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70" w:rsidRPr="00FD3391" w:rsidRDefault="00130970" w:rsidP="00130970">
      <w:pPr>
        <w:pStyle w:val="ConsPlusTitle"/>
        <w:jc w:val="center"/>
        <w:rPr>
          <w:rFonts w:ascii="Times New Roman" w:hAnsi="Times New Roman" w:cs="Times New Roman"/>
          <w:sz w:val="20"/>
          <w:szCs w:val="20"/>
        </w:rPr>
      </w:pPr>
      <w:bookmarkStart w:id="0" w:name="Par31"/>
      <w:bookmarkEnd w:id="0"/>
      <w:r w:rsidRPr="00FD3391">
        <w:rPr>
          <w:rFonts w:ascii="Times New Roman" w:hAnsi="Times New Roman" w:cs="Times New Roman"/>
          <w:sz w:val="20"/>
          <w:szCs w:val="20"/>
        </w:rPr>
        <w:t>ДОГОВОР № ______</w:t>
      </w:r>
    </w:p>
    <w:p w:rsidR="00130970" w:rsidRPr="00FD3391" w:rsidRDefault="00130970" w:rsidP="00130970">
      <w:pPr>
        <w:pStyle w:val="ConsPlusTitle"/>
        <w:jc w:val="center"/>
        <w:rPr>
          <w:rFonts w:ascii="Times New Roman" w:hAnsi="Times New Roman" w:cs="Times New Roman"/>
          <w:sz w:val="20"/>
          <w:szCs w:val="20"/>
        </w:rPr>
      </w:pPr>
      <w:r w:rsidRPr="00FD3391">
        <w:rPr>
          <w:rFonts w:ascii="Times New Roman" w:hAnsi="Times New Roman" w:cs="Times New Roman"/>
          <w:sz w:val="20"/>
          <w:szCs w:val="20"/>
        </w:rPr>
        <w:t xml:space="preserve">об образовании на </w:t>
      </w:r>
      <w:proofErr w:type="gramStart"/>
      <w:r w:rsidRPr="00FD3391">
        <w:rPr>
          <w:rFonts w:ascii="Times New Roman" w:hAnsi="Times New Roman" w:cs="Times New Roman"/>
          <w:sz w:val="20"/>
          <w:szCs w:val="20"/>
        </w:rPr>
        <w:t>обучение по</w:t>
      </w:r>
      <w:proofErr w:type="gramEnd"/>
      <w:r w:rsidRPr="00FD3391">
        <w:rPr>
          <w:rFonts w:ascii="Times New Roman" w:hAnsi="Times New Roman" w:cs="Times New Roman"/>
          <w:sz w:val="20"/>
          <w:szCs w:val="20"/>
        </w:rPr>
        <w:t xml:space="preserve"> образовательным программам</w:t>
      </w:r>
    </w:p>
    <w:p w:rsidR="00130970" w:rsidRPr="00FD3391" w:rsidRDefault="00130970" w:rsidP="00130970">
      <w:pPr>
        <w:pStyle w:val="ConsPlusTitle"/>
        <w:jc w:val="center"/>
        <w:rPr>
          <w:rFonts w:ascii="Times New Roman" w:hAnsi="Times New Roman" w:cs="Times New Roman"/>
          <w:sz w:val="20"/>
          <w:szCs w:val="20"/>
        </w:rPr>
      </w:pPr>
      <w:r w:rsidRPr="00FD3391">
        <w:rPr>
          <w:rFonts w:ascii="Times New Roman" w:hAnsi="Times New Roman" w:cs="Times New Roman"/>
          <w:sz w:val="20"/>
          <w:szCs w:val="20"/>
        </w:rPr>
        <w:t>среднего профессионального образования</w:t>
      </w:r>
    </w:p>
    <w:p w:rsidR="00130970" w:rsidRPr="00FD3391" w:rsidRDefault="00130970" w:rsidP="00130970">
      <w:pPr>
        <w:widowControl w:val="0"/>
        <w:autoSpaceDE w:val="0"/>
        <w:autoSpaceDN w:val="0"/>
        <w:adjustRightInd w:val="0"/>
        <w:spacing w:after="0" w:line="240" w:lineRule="auto"/>
        <w:jc w:val="center"/>
        <w:rPr>
          <w:rFonts w:ascii="Times New Roman" w:hAnsi="Times New Roman"/>
          <w:sz w:val="20"/>
          <w:szCs w:val="20"/>
        </w:rPr>
      </w:pPr>
    </w:p>
    <w:p w:rsidR="00130970" w:rsidRPr="00602C3F" w:rsidRDefault="00130970" w:rsidP="00130970">
      <w:pPr>
        <w:spacing w:after="0" w:line="240" w:lineRule="auto"/>
        <w:rPr>
          <w:rFonts w:ascii="Times New Roman" w:hAnsi="Times New Roman"/>
          <w:sz w:val="18"/>
          <w:szCs w:val="18"/>
        </w:rPr>
      </w:pPr>
      <w:r w:rsidRPr="00602C3F">
        <w:rPr>
          <w:rFonts w:ascii="Times New Roman" w:hAnsi="Times New Roman"/>
          <w:sz w:val="18"/>
          <w:szCs w:val="18"/>
        </w:rPr>
        <w:t>г. Серпухов</w:t>
      </w:r>
      <w:r w:rsidRPr="00602C3F">
        <w:rPr>
          <w:rFonts w:ascii="Times New Roman" w:hAnsi="Times New Roman"/>
          <w:sz w:val="18"/>
          <w:szCs w:val="18"/>
        </w:rPr>
        <w:tab/>
      </w:r>
      <w:r w:rsidRPr="00602C3F">
        <w:rPr>
          <w:rFonts w:ascii="Times New Roman" w:hAnsi="Times New Roman"/>
          <w:sz w:val="18"/>
          <w:szCs w:val="18"/>
        </w:rPr>
        <w:tab/>
      </w:r>
      <w:r w:rsidRPr="00602C3F">
        <w:rPr>
          <w:rFonts w:ascii="Times New Roman" w:hAnsi="Times New Roman"/>
          <w:sz w:val="18"/>
          <w:szCs w:val="18"/>
        </w:rPr>
        <w:tab/>
      </w:r>
      <w:r w:rsidRPr="00602C3F">
        <w:rPr>
          <w:rFonts w:ascii="Times New Roman" w:hAnsi="Times New Roman"/>
          <w:sz w:val="18"/>
          <w:szCs w:val="18"/>
        </w:rPr>
        <w:tab/>
      </w:r>
      <w:r w:rsidRPr="00602C3F">
        <w:rPr>
          <w:rFonts w:ascii="Times New Roman" w:hAnsi="Times New Roman"/>
          <w:sz w:val="18"/>
          <w:szCs w:val="18"/>
        </w:rPr>
        <w:tab/>
      </w:r>
      <w:r w:rsidRPr="00602C3F">
        <w:rPr>
          <w:rFonts w:ascii="Times New Roman" w:hAnsi="Times New Roman"/>
          <w:sz w:val="18"/>
          <w:szCs w:val="18"/>
        </w:rPr>
        <w:tab/>
      </w:r>
      <w:r w:rsidRPr="00602C3F">
        <w:rPr>
          <w:rFonts w:ascii="Times New Roman" w:hAnsi="Times New Roman"/>
          <w:sz w:val="18"/>
          <w:szCs w:val="18"/>
        </w:rPr>
        <w:tab/>
      </w:r>
      <w:r>
        <w:rPr>
          <w:rFonts w:ascii="Times New Roman" w:hAnsi="Times New Roman"/>
          <w:sz w:val="18"/>
          <w:szCs w:val="18"/>
        </w:rPr>
        <w:t xml:space="preserve">                                    </w:t>
      </w:r>
      <w:r w:rsidRPr="00602C3F">
        <w:rPr>
          <w:rFonts w:ascii="Times New Roman" w:hAnsi="Times New Roman"/>
          <w:sz w:val="18"/>
          <w:szCs w:val="18"/>
        </w:rPr>
        <w:t>«____» ______________ 20___ г.</w:t>
      </w:r>
    </w:p>
    <w:p w:rsidR="00130970" w:rsidRPr="00602C3F" w:rsidRDefault="00130970" w:rsidP="00130970">
      <w:pPr>
        <w:spacing w:after="0" w:line="240" w:lineRule="auto"/>
        <w:jc w:val="both"/>
        <w:rPr>
          <w:rFonts w:ascii="Times New Roman" w:hAnsi="Times New Roman"/>
          <w:sz w:val="18"/>
          <w:szCs w:val="18"/>
        </w:rPr>
      </w:pPr>
    </w:p>
    <w:p w:rsidR="00130970" w:rsidRPr="00FD4E56" w:rsidRDefault="00130970" w:rsidP="00130970">
      <w:pPr>
        <w:spacing w:after="0" w:line="240" w:lineRule="auto"/>
        <w:ind w:firstLine="709"/>
        <w:jc w:val="both"/>
        <w:rPr>
          <w:rFonts w:ascii="Times New Roman" w:hAnsi="Times New Roman"/>
          <w:sz w:val="18"/>
          <w:szCs w:val="18"/>
        </w:rPr>
      </w:pPr>
      <w:r w:rsidRPr="00FD4E56">
        <w:rPr>
          <w:rFonts w:ascii="Times New Roman" w:hAnsi="Times New Roman"/>
          <w:b/>
          <w:sz w:val="18"/>
          <w:szCs w:val="18"/>
        </w:rPr>
        <w:t>Государственное автономное профессиональное образовательное учреждение Московской области «Губернский колледж»</w:t>
      </w:r>
      <w:r w:rsidRPr="00FD4E56">
        <w:rPr>
          <w:rFonts w:ascii="Times New Roman" w:hAnsi="Times New Roman"/>
          <w:sz w:val="18"/>
          <w:szCs w:val="18"/>
        </w:rPr>
        <w:t xml:space="preserve"> (далее - Колледж), Лицензия выданная Министерством образования Московской области от 12 октября 2016 года № 76506 (Серия 50 Л 01 № 0008386), срок действия лицензии – бессрочно; Свидетельство о государственной аккредитации выданное Министерством образования Московской области от 09 декабря 2016 года № 4019  (серия 50</w:t>
      </w:r>
      <w:proofErr w:type="gramStart"/>
      <w:r w:rsidRPr="00FD4E56">
        <w:rPr>
          <w:rFonts w:ascii="Times New Roman" w:hAnsi="Times New Roman"/>
          <w:sz w:val="18"/>
          <w:szCs w:val="18"/>
        </w:rPr>
        <w:t xml:space="preserve"> А</w:t>
      </w:r>
      <w:proofErr w:type="gramEnd"/>
      <w:r w:rsidRPr="00FD4E56">
        <w:rPr>
          <w:rFonts w:ascii="Times New Roman" w:hAnsi="Times New Roman"/>
          <w:sz w:val="18"/>
          <w:szCs w:val="18"/>
        </w:rPr>
        <w:t xml:space="preserve"> 01 № 0000149), срок действия аккредитации – до 21 марта 2018 года, в лице директора Колледжа </w:t>
      </w:r>
      <w:proofErr w:type="spellStart"/>
      <w:r w:rsidRPr="00FD4E56">
        <w:rPr>
          <w:rFonts w:ascii="Times New Roman" w:hAnsi="Times New Roman"/>
          <w:b/>
          <w:sz w:val="18"/>
          <w:szCs w:val="18"/>
        </w:rPr>
        <w:t>Лысикова</w:t>
      </w:r>
      <w:proofErr w:type="spellEnd"/>
      <w:r w:rsidRPr="00FD4E56">
        <w:rPr>
          <w:rFonts w:ascii="Times New Roman" w:hAnsi="Times New Roman"/>
          <w:b/>
          <w:sz w:val="18"/>
          <w:szCs w:val="18"/>
        </w:rPr>
        <w:t xml:space="preserve"> Александра Ивановича</w:t>
      </w:r>
      <w:r w:rsidRPr="00FD4E56">
        <w:rPr>
          <w:rFonts w:ascii="Times New Roman" w:hAnsi="Times New Roman"/>
          <w:sz w:val="18"/>
          <w:szCs w:val="18"/>
        </w:rPr>
        <w:t>, действующего на основании Устава Колледжа (далее – Исполнитель), с одной стороны, и</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________________________________________________________________________________________________</w:t>
      </w:r>
    </w:p>
    <w:p w:rsidR="00130970" w:rsidRPr="00FD3391" w:rsidRDefault="00130970" w:rsidP="00130970">
      <w:pPr>
        <w:spacing w:after="0" w:line="240" w:lineRule="auto"/>
        <w:ind w:firstLine="709"/>
        <w:jc w:val="center"/>
        <w:rPr>
          <w:rFonts w:ascii="Times New Roman" w:hAnsi="Times New Roman"/>
          <w:b/>
          <w:sz w:val="16"/>
          <w:szCs w:val="16"/>
        </w:rPr>
      </w:pPr>
      <w:r w:rsidRPr="00FD3391">
        <w:rPr>
          <w:rFonts w:ascii="Times New Roman" w:hAnsi="Times New Roman"/>
          <w:b/>
          <w:sz w:val="16"/>
          <w:szCs w:val="16"/>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130970" w:rsidRPr="006B4FDB" w:rsidRDefault="00130970" w:rsidP="00130970">
      <w:pPr>
        <w:spacing w:after="0" w:line="240" w:lineRule="auto"/>
        <w:ind w:firstLine="709"/>
        <w:jc w:val="center"/>
        <w:rPr>
          <w:rFonts w:ascii="Times New Roman" w:hAnsi="Times New Roman"/>
          <w:sz w:val="18"/>
          <w:szCs w:val="18"/>
        </w:rPr>
      </w:pPr>
      <w:r w:rsidRPr="00FD3391">
        <w:rPr>
          <w:rFonts w:ascii="Times New Roman" w:hAnsi="Times New Roman"/>
          <w:sz w:val="20"/>
          <w:szCs w:val="20"/>
        </w:rPr>
        <w:t>(</w:t>
      </w:r>
      <w:r w:rsidRPr="00602C3F">
        <w:rPr>
          <w:rFonts w:ascii="Times New Roman" w:hAnsi="Times New Roman"/>
          <w:sz w:val="18"/>
          <w:szCs w:val="18"/>
        </w:rPr>
        <w:t>далее – Заказчик) и _________________________________________________________________________</w:t>
      </w:r>
      <w:r>
        <w:rPr>
          <w:rFonts w:ascii="Times New Roman" w:hAnsi="Times New Roman"/>
          <w:sz w:val="18"/>
          <w:szCs w:val="18"/>
        </w:rPr>
        <w:t xml:space="preserve">_________ </w:t>
      </w:r>
      <w:r w:rsidRPr="00FD3391">
        <w:rPr>
          <w:rFonts w:ascii="Times New Roman" w:hAnsi="Times New Roman"/>
          <w:b/>
          <w:sz w:val="16"/>
          <w:szCs w:val="16"/>
        </w:rPr>
        <w:t xml:space="preserve">(Ф.И.О. </w:t>
      </w:r>
      <w:proofErr w:type="gramStart"/>
      <w:r w:rsidRPr="00FD3391">
        <w:rPr>
          <w:rFonts w:ascii="Times New Roman" w:hAnsi="Times New Roman"/>
          <w:b/>
          <w:sz w:val="16"/>
          <w:szCs w:val="16"/>
        </w:rPr>
        <w:t>зачисляемого</w:t>
      </w:r>
      <w:proofErr w:type="gramEnd"/>
      <w:r w:rsidRPr="00FD3391">
        <w:rPr>
          <w:rFonts w:ascii="Times New Roman" w:hAnsi="Times New Roman"/>
          <w:b/>
          <w:sz w:val="16"/>
          <w:szCs w:val="16"/>
        </w:rPr>
        <w:t xml:space="preserve"> на обучение)</w:t>
      </w:r>
    </w:p>
    <w:p w:rsidR="00130970" w:rsidRPr="00602C3F" w:rsidRDefault="00130970" w:rsidP="00130970">
      <w:pPr>
        <w:spacing w:after="0" w:line="240" w:lineRule="auto"/>
        <w:ind w:firstLine="709"/>
        <w:jc w:val="both"/>
        <w:rPr>
          <w:rFonts w:ascii="Times New Roman" w:hAnsi="Times New Roman"/>
          <w:sz w:val="18"/>
          <w:szCs w:val="18"/>
        </w:rPr>
      </w:pPr>
      <w:proofErr w:type="gramStart"/>
      <w:r w:rsidRPr="00602C3F">
        <w:rPr>
          <w:rFonts w:ascii="Times New Roman" w:hAnsi="Times New Roman"/>
          <w:sz w:val="18"/>
          <w:szCs w:val="18"/>
        </w:rPr>
        <w:t>(далее – Обучающийся), с другой стороны, совестно именуемые «Стороны», заключили настоящий Договор (далее – Договор) о нижеследующем:</w:t>
      </w:r>
      <w:proofErr w:type="gramEnd"/>
    </w:p>
    <w:p w:rsidR="00130970" w:rsidRPr="00602C3F" w:rsidRDefault="00130970" w:rsidP="00130970">
      <w:pPr>
        <w:widowControl w:val="0"/>
        <w:autoSpaceDE w:val="0"/>
        <w:autoSpaceDN w:val="0"/>
        <w:adjustRightInd w:val="0"/>
        <w:spacing w:after="0" w:line="240" w:lineRule="auto"/>
        <w:ind w:firstLine="709"/>
        <w:jc w:val="center"/>
        <w:rPr>
          <w:rFonts w:ascii="Times New Roman" w:hAnsi="Times New Roman"/>
          <w:sz w:val="18"/>
          <w:szCs w:val="18"/>
        </w:rPr>
      </w:pPr>
    </w:p>
    <w:p w:rsidR="00130970" w:rsidRPr="00602C3F" w:rsidRDefault="00130970" w:rsidP="00130970">
      <w:pPr>
        <w:spacing w:after="0" w:line="240" w:lineRule="auto"/>
        <w:ind w:firstLine="709"/>
        <w:jc w:val="center"/>
        <w:rPr>
          <w:rFonts w:ascii="Times New Roman" w:hAnsi="Times New Roman"/>
          <w:sz w:val="18"/>
          <w:szCs w:val="18"/>
        </w:rPr>
      </w:pPr>
      <w:bookmarkStart w:id="1" w:name="Par67"/>
      <w:bookmarkEnd w:id="1"/>
      <w:r w:rsidRPr="00602C3F">
        <w:rPr>
          <w:rFonts w:ascii="Times New Roman" w:hAnsi="Times New Roman"/>
          <w:sz w:val="18"/>
          <w:szCs w:val="18"/>
        </w:rPr>
        <w:t>1. Предмет договора.</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602C3F">
        <w:rPr>
          <w:rFonts w:ascii="Times New Roman" w:hAnsi="Times New Roman"/>
          <w:sz w:val="18"/>
          <w:szCs w:val="18"/>
        </w:rPr>
        <w:t>обучение по</w:t>
      </w:r>
      <w:proofErr w:type="gramEnd"/>
      <w:r w:rsidRPr="00602C3F">
        <w:rPr>
          <w:rFonts w:ascii="Times New Roman" w:hAnsi="Times New Roman"/>
          <w:sz w:val="18"/>
          <w:szCs w:val="18"/>
        </w:rPr>
        <w:t xml:space="preserve"> образовательной программе __________________________________________________</w:t>
      </w:r>
      <w:r>
        <w:rPr>
          <w:rFonts w:ascii="Times New Roman" w:hAnsi="Times New Roman"/>
          <w:sz w:val="18"/>
          <w:szCs w:val="18"/>
        </w:rPr>
        <w:t>_______________________</w:t>
      </w:r>
      <w:r w:rsidRPr="00602C3F">
        <w:rPr>
          <w:rFonts w:ascii="Times New Roman" w:hAnsi="Times New Roman"/>
          <w:sz w:val="18"/>
          <w:szCs w:val="18"/>
        </w:rPr>
        <w:t>__</w:t>
      </w:r>
    </w:p>
    <w:p w:rsidR="00130970" w:rsidRPr="00FD3391" w:rsidRDefault="00130970" w:rsidP="00130970">
      <w:pPr>
        <w:spacing w:after="0" w:line="240" w:lineRule="auto"/>
        <w:ind w:firstLine="709"/>
        <w:jc w:val="right"/>
        <w:rPr>
          <w:rFonts w:ascii="Times New Roman" w:hAnsi="Times New Roman"/>
          <w:b/>
          <w:sz w:val="16"/>
          <w:szCs w:val="16"/>
        </w:rPr>
      </w:pPr>
      <w:r w:rsidRPr="00FD3391">
        <w:rPr>
          <w:rFonts w:ascii="Times New Roman" w:hAnsi="Times New Roman"/>
          <w:b/>
          <w:sz w:val="16"/>
          <w:szCs w:val="16"/>
        </w:rPr>
        <w:t xml:space="preserve"> (наименование образовательной программы профессионального образования)</w:t>
      </w:r>
    </w:p>
    <w:p w:rsidR="00130970" w:rsidRPr="00FD3391" w:rsidRDefault="00130970" w:rsidP="00130970">
      <w:pPr>
        <w:spacing w:after="0" w:line="240" w:lineRule="auto"/>
        <w:jc w:val="both"/>
        <w:rPr>
          <w:rFonts w:ascii="Times New Roman" w:hAnsi="Times New Roman"/>
          <w:sz w:val="20"/>
          <w:szCs w:val="20"/>
        </w:rPr>
      </w:pPr>
      <w:r w:rsidRPr="00FD3391">
        <w:rPr>
          <w:rFonts w:ascii="Times New Roman" w:hAnsi="Times New Roman"/>
          <w:sz w:val="20"/>
          <w:szCs w:val="20"/>
        </w:rPr>
        <w:t>_________________________________________________________________________________</w:t>
      </w:r>
      <w:r>
        <w:rPr>
          <w:rFonts w:ascii="Times New Roman" w:hAnsi="Times New Roman"/>
          <w:sz w:val="20"/>
          <w:szCs w:val="20"/>
        </w:rPr>
        <w:t>____________</w:t>
      </w:r>
    </w:p>
    <w:p w:rsidR="00130970" w:rsidRPr="00FD3391" w:rsidRDefault="00130970" w:rsidP="00130970">
      <w:pPr>
        <w:spacing w:after="0" w:line="240" w:lineRule="auto"/>
        <w:ind w:firstLine="709"/>
        <w:jc w:val="center"/>
        <w:rPr>
          <w:rFonts w:ascii="Times New Roman" w:hAnsi="Times New Roman"/>
          <w:b/>
          <w:sz w:val="16"/>
          <w:szCs w:val="16"/>
        </w:rPr>
      </w:pPr>
      <w:r w:rsidRPr="00FD3391">
        <w:rPr>
          <w:rFonts w:ascii="Times New Roman" w:hAnsi="Times New Roman"/>
          <w:b/>
          <w:sz w:val="16"/>
          <w:szCs w:val="16"/>
        </w:rPr>
        <w:t>(форма обучения, код, наименование профессии, специальности или направления подготовки)</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1.2. Срок освоения образовательной программы (продолжительность обучения) на момент подписания Договора составляет ___________________________________________________________ </w:t>
      </w:r>
      <w:r w:rsidRPr="00602C3F">
        <w:rPr>
          <w:rFonts w:ascii="Times New Roman" w:hAnsi="Times New Roman"/>
          <w:b/>
          <w:sz w:val="18"/>
          <w:szCs w:val="18"/>
        </w:rPr>
        <w:t>(количество месяцев, лет)</w:t>
      </w:r>
      <w:r w:rsidRPr="00602C3F">
        <w:rPr>
          <w:rFonts w:ascii="Times New Roman" w:hAnsi="Times New Roman"/>
          <w:sz w:val="18"/>
          <w:szCs w:val="18"/>
        </w:rPr>
        <w:t>.</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Срок </w:t>
      </w:r>
      <w:proofErr w:type="gramStart"/>
      <w:r w:rsidRPr="00602C3F">
        <w:rPr>
          <w:rFonts w:ascii="Times New Roman" w:hAnsi="Times New Roman"/>
          <w:sz w:val="18"/>
          <w:szCs w:val="18"/>
        </w:rPr>
        <w:t>обучения</w:t>
      </w:r>
      <w:proofErr w:type="gramEnd"/>
      <w:r w:rsidRPr="00602C3F">
        <w:rPr>
          <w:rFonts w:ascii="Times New Roman" w:hAnsi="Times New Roman"/>
          <w:sz w:val="18"/>
          <w:szCs w:val="18"/>
        </w:rPr>
        <w:t xml:space="preserve"> по индивидуальному учебному плану, в том числе ускоренному обучению, составляет _____________________________________________________________________________ </w:t>
      </w:r>
      <w:r w:rsidRPr="00602C3F">
        <w:rPr>
          <w:rFonts w:ascii="Times New Roman" w:hAnsi="Times New Roman"/>
          <w:b/>
          <w:sz w:val="18"/>
          <w:szCs w:val="18"/>
        </w:rPr>
        <w:t>(количество месяцев, лет)</w:t>
      </w:r>
      <w:r w:rsidRPr="00602C3F">
        <w:rPr>
          <w:rFonts w:ascii="Times New Roman" w:hAnsi="Times New Roman"/>
          <w:sz w:val="18"/>
          <w:szCs w:val="18"/>
        </w:rPr>
        <w:t>.</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1.3. После освоения </w:t>
      </w:r>
      <w:proofErr w:type="gramStart"/>
      <w:r w:rsidRPr="00602C3F">
        <w:rPr>
          <w:rFonts w:ascii="Times New Roman" w:hAnsi="Times New Roman"/>
          <w:sz w:val="18"/>
          <w:szCs w:val="18"/>
        </w:rPr>
        <w:t>Обучающимся</w:t>
      </w:r>
      <w:proofErr w:type="gramEnd"/>
      <w:r w:rsidRPr="00602C3F">
        <w:rPr>
          <w:rFonts w:ascii="Times New Roman" w:hAnsi="Times New Roman"/>
          <w:sz w:val="18"/>
          <w:szCs w:val="18"/>
        </w:rPr>
        <w:t xml:space="preserve"> образовательной программы и успешного прохождения государственной итоговой аттестации ему выда</w:t>
      </w:r>
      <w:r>
        <w:rPr>
          <w:rFonts w:ascii="Times New Roman" w:hAnsi="Times New Roman"/>
          <w:sz w:val="18"/>
          <w:szCs w:val="18"/>
        </w:rPr>
        <w:t>ется __________________________</w:t>
      </w:r>
      <w:r w:rsidRPr="00602C3F">
        <w:rPr>
          <w:rFonts w:ascii="Times New Roman" w:hAnsi="Times New Roman"/>
          <w:sz w:val="18"/>
          <w:szCs w:val="18"/>
        </w:rPr>
        <w:t xml:space="preserve">_________________________________ </w:t>
      </w:r>
      <w:r w:rsidRPr="00602C3F">
        <w:rPr>
          <w:rFonts w:ascii="Times New Roman" w:hAnsi="Times New Roman"/>
          <w:b/>
          <w:sz w:val="18"/>
          <w:szCs w:val="18"/>
        </w:rPr>
        <w:t>(документ об образовании и (или) о квалификации)</w:t>
      </w:r>
      <w:r w:rsidRPr="00602C3F">
        <w:rPr>
          <w:rFonts w:ascii="Times New Roman" w:hAnsi="Times New Roman"/>
          <w:sz w:val="18"/>
          <w:szCs w:val="18"/>
        </w:rPr>
        <w:t>.</w:t>
      </w:r>
    </w:p>
    <w:p w:rsidR="00130970" w:rsidRPr="00602C3F" w:rsidRDefault="00130970" w:rsidP="00130970">
      <w:pPr>
        <w:spacing w:after="0" w:line="240" w:lineRule="auto"/>
        <w:ind w:firstLine="709"/>
        <w:jc w:val="both"/>
        <w:rPr>
          <w:rFonts w:ascii="Times New Roman" w:hAnsi="Times New Roman"/>
          <w:b/>
          <w:sz w:val="18"/>
          <w:szCs w:val="18"/>
        </w:rPr>
      </w:pPr>
      <w:r w:rsidRPr="00602C3F">
        <w:rPr>
          <w:rFonts w:ascii="Times New Roman" w:hAnsi="Times New Roman"/>
          <w:sz w:val="18"/>
          <w:szCs w:val="18"/>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утвержденному Положением о порядке перевода, восстановления и отчисления </w:t>
      </w:r>
      <w:proofErr w:type="gramStart"/>
      <w:r w:rsidRPr="00602C3F">
        <w:rPr>
          <w:rFonts w:ascii="Times New Roman" w:hAnsi="Times New Roman"/>
          <w:sz w:val="18"/>
          <w:szCs w:val="18"/>
        </w:rPr>
        <w:t>обучающихся</w:t>
      </w:r>
      <w:proofErr w:type="gramEnd"/>
      <w:r w:rsidRPr="00602C3F">
        <w:rPr>
          <w:rFonts w:ascii="Times New Roman" w:hAnsi="Times New Roman"/>
          <w:sz w:val="18"/>
          <w:szCs w:val="18"/>
        </w:rPr>
        <w:t>.</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p>
    <w:p w:rsidR="00130970" w:rsidRPr="00602C3F" w:rsidRDefault="00130970" w:rsidP="00130970">
      <w:pPr>
        <w:widowControl w:val="0"/>
        <w:autoSpaceDE w:val="0"/>
        <w:autoSpaceDN w:val="0"/>
        <w:adjustRightInd w:val="0"/>
        <w:spacing w:after="0" w:line="240" w:lineRule="auto"/>
        <w:ind w:firstLine="709"/>
        <w:jc w:val="center"/>
        <w:outlineLvl w:val="1"/>
        <w:rPr>
          <w:rFonts w:ascii="Times New Roman" w:hAnsi="Times New Roman"/>
          <w:sz w:val="18"/>
          <w:szCs w:val="18"/>
        </w:rPr>
      </w:pPr>
      <w:r w:rsidRPr="00602C3F">
        <w:rPr>
          <w:rFonts w:ascii="Times New Roman" w:hAnsi="Times New Roman"/>
          <w:sz w:val="18"/>
          <w:szCs w:val="18"/>
        </w:rPr>
        <w:t xml:space="preserve">2. Взаимодействие сторон </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2.1. Исполнитель вправе:</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02C3F">
        <w:rPr>
          <w:rFonts w:ascii="Times New Roman" w:hAnsi="Times New Roman"/>
          <w:sz w:val="18"/>
          <w:szCs w:val="18"/>
        </w:rPr>
        <w:t>Обучающегося</w:t>
      </w:r>
      <w:proofErr w:type="gramEnd"/>
      <w:r w:rsidRPr="00602C3F">
        <w:rPr>
          <w:rFonts w:ascii="Times New Roman" w:hAnsi="Times New Roman"/>
          <w:sz w:val="18"/>
          <w:szCs w:val="18"/>
        </w:rPr>
        <w:t>;</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2.1.2. Применять к </w:t>
      </w:r>
      <w:proofErr w:type="gramStart"/>
      <w:r w:rsidRPr="00602C3F">
        <w:rPr>
          <w:rFonts w:ascii="Times New Roman" w:hAnsi="Times New Roman"/>
          <w:sz w:val="18"/>
          <w:szCs w:val="18"/>
        </w:rPr>
        <w:t>Обучающемуся</w:t>
      </w:r>
      <w:proofErr w:type="gramEnd"/>
      <w:r w:rsidRPr="00602C3F">
        <w:rPr>
          <w:rFonts w:ascii="Times New Roman" w:hAnsi="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2.4. Исполнитель обязан:</w:t>
      </w:r>
    </w:p>
    <w:p w:rsidR="00130970" w:rsidRPr="00602C3F" w:rsidRDefault="00130970" w:rsidP="00130970">
      <w:pPr>
        <w:pStyle w:val="ConsPlusNonformat"/>
        <w:ind w:firstLine="709"/>
        <w:jc w:val="both"/>
        <w:rPr>
          <w:rFonts w:ascii="Times New Roman" w:hAnsi="Times New Roman" w:cs="Times New Roman"/>
          <w:sz w:val="18"/>
          <w:szCs w:val="18"/>
        </w:rPr>
      </w:pPr>
      <w:r w:rsidRPr="00602C3F">
        <w:rPr>
          <w:rFonts w:ascii="Times New Roman" w:hAnsi="Times New Roman" w:cs="Times New Roman"/>
          <w:sz w:val="18"/>
          <w:szCs w:val="18"/>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 </w:t>
      </w:r>
      <w:r w:rsidRPr="00602C3F">
        <w:rPr>
          <w:rFonts w:ascii="Times New Roman" w:hAnsi="Times New Roman" w:cs="Times New Roman"/>
          <w:b/>
          <w:sz w:val="18"/>
          <w:szCs w:val="18"/>
        </w:rPr>
        <w:t>(категория Обучающегося)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2.4.4. Обеспечить </w:t>
      </w:r>
      <w:proofErr w:type="gramStart"/>
      <w:r w:rsidRPr="00602C3F">
        <w:rPr>
          <w:rFonts w:ascii="Times New Roman" w:hAnsi="Times New Roman"/>
          <w:sz w:val="18"/>
          <w:szCs w:val="18"/>
        </w:rPr>
        <w:t>Обучающемуся</w:t>
      </w:r>
      <w:proofErr w:type="gramEnd"/>
      <w:r w:rsidRPr="00602C3F">
        <w:rPr>
          <w:rFonts w:ascii="Times New Roman" w:hAnsi="Times New Roman"/>
          <w:sz w:val="18"/>
          <w:szCs w:val="18"/>
        </w:rPr>
        <w:t xml:space="preserve"> предусмотренные выбранной образовательной программой условия ее освоения;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lastRenderedPageBreak/>
        <w:t>2.4.5. Принимать от Обучающегося и (или) Заказчика плату за образовательные услуги;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2.4.6. Обеспечить </w:t>
      </w:r>
      <w:proofErr w:type="gramStart"/>
      <w:r w:rsidRPr="00602C3F">
        <w:rPr>
          <w:rFonts w:ascii="Times New Roman" w:hAnsi="Times New Roman"/>
          <w:sz w:val="18"/>
          <w:szCs w:val="18"/>
        </w:rPr>
        <w:t>Обучающемуся</w:t>
      </w:r>
      <w:proofErr w:type="gramEnd"/>
      <w:r w:rsidRPr="00602C3F">
        <w:rPr>
          <w:rFonts w:ascii="Times New Roman" w:hAnsi="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2.5. Заказчик и (или) Обучающийся обяза</w:t>
      </w:r>
      <w:proofErr w:type="gramStart"/>
      <w:r w:rsidRPr="00602C3F">
        <w:rPr>
          <w:rFonts w:ascii="Times New Roman" w:hAnsi="Times New Roman"/>
          <w:sz w:val="18"/>
          <w:szCs w:val="18"/>
        </w:rPr>
        <w:t>н(</w:t>
      </w:r>
      <w:proofErr w:type="gramEnd"/>
      <w:r w:rsidRPr="00602C3F">
        <w:rPr>
          <w:rFonts w:ascii="Times New Roman" w:hAnsi="Times New Roman"/>
          <w:sz w:val="18"/>
          <w:szCs w:val="18"/>
        </w:rPr>
        <w:t>-ы)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p>
    <w:p w:rsidR="00130970" w:rsidRPr="00602C3F" w:rsidRDefault="00130970" w:rsidP="00130970">
      <w:pPr>
        <w:widowControl w:val="0"/>
        <w:autoSpaceDE w:val="0"/>
        <w:autoSpaceDN w:val="0"/>
        <w:adjustRightInd w:val="0"/>
        <w:spacing w:after="0" w:line="240" w:lineRule="auto"/>
        <w:ind w:firstLine="709"/>
        <w:jc w:val="center"/>
        <w:outlineLvl w:val="1"/>
        <w:rPr>
          <w:rFonts w:ascii="Times New Roman" w:hAnsi="Times New Roman"/>
          <w:sz w:val="18"/>
          <w:szCs w:val="18"/>
        </w:rPr>
      </w:pPr>
      <w:r w:rsidRPr="00602C3F">
        <w:rPr>
          <w:rFonts w:ascii="Times New Roman" w:hAnsi="Times New Roman"/>
          <w:sz w:val="18"/>
          <w:szCs w:val="18"/>
        </w:rPr>
        <w:t xml:space="preserve">3. Стоимость образовательных услуг, сроки и порядок их оплаты </w:t>
      </w:r>
    </w:p>
    <w:p w:rsidR="00130970" w:rsidRPr="00602C3F" w:rsidRDefault="00130970" w:rsidP="00130970">
      <w:pPr>
        <w:widowControl w:val="0"/>
        <w:autoSpaceDE w:val="0"/>
        <w:autoSpaceDN w:val="0"/>
        <w:adjustRightInd w:val="0"/>
        <w:spacing w:after="0" w:line="240" w:lineRule="auto"/>
        <w:ind w:firstLine="709"/>
        <w:jc w:val="both"/>
        <w:outlineLvl w:val="1"/>
        <w:rPr>
          <w:rFonts w:ascii="Times New Roman" w:hAnsi="Times New Roman"/>
          <w:sz w:val="18"/>
          <w:szCs w:val="18"/>
        </w:rPr>
      </w:pPr>
      <w:r w:rsidRPr="00602C3F">
        <w:rPr>
          <w:rFonts w:ascii="Times New Roman" w:hAnsi="Times New Roman"/>
          <w:sz w:val="18"/>
          <w:szCs w:val="18"/>
        </w:rPr>
        <w:t>3.1. Полная стоимость образовательных услуг за весь период обучения Обучающегося составляет __________________ рублей из расчета ___________________________ рублей за учебный месяц и _________________________ за учебный семестр, соответственно.</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30970" w:rsidRPr="00602C3F" w:rsidRDefault="00130970" w:rsidP="00130970">
      <w:pPr>
        <w:pStyle w:val="ConsPlusNonformat"/>
        <w:ind w:firstLine="709"/>
        <w:jc w:val="both"/>
        <w:rPr>
          <w:rFonts w:ascii="Times New Roman" w:hAnsi="Times New Roman" w:cs="Times New Roman"/>
          <w:sz w:val="18"/>
          <w:szCs w:val="18"/>
        </w:rPr>
      </w:pPr>
      <w:r w:rsidRPr="00602C3F">
        <w:rPr>
          <w:rFonts w:ascii="Times New Roman" w:hAnsi="Times New Roman" w:cs="Times New Roman"/>
          <w:sz w:val="18"/>
          <w:szCs w:val="18"/>
        </w:rPr>
        <w:t xml:space="preserve">3.2. Оплата производится путем перечисления наличных средств на расчетный счет Исполнителя за каждый учебный семестр: </w:t>
      </w:r>
    </w:p>
    <w:p w:rsidR="00130970" w:rsidRPr="00602C3F" w:rsidRDefault="00130970" w:rsidP="00130970">
      <w:pPr>
        <w:pStyle w:val="ConsPlusNonformat"/>
        <w:ind w:firstLine="709"/>
        <w:jc w:val="both"/>
        <w:rPr>
          <w:rFonts w:ascii="Times New Roman" w:hAnsi="Times New Roman" w:cs="Times New Roman"/>
          <w:sz w:val="18"/>
          <w:szCs w:val="18"/>
        </w:rPr>
      </w:pPr>
      <w:proofErr w:type="gramStart"/>
      <w:r w:rsidRPr="00602C3F">
        <w:rPr>
          <w:rFonts w:ascii="Times New Roman" w:hAnsi="Times New Roman" w:cs="Times New Roman"/>
          <w:sz w:val="18"/>
          <w:szCs w:val="18"/>
        </w:rPr>
        <w:t xml:space="preserve">Для оплаты за </w:t>
      </w:r>
      <w:r w:rsidRPr="00602C3F">
        <w:rPr>
          <w:rFonts w:ascii="Times New Roman" w:hAnsi="Times New Roman" w:cs="Times New Roman"/>
          <w:sz w:val="18"/>
          <w:szCs w:val="18"/>
          <w:lang w:val="en-US"/>
        </w:rPr>
        <w:t>I</w:t>
      </w:r>
      <w:r w:rsidRPr="00602C3F">
        <w:rPr>
          <w:rFonts w:ascii="Times New Roman" w:hAnsi="Times New Roman" w:cs="Times New Roman"/>
          <w:sz w:val="18"/>
          <w:szCs w:val="18"/>
        </w:rPr>
        <w:t xml:space="preserve"> семестр – не позднее 01 сентября 201</w:t>
      </w:r>
      <w:r>
        <w:rPr>
          <w:rFonts w:ascii="Times New Roman" w:hAnsi="Times New Roman" w:cs="Times New Roman"/>
          <w:sz w:val="18"/>
          <w:szCs w:val="18"/>
        </w:rPr>
        <w:t>7</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II</w:t>
      </w:r>
      <w:r w:rsidRPr="00602C3F">
        <w:rPr>
          <w:rFonts w:ascii="Times New Roman" w:hAnsi="Times New Roman" w:cs="Times New Roman"/>
          <w:sz w:val="18"/>
          <w:szCs w:val="18"/>
        </w:rPr>
        <w:t xml:space="preserve"> семестр – не позднее 01 февраля 201</w:t>
      </w:r>
      <w:r>
        <w:rPr>
          <w:rFonts w:ascii="Times New Roman" w:hAnsi="Times New Roman" w:cs="Times New Roman"/>
          <w:sz w:val="18"/>
          <w:szCs w:val="18"/>
        </w:rPr>
        <w:t>8</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III</w:t>
      </w:r>
      <w:r w:rsidRPr="00602C3F">
        <w:rPr>
          <w:rFonts w:ascii="Times New Roman" w:hAnsi="Times New Roman" w:cs="Times New Roman"/>
          <w:sz w:val="18"/>
          <w:szCs w:val="18"/>
        </w:rPr>
        <w:t xml:space="preserve"> семестр – не позднее 01 сентября 201</w:t>
      </w:r>
      <w:r>
        <w:rPr>
          <w:rFonts w:ascii="Times New Roman" w:hAnsi="Times New Roman" w:cs="Times New Roman"/>
          <w:sz w:val="18"/>
          <w:szCs w:val="18"/>
        </w:rPr>
        <w:t>8</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IV</w:t>
      </w:r>
      <w:r w:rsidRPr="00602C3F">
        <w:rPr>
          <w:rFonts w:ascii="Times New Roman" w:hAnsi="Times New Roman" w:cs="Times New Roman"/>
          <w:sz w:val="18"/>
          <w:szCs w:val="18"/>
        </w:rPr>
        <w:t xml:space="preserve"> семестр – не позднее 01 февраля 201</w:t>
      </w:r>
      <w:r>
        <w:rPr>
          <w:rFonts w:ascii="Times New Roman" w:hAnsi="Times New Roman" w:cs="Times New Roman"/>
          <w:sz w:val="18"/>
          <w:szCs w:val="18"/>
        </w:rPr>
        <w:t>9</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V</w:t>
      </w:r>
      <w:r w:rsidRPr="00602C3F">
        <w:rPr>
          <w:rFonts w:ascii="Times New Roman" w:hAnsi="Times New Roman" w:cs="Times New Roman"/>
          <w:sz w:val="18"/>
          <w:szCs w:val="18"/>
        </w:rPr>
        <w:t xml:space="preserve"> семестр – не позднее 01 сентября 201</w:t>
      </w:r>
      <w:r>
        <w:rPr>
          <w:rFonts w:ascii="Times New Roman" w:hAnsi="Times New Roman" w:cs="Times New Roman"/>
          <w:sz w:val="18"/>
          <w:szCs w:val="18"/>
        </w:rPr>
        <w:t>9</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VI</w:t>
      </w:r>
      <w:r w:rsidRPr="00602C3F">
        <w:rPr>
          <w:rFonts w:ascii="Times New Roman" w:hAnsi="Times New Roman" w:cs="Times New Roman"/>
          <w:sz w:val="18"/>
          <w:szCs w:val="18"/>
        </w:rPr>
        <w:t xml:space="preserve"> семестр</w:t>
      </w:r>
      <w:proofErr w:type="gramEnd"/>
      <w:r w:rsidRPr="00602C3F">
        <w:rPr>
          <w:rFonts w:ascii="Times New Roman" w:hAnsi="Times New Roman" w:cs="Times New Roman"/>
          <w:sz w:val="18"/>
          <w:szCs w:val="18"/>
        </w:rPr>
        <w:t xml:space="preserve"> – не позднее 01 февраля 20</w:t>
      </w:r>
      <w:r>
        <w:rPr>
          <w:rFonts w:ascii="Times New Roman" w:hAnsi="Times New Roman" w:cs="Times New Roman"/>
          <w:sz w:val="18"/>
          <w:szCs w:val="18"/>
        </w:rPr>
        <w:t>20</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VII</w:t>
      </w:r>
      <w:r w:rsidRPr="00602C3F">
        <w:rPr>
          <w:rFonts w:ascii="Times New Roman" w:hAnsi="Times New Roman" w:cs="Times New Roman"/>
          <w:sz w:val="18"/>
          <w:szCs w:val="18"/>
        </w:rPr>
        <w:t xml:space="preserve"> семестр – не позднее 01 сентября 20</w:t>
      </w:r>
      <w:r>
        <w:rPr>
          <w:rFonts w:ascii="Times New Roman" w:hAnsi="Times New Roman" w:cs="Times New Roman"/>
          <w:sz w:val="18"/>
          <w:szCs w:val="18"/>
        </w:rPr>
        <w:t>20</w:t>
      </w:r>
      <w:r w:rsidRPr="00602C3F">
        <w:rPr>
          <w:rFonts w:ascii="Times New Roman" w:hAnsi="Times New Roman" w:cs="Times New Roman"/>
          <w:sz w:val="18"/>
          <w:szCs w:val="18"/>
        </w:rPr>
        <w:t xml:space="preserve"> года, для оплаты за </w:t>
      </w:r>
      <w:r w:rsidRPr="00602C3F">
        <w:rPr>
          <w:rFonts w:ascii="Times New Roman" w:hAnsi="Times New Roman" w:cs="Times New Roman"/>
          <w:sz w:val="18"/>
          <w:szCs w:val="18"/>
          <w:lang w:val="en-US"/>
        </w:rPr>
        <w:t>VIII</w:t>
      </w:r>
      <w:r w:rsidRPr="00602C3F">
        <w:rPr>
          <w:rFonts w:ascii="Times New Roman" w:hAnsi="Times New Roman" w:cs="Times New Roman"/>
          <w:sz w:val="18"/>
          <w:szCs w:val="18"/>
        </w:rPr>
        <w:t xml:space="preserve"> семестр не позднее 01 февраля 202</w:t>
      </w:r>
      <w:r>
        <w:rPr>
          <w:rFonts w:ascii="Times New Roman" w:hAnsi="Times New Roman" w:cs="Times New Roman"/>
          <w:sz w:val="18"/>
          <w:szCs w:val="18"/>
        </w:rPr>
        <w:t>1</w:t>
      </w:r>
      <w:r w:rsidRPr="00602C3F">
        <w:rPr>
          <w:rFonts w:ascii="Times New Roman" w:hAnsi="Times New Roman" w:cs="Times New Roman"/>
          <w:sz w:val="18"/>
          <w:szCs w:val="18"/>
        </w:rPr>
        <w:t xml:space="preserve"> года.</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3.3. В случае безналичного перечисления денежных сре</w:t>
      </w:r>
      <w:proofErr w:type="gramStart"/>
      <w:r w:rsidRPr="00602C3F">
        <w:rPr>
          <w:rFonts w:ascii="Times New Roman" w:hAnsi="Times New Roman"/>
          <w:sz w:val="18"/>
          <w:szCs w:val="18"/>
        </w:rPr>
        <w:t>дств в сч</w:t>
      </w:r>
      <w:proofErr w:type="gramEnd"/>
      <w:r w:rsidRPr="00602C3F">
        <w:rPr>
          <w:rFonts w:ascii="Times New Roman" w:hAnsi="Times New Roman"/>
          <w:sz w:val="18"/>
          <w:szCs w:val="18"/>
        </w:rPr>
        <w:t>ет оплаты услуг на расчетный счет Колледжа, предусмотренных п. 1.1. настоящего Договора:</w:t>
      </w:r>
    </w:p>
    <w:p w:rsidR="00130970" w:rsidRPr="00602C3F" w:rsidRDefault="00130970" w:rsidP="00130970">
      <w:pPr>
        <w:spacing w:after="0" w:line="240" w:lineRule="auto"/>
        <w:ind w:firstLine="709"/>
        <w:jc w:val="both"/>
        <w:rPr>
          <w:rFonts w:ascii="Times New Roman" w:hAnsi="Times New Roman"/>
          <w:sz w:val="18"/>
          <w:szCs w:val="18"/>
        </w:rPr>
      </w:pPr>
      <w:proofErr w:type="gramStart"/>
      <w:r w:rsidRPr="00602C3F">
        <w:rPr>
          <w:rFonts w:ascii="Times New Roman" w:hAnsi="Times New Roman"/>
          <w:sz w:val="18"/>
          <w:szCs w:val="18"/>
        </w:rPr>
        <w:t>- организация, выступающая плательщиком от имени Заказчика по договору, обязана перечислить денежные средства не позднее, чем за 1 (один) месяц до окончания учебного процесса в году, за который производится оплата (не позднее 10 мая текущего года) в полном объеме за весь учебный год или за существующий остаток оплаты, в случае частичного погашения суммы оплаты Заказчиком.</w:t>
      </w:r>
      <w:proofErr w:type="gramEnd"/>
      <w:r w:rsidRPr="00602C3F">
        <w:rPr>
          <w:rFonts w:ascii="Times New Roman" w:hAnsi="Times New Roman"/>
          <w:sz w:val="18"/>
          <w:szCs w:val="18"/>
        </w:rPr>
        <w:t xml:space="preserve"> </w:t>
      </w:r>
      <w:r w:rsidRPr="00602C3F">
        <w:rPr>
          <w:rFonts w:ascii="Times New Roman" w:hAnsi="Times New Roman"/>
          <w:sz w:val="18"/>
          <w:szCs w:val="18"/>
          <w:u w:val="single"/>
        </w:rPr>
        <w:t>В случае такой оплаты услуг по Договору, Заказчик обязан представить документ, подтверждающий свои намерения, производить такую оплату за счет средств организации</w:t>
      </w:r>
      <w:r w:rsidRPr="00602C3F">
        <w:rPr>
          <w:rFonts w:ascii="Times New Roman" w:hAnsi="Times New Roman"/>
          <w:sz w:val="18"/>
          <w:szCs w:val="18"/>
        </w:rPr>
        <w:t>;</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Заказчик (Обучающийся) обязан перечислить денежные средства в сроки, указанные в п. 3.2. настоящего Договора.</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3.4. В случае оплаты услуг за счет средств материнского (семейного) капитала, Территориальный орган Пенсионного фонда Российской Федерации на основании заявления Заказчика направляет средства материнского (семейного) капитала путем безналичного перечисления денежных средств на расчетный счет Колледжа, в счет оплаты услуг предусмотренных п. 1.1. настоящего Договора.</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В случае расторжения настоящего договора денежные средства, внесенные в качестве оплаты за обучение за период с момента расторжения настоящего договора до окончания оплаченного периода обучения, возвращаются на расчетный счет территориального органа Пенсионного фонда Российской Федерации.</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3.5. После оплаты плательщик обязан </w:t>
      </w:r>
      <w:proofErr w:type="gramStart"/>
      <w:r w:rsidRPr="00602C3F">
        <w:rPr>
          <w:rFonts w:ascii="Times New Roman" w:hAnsi="Times New Roman"/>
          <w:sz w:val="18"/>
          <w:szCs w:val="18"/>
        </w:rPr>
        <w:t>предоставить необходимые банковские документы</w:t>
      </w:r>
      <w:proofErr w:type="gramEnd"/>
      <w:r w:rsidRPr="00602C3F">
        <w:rPr>
          <w:rFonts w:ascii="Times New Roman" w:hAnsi="Times New Roman"/>
          <w:sz w:val="18"/>
          <w:szCs w:val="18"/>
        </w:rPr>
        <w:t>, для подтверждения оплаты услуг не позднее последнего дня  месяца, в котором производится оплата.</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b/>
          <w:sz w:val="18"/>
          <w:szCs w:val="18"/>
        </w:rPr>
        <w:t>В случае непредставления таковых документов в установленные сроки, услуга считается неоплаченной.</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3.6. Изменение размера оплаты услуг, предусмотренной настоящим разделом, за исключением случаев, указанных в п. 3.1. возможно только при письменном соглашении сторон и оформлении дополнительного соглашения к Договору.</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3.7. При задержке оплаты Заказчиком услуг по Договору, как в случае оплаты услуг самим Заказчиком, так и в случае оплаты услуг за счет сторонней организации, Колледж оставляет за собой право начислять ему пени в размере 0,5 % от размера оплаты за один учебный семестр, указанной в п. 3.1. Договора, за каждый календарный день задержки, начиная от срока платежа, предусмотренного п. 3.2. Договора. </w:t>
      </w:r>
    </w:p>
    <w:p w:rsidR="00130970" w:rsidRPr="00602C3F" w:rsidRDefault="00130970" w:rsidP="00130970">
      <w:pPr>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3.8. </w:t>
      </w:r>
      <w:proofErr w:type="gramStart"/>
      <w:r w:rsidRPr="00602C3F">
        <w:rPr>
          <w:rFonts w:ascii="Times New Roman" w:hAnsi="Times New Roman"/>
          <w:sz w:val="18"/>
          <w:szCs w:val="18"/>
        </w:rPr>
        <w:t>При задержке оплаты более чем на один календарный месяц, как в случае оплаты услуг самим Заказчиком, так и в случае оплаты услуг за счет сторонней организации, Колледж имеет право расторгнуть настоящий Договор в одностороннем порядке, и истребовать неустойку в размере 20% от размера оплаты за оди</w:t>
      </w:r>
      <w:r>
        <w:rPr>
          <w:rFonts w:ascii="Times New Roman" w:hAnsi="Times New Roman"/>
          <w:sz w:val="18"/>
          <w:szCs w:val="18"/>
        </w:rPr>
        <w:t xml:space="preserve">н учебный семестр, указанной в </w:t>
      </w:r>
      <w:r w:rsidRPr="00602C3F">
        <w:rPr>
          <w:rFonts w:ascii="Times New Roman" w:hAnsi="Times New Roman"/>
          <w:sz w:val="18"/>
          <w:szCs w:val="18"/>
        </w:rPr>
        <w:t>п. 3.1.</w:t>
      </w:r>
      <w:proofErr w:type="gramEnd"/>
      <w:r w:rsidRPr="00602C3F">
        <w:rPr>
          <w:rFonts w:ascii="Times New Roman" w:hAnsi="Times New Roman"/>
          <w:sz w:val="18"/>
          <w:szCs w:val="18"/>
        </w:rPr>
        <w:t xml:space="preserve">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p>
    <w:p w:rsidR="00130970" w:rsidRPr="00602C3F" w:rsidRDefault="00130970" w:rsidP="00130970">
      <w:pPr>
        <w:widowControl w:val="0"/>
        <w:autoSpaceDE w:val="0"/>
        <w:autoSpaceDN w:val="0"/>
        <w:adjustRightInd w:val="0"/>
        <w:spacing w:after="0" w:line="240" w:lineRule="auto"/>
        <w:ind w:firstLine="709"/>
        <w:jc w:val="center"/>
        <w:outlineLvl w:val="1"/>
        <w:rPr>
          <w:rFonts w:ascii="Times New Roman" w:hAnsi="Times New Roman"/>
          <w:sz w:val="18"/>
          <w:szCs w:val="18"/>
        </w:rPr>
      </w:pPr>
      <w:r w:rsidRPr="00602C3F">
        <w:rPr>
          <w:rFonts w:ascii="Times New Roman" w:hAnsi="Times New Roman"/>
          <w:sz w:val="18"/>
          <w:szCs w:val="18"/>
        </w:rPr>
        <w:t>4. Порядок изменения и расторжения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4.2. Настоящий </w:t>
      </w:r>
      <w:proofErr w:type="gramStart"/>
      <w:r w:rsidRPr="00602C3F">
        <w:rPr>
          <w:rFonts w:ascii="Times New Roman" w:hAnsi="Times New Roman"/>
          <w:sz w:val="18"/>
          <w:szCs w:val="18"/>
        </w:rPr>
        <w:t>Договор</w:t>
      </w:r>
      <w:proofErr w:type="gramEnd"/>
      <w:r w:rsidRPr="00602C3F">
        <w:rPr>
          <w:rFonts w:ascii="Times New Roman" w:hAnsi="Times New Roman"/>
          <w:sz w:val="18"/>
          <w:szCs w:val="18"/>
        </w:rPr>
        <w:t xml:space="preserve"> может быть расторгнут по соглашению Сторон.</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4.3. Настоящий </w:t>
      </w:r>
      <w:proofErr w:type="gramStart"/>
      <w:r w:rsidRPr="00602C3F">
        <w:rPr>
          <w:rFonts w:ascii="Times New Roman" w:hAnsi="Times New Roman"/>
          <w:sz w:val="18"/>
          <w:szCs w:val="18"/>
        </w:rPr>
        <w:t>Договор</w:t>
      </w:r>
      <w:proofErr w:type="gramEnd"/>
      <w:r w:rsidRPr="00602C3F">
        <w:rPr>
          <w:rFonts w:ascii="Times New Roman" w:hAnsi="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130970" w:rsidRPr="00602C3F" w:rsidRDefault="00130970" w:rsidP="00130970">
      <w:pPr>
        <w:pStyle w:val="ConsPlusNormal"/>
        <w:ind w:firstLine="709"/>
        <w:jc w:val="both"/>
        <w:rPr>
          <w:sz w:val="18"/>
          <w:szCs w:val="18"/>
        </w:rPr>
      </w:pPr>
      <w:r w:rsidRPr="00602C3F">
        <w:rPr>
          <w:sz w:val="18"/>
          <w:szCs w:val="18"/>
        </w:rPr>
        <w:t xml:space="preserve">- применение к </w:t>
      </w:r>
      <w:proofErr w:type="gramStart"/>
      <w:r w:rsidRPr="00602C3F">
        <w:rPr>
          <w:sz w:val="18"/>
          <w:szCs w:val="18"/>
        </w:rPr>
        <w:t>Обучающемуся</w:t>
      </w:r>
      <w:proofErr w:type="gramEnd"/>
      <w:r w:rsidRPr="00602C3F">
        <w:rPr>
          <w:sz w:val="18"/>
          <w:szCs w:val="18"/>
        </w:rPr>
        <w:t>, достигшему возраста 15 лет, отчисления как меры дисциплинарного взыскания;</w:t>
      </w:r>
    </w:p>
    <w:p w:rsidR="00130970" w:rsidRPr="00602C3F" w:rsidRDefault="00130970" w:rsidP="00130970">
      <w:pPr>
        <w:pStyle w:val="ConsPlusNormal"/>
        <w:ind w:firstLine="709"/>
        <w:jc w:val="both"/>
        <w:rPr>
          <w:sz w:val="18"/>
          <w:szCs w:val="18"/>
        </w:rPr>
      </w:pPr>
      <w:r w:rsidRPr="00602C3F">
        <w:rPr>
          <w:sz w:val="18"/>
          <w:szCs w:val="18"/>
        </w:rPr>
        <w:t xml:space="preserve">- невыполнение </w:t>
      </w:r>
      <w:proofErr w:type="gramStart"/>
      <w:r w:rsidRPr="00602C3F">
        <w:rPr>
          <w:sz w:val="18"/>
          <w:szCs w:val="18"/>
        </w:rPr>
        <w:t>Обучающимся</w:t>
      </w:r>
      <w:proofErr w:type="gramEnd"/>
      <w:r w:rsidRPr="00602C3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0970" w:rsidRPr="00602C3F" w:rsidRDefault="00130970" w:rsidP="00130970">
      <w:pPr>
        <w:pStyle w:val="ConsPlusNormal"/>
        <w:ind w:firstLine="709"/>
        <w:jc w:val="both"/>
        <w:rPr>
          <w:sz w:val="18"/>
          <w:szCs w:val="18"/>
        </w:rPr>
      </w:pPr>
      <w:r w:rsidRPr="00602C3F">
        <w:rPr>
          <w:sz w:val="18"/>
          <w:szCs w:val="18"/>
        </w:rPr>
        <w:t>- установление нарушения порядка приема в Колледж, повлекшего по вине Обучающегося его незаконное зачисление в Колледж;</w:t>
      </w:r>
    </w:p>
    <w:p w:rsidR="00130970" w:rsidRPr="00602C3F" w:rsidRDefault="00130970" w:rsidP="00130970">
      <w:pPr>
        <w:pStyle w:val="ConsPlusNormal"/>
        <w:ind w:firstLine="709"/>
        <w:jc w:val="both"/>
        <w:rPr>
          <w:sz w:val="18"/>
          <w:szCs w:val="18"/>
        </w:rPr>
      </w:pPr>
      <w:r w:rsidRPr="00602C3F">
        <w:rPr>
          <w:sz w:val="18"/>
          <w:szCs w:val="18"/>
        </w:rPr>
        <w:t>- просрочка оплаты стоимости платных образовательных услуг;</w:t>
      </w:r>
    </w:p>
    <w:p w:rsidR="00130970" w:rsidRPr="00602C3F" w:rsidRDefault="00130970" w:rsidP="00130970">
      <w:pPr>
        <w:pStyle w:val="ConsPlusNormal"/>
        <w:ind w:firstLine="709"/>
        <w:jc w:val="both"/>
        <w:rPr>
          <w:sz w:val="18"/>
          <w:szCs w:val="18"/>
        </w:rPr>
      </w:pPr>
      <w:r w:rsidRPr="00602C3F">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4.4. Действие настоящего Договора прекращается досрочно:</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proofErr w:type="gramStart"/>
      <w:r w:rsidRPr="00602C3F">
        <w:rPr>
          <w:rFonts w:ascii="Times New Roman" w:hAnsi="Times New Roman"/>
          <w:sz w:val="18"/>
          <w:szCs w:val="18"/>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lastRenderedPageBreak/>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4.5. Исполнитель вправе отказаться от исполнения обязательств по Договору при условии полного возмещения Обучающемуся убытков.</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4.6. </w:t>
      </w:r>
      <w:proofErr w:type="gramStart"/>
      <w:r w:rsidRPr="00602C3F">
        <w:rPr>
          <w:rFonts w:ascii="Times New Roman" w:hAnsi="Times New Roman"/>
          <w:sz w:val="18"/>
          <w:szCs w:val="18"/>
        </w:rPr>
        <w:t>Обучающийся</w:t>
      </w:r>
      <w:proofErr w:type="gramEnd"/>
      <w:r w:rsidRPr="00602C3F">
        <w:rPr>
          <w:rFonts w:ascii="Times New Roman" w:hAnsi="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130970" w:rsidRPr="00602C3F" w:rsidRDefault="00130970" w:rsidP="00130970">
      <w:pPr>
        <w:widowControl w:val="0"/>
        <w:autoSpaceDE w:val="0"/>
        <w:autoSpaceDN w:val="0"/>
        <w:adjustRightInd w:val="0"/>
        <w:spacing w:after="0" w:line="240" w:lineRule="auto"/>
        <w:ind w:firstLine="709"/>
        <w:jc w:val="center"/>
        <w:outlineLvl w:val="1"/>
        <w:rPr>
          <w:rFonts w:ascii="Times New Roman" w:hAnsi="Times New Roman"/>
          <w:sz w:val="18"/>
          <w:szCs w:val="18"/>
        </w:rPr>
      </w:pPr>
      <w:r w:rsidRPr="00602C3F">
        <w:rPr>
          <w:rFonts w:ascii="Times New Roman" w:hAnsi="Times New Roman"/>
          <w:sz w:val="18"/>
          <w:szCs w:val="18"/>
        </w:rPr>
        <w:t>5. Ответственность Исполнителя, Заказчика и Обучающегося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5.2.1. Безвозмездного оказания образовательной услуги.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5.2.2. Соразмерного уменьшения стоимости оказанной образовательной услуги.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5.4.3. Потребовать уменьшения стоимости образовательной услуги;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5.4.4. Расторгнуть Договор.</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p>
    <w:p w:rsidR="00130970" w:rsidRPr="00602C3F" w:rsidRDefault="00130970" w:rsidP="00130970">
      <w:pPr>
        <w:widowControl w:val="0"/>
        <w:autoSpaceDE w:val="0"/>
        <w:autoSpaceDN w:val="0"/>
        <w:adjustRightInd w:val="0"/>
        <w:spacing w:after="0" w:line="240" w:lineRule="auto"/>
        <w:ind w:firstLine="709"/>
        <w:jc w:val="center"/>
        <w:outlineLvl w:val="1"/>
        <w:rPr>
          <w:rFonts w:ascii="Times New Roman" w:hAnsi="Times New Roman"/>
          <w:sz w:val="18"/>
          <w:szCs w:val="18"/>
        </w:rPr>
      </w:pPr>
      <w:r w:rsidRPr="00602C3F">
        <w:rPr>
          <w:rFonts w:ascii="Times New Roman" w:hAnsi="Times New Roman"/>
          <w:sz w:val="18"/>
          <w:szCs w:val="18"/>
        </w:rPr>
        <w:t>6. Срок действия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130970" w:rsidRPr="00602C3F" w:rsidRDefault="00130970" w:rsidP="00130970">
      <w:pPr>
        <w:widowControl w:val="0"/>
        <w:autoSpaceDE w:val="0"/>
        <w:autoSpaceDN w:val="0"/>
        <w:adjustRightInd w:val="0"/>
        <w:spacing w:after="0" w:line="240" w:lineRule="auto"/>
        <w:ind w:firstLine="709"/>
        <w:jc w:val="center"/>
        <w:outlineLvl w:val="1"/>
        <w:rPr>
          <w:rFonts w:ascii="Times New Roman" w:hAnsi="Times New Roman"/>
          <w:sz w:val="18"/>
          <w:szCs w:val="18"/>
        </w:rPr>
      </w:pPr>
      <w:r w:rsidRPr="00602C3F">
        <w:rPr>
          <w:rFonts w:ascii="Times New Roman" w:hAnsi="Times New Roman"/>
          <w:sz w:val="18"/>
          <w:szCs w:val="18"/>
        </w:rPr>
        <w:t>7. Заключительные положения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602C3F">
        <w:rPr>
          <w:rFonts w:ascii="Times New Roman" w:hAnsi="Times New Roman"/>
          <w:sz w:val="18"/>
          <w:szCs w:val="18"/>
        </w:rPr>
        <w:t>приказа</w:t>
      </w:r>
      <w:proofErr w:type="gramEnd"/>
      <w:r w:rsidRPr="00602C3F">
        <w:rPr>
          <w:rFonts w:ascii="Times New Roman" w:hAnsi="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30970" w:rsidRPr="00602C3F" w:rsidRDefault="00130970" w:rsidP="00130970">
      <w:pPr>
        <w:widowControl w:val="0"/>
        <w:autoSpaceDE w:val="0"/>
        <w:autoSpaceDN w:val="0"/>
        <w:adjustRightInd w:val="0"/>
        <w:spacing w:after="0" w:line="240" w:lineRule="auto"/>
        <w:ind w:firstLine="709"/>
        <w:jc w:val="both"/>
        <w:rPr>
          <w:rFonts w:ascii="Times New Roman" w:hAnsi="Times New Roman"/>
          <w:sz w:val="18"/>
          <w:szCs w:val="18"/>
        </w:rPr>
      </w:pPr>
      <w:r w:rsidRPr="00602C3F">
        <w:rPr>
          <w:rFonts w:ascii="Times New Roman" w:hAnsi="Times New Roman"/>
          <w:sz w:val="18"/>
          <w:szCs w:val="18"/>
        </w:rPr>
        <w:t>7.5. Изменения Договора оформляются дополнительными соглашениями к Договору.</w:t>
      </w:r>
    </w:p>
    <w:p w:rsidR="00130970" w:rsidRPr="00FD3391" w:rsidRDefault="00130970" w:rsidP="00130970">
      <w:pPr>
        <w:widowControl w:val="0"/>
        <w:autoSpaceDE w:val="0"/>
        <w:autoSpaceDN w:val="0"/>
        <w:adjustRightInd w:val="0"/>
        <w:spacing w:after="0" w:line="240" w:lineRule="auto"/>
        <w:ind w:firstLine="540"/>
        <w:jc w:val="both"/>
        <w:rPr>
          <w:rFonts w:ascii="Times New Roman" w:hAnsi="Times New Roman"/>
          <w:sz w:val="20"/>
          <w:szCs w:val="20"/>
        </w:rPr>
      </w:pPr>
    </w:p>
    <w:p w:rsidR="00130970" w:rsidRPr="00FD3391" w:rsidRDefault="00130970" w:rsidP="00130970">
      <w:pPr>
        <w:widowControl w:val="0"/>
        <w:autoSpaceDE w:val="0"/>
        <w:autoSpaceDN w:val="0"/>
        <w:adjustRightInd w:val="0"/>
        <w:spacing w:after="0" w:line="240" w:lineRule="auto"/>
        <w:jc w:val="center"/>
        <w:outlineLvl w:val="1"/>
        <w:rPr>
          <w:rFonts w:ascii="Times New Roman" w:hAnsi="Times New Roman"/>
          <w:sz w:val="20"/>
          <w:szCs w:val="20"/>
        </w:rPr>
      </w:pPr>
      <w:bookmarkStart w:id="2" w:name="Par166"/>
      <w:bookmarkEnd w:id="2"/>
      <w:r w:rsidRPr="00FD3391">
        <w:rPr>
          <w:rFonts w:ascii="Times New Roman" w:hAnsi="Times New Roman"/>
          <w:sz w:val="20"/>
          <w:szCs w:val="20"/>
        </w:rPr>
        <w:t>8. Адреса и реквизиты Сторон</w:t>
      </w:r>
    </w:p>
    <w:tbl>
      <w:tblPr>
        <w:tblW w:w="0" w:type="auto"/>
        <w:jc w:val="center"/>
        <w:tblInd w:w="28" w:type="dxa"/>
        <w:tblLayout w:type="fixed"/>
        <w:tblCellMar>
          <w:left w:w="28" w:type="dxa"/>
          <w:right w:w="28" w:type="dxa"/>
        </w:tblCellMar>
        <w:tblLook w:val="0000" w:firstRow="0" w:lastRow="0" w:firstColumn="0" w:lastColumn="0" w:noHBand="0" w:noVBand="0"/>
      </w:tblPr>
      <w:tblGrid>
        <w:gridCol w:w="3119"/>
        <w:gridCol w:w="425"/>
        <w:gridCol w:w="3119"/>
        <w:gridCol w:w="425"/>
        <w:gridCol w:w="3118"/>
      </w:tblGrid>
      <w:tr w:rsidR="00130970" w:rsidRPr="00602C3F" w:rsidTr="004D29E2">
        <w:tblPrEx>
          <w:tblCellMar>
            <w:top w:w="0" w:type="dxa"/>
            <w:bottom w:w="0" w:type="dxa"/>
          </w:tblCellMar>
        </w:tblPrEx>
        <w:trPr>
          <w:jc w:val="center"/>
        </w:trPr>
        <w:tc>
          <w:tcPr>
            <w:tcW w:w="3119" w:type="dxa"/>
            <w:tcBorders>
              <w:top w:val="nil"/>
              <w:left w:val="nil"/>
              <w:bottom w:val="nil"/>
              <w:right w:val="nil"/>
            </w:tcBorders>
            <w:vAlign w:val="bottom"/>
          </w:tcPr>
          <w:p w:rsidR="00130970" w:rsidRPr="00602C3F" w:rsidRDefault="00130970" w:rsidP="004D29E2">
            <w:pPr>
              <w:spacing w:after="0" w:line="240" w:lineRule="auto"/>
              <w:jc w:val="center"/>
              <w:rPr>
                <w:rFonts w:ascii="Times New Roman" w:hAnsi="Times New Roman"/>
                <w:b/>
                <w:sz w:val="18"/>
                <w:szCs w:val="18"/>
              </w:rPr>
            </w:pPr>
            <w:r w:rsidRPr="00602C3F">
              <w:rPr>
                <w:rFonts w:ascii="Times New Roman" w:hAnsi="Times New Roman"/>
                <w:b/>
                <w:sz w:val="18"/>
                <w:szCs w:val="18"/>
              </w:rPr>
              <w:t>Исполнитель</w:t>
            </w:r>
          </w:p>
        </w:tc>
        <w:tc>
          <w:tcPr>
            <w:tcW w:w="425" w:type="dxa"/>
            <w:tcBorders>
              <w:top w:val="nil"/>
              <w:left w:val="nil"/>
              <w:bottom w:val="nil"/>
              <w:right w:val="nil"/>
            </w:tcBorders>
            <w:vAlign w:val="bottom"/>
          </w:tcPr>
          <w:p w:rsidR="00130970" w:rsidRPr="00602C3F" w:rsidRDefault="00130970" w:rsidP="004D29E2">
            <w:pPr>
              <w:spacing w:after="0" w:line="240" w:lineRule="auto"/>
              <w:jc w:val="center"/>
              <w:rPr>
                <w:rFonts w:ascii="Times New Roman" w:hAnsi="Times New Roman"/>
                <w:b/>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jc w:val="center"/>
              <w:rPr>
                <w:rFonts w:ascii="Times New Roman" w:hAnsi="Times New Roman"/>
                <w:b/>
                <w:sz w:val="18"/>
                <w:szCs w:val="18"/>
              </w:rPr>
            </w:pPr>
            <w:r w:rsidRPr="00602C3F">
              <w:rPr>
                <w:rFonts w:ascii="Times New Roman" w:hAnsi="Times New Roman"/>
                <w:b/>
                <w:sz w:val="18"/>
                <w:szCs w:val="18"/>
              </w:rPr>
              <w:t>Заказчик</w:t>
            </w:r>
          </w:p>
        </w:tc>
        <w:tc>
          <w:tcPr>
            <w:tcW w:w="425" w:type="dxa"/>
            <w:tcBorders>
              <w:top w:val="nil"/>
              <w:left w:val="nil"/>
              <w:bottom w:val="nil"/>
              <w:right w:val="nil"/>
            </w:tcBorders>
            <w:vAlign w:val="bottom"/>
          </w:tcPr>
          <w:p w:rsidR="00130970" w:rsidRPr="00602C3F" w:rsidRDefault="00130970" w:rsidP="004D29E2">
            <w:pPr>
              <w:spacing w:after="0" w:line="240" w:lineRule="auto"/>
              <w:jc w:val="center"/>
              <w:rPr>
                <w:rFonts w:ascii="Times New Roman" w:hAnsi="Times New Roman"/>
                <w:b/>
                <w:sz w:val="18"/>
                <w:szCs w:val="18"/>
              </w:rPr>
            </w:pPr>
          </w:p>
        </w:tc>
        <w:tc>
          <w:tcPr>
            <w:tcW w:w="3118" w:type="dxa"/>
            <w:tcBorders>
              <w:top w:val="nil"/>
              <w:left w:val="nil"/>
              <w:bottom w:val="nil"/>
              <w:right w:val="nil"/>
            </w:tcBorders>
            <w:vAlign w:val="bottom"/>
          </w:tcPr>
          <w:p w:rsidR="00130970" w:rsidRPr="00602C3F" w:rsidRDefault="00130970" w:rsidP="004D29E2">
            <w:pPr>
              <w:spacing w:after="0" w:line="240" w:lineRule="auto"/>
              <w:jc w:val="center"/>
              <w:rPr>
                <w:rFonts w:ascii="Times New Roman" w:hAnsi="Times New Roman"/>
                <w:b/>
                <w:sz w:val="18"/>
                <w:szCs w:val="18"/>
              </w:rPr>
            </w:pPr>
            <w:r w:rsidRPr="00602C3F">
              <w:rPr>
                <w:rFonts w:ascii="Times New Roman" w:hAnsi="Times New Roman"/>
                <w:b/>
                <w:sz w:val="18"/>
                <w:szCs w:val="18"/>
              </w:rPr>
              <w:t>Обучающийся</w:t>
            </w:r>
          </w:p>
        </w:tc>
      </w:tr>
      <w:tr w:rsidR="00130970" w:rsidRPr="00602C3F" w:rsidTr="004D29E2">
        <w:tblPrEx>
          <w:tblCellMar>
            <w:top w:w="0" w:type="dxa"/>
            <w:bottom w:w="0" w:type="dxa"/>
          </w:tblCellMar>
        </w:tblPrEx>
        <w:trPr>
          <w:jc w:val="center"/>
        </w:trPr>
        <w:tc>
          <w:tcPr>
            <w:tcW w:w="3119" w:type="dxa"/>
            <w:tcBorders>
              <w:top w:val="nil"/>
              <w:left w:val="nil"/>
              <w:bottom w:val="nil"/>
              <w:right w:val="nil"/>
            </w:tcBorders>
          </w:tcPr>
          <w:p w:rsidR="00130970" w:rsidRPr="00602C3F" w:rsidRDefault="00130970" w:rsidP="004D29E2">
            <w:pPr>
              <w:spacing w:after="0" w:line="240" w:lineRule="auto"/>
              <w:rPr>
                <w:rFonts w:ascii="Times New Roman" w:hAnsi="Times New Roman"/>
                <w:sz w:val="18"/>
                <w:szCs w:val="18"/>
              </w:rPr>
            </w:pPr>
            <w:r w:rsidRPr="00602C3F">
              <w:rPr>
                <w:rFonts w:ascii="Times New Roman" w:hAnsi="Times New Roman"/>
                <w:sz w:val="18"/>
                <w:szCs w:val="18"/>
              </w:rPr>
              <w:t>ГА</w:t>
            </w:r>
            <w:r>
              <w:rPr>
                <w:rFonts w:ascii="Times New Roman" w:hAnsi="Times New Roman"/>
                <w:sz w:val="18"/>
                <w:szCs w:val="18"/>
              </w:rPr>
              <w:t>П</w:t>
            </w:r>
            <w:r w:rsidRPr="00602C3F">
              <w:rPr>
                <w:rFonts w:ascii="Times New Roman" w:hAnsi="Times New Roman"/>
                <w:sz w:val="18"/>
                <w:szCs w:val="18"/>
              </w:rPr>
              <w:t>ОУ МО «Г</w:t>
            </w:r>
            <w:r>
              <w:rPr>
                <w:rFonts w:ascii="Times New Roman" w:hAnsi="Times New Roman"/>
                <w:sz w:val="18"/>
                <w:szCs w:val="18"/>
              </w:rPr>
              <w:t>убернский колледж</w:t>
            </w:r>
            <w:r w:rsidRPr="00602C3F">
              <w:rPr>
                <w:rFonts w:ascii="Times New Roman" w:hAnsi="Times New Roman"/>
                <w:sz w:val="18"/>
                <w:szCs w:val="18"/>
              </w:rPr>
              <w:t>»</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r>
      <w:tr w:rsidR="00130970" w:rsidRPr="00602C3F" w:rsidTr="004D29E2">
        <w:tblPrEx>
          <w:tblCellMar>
            <w:top w:w="0" w:type="dxa"/>
            <w:bottom w:w="0" w:type="dxa"/>
          </w:tblCellMar>
        </w:tblPrEx>
        <w:trPr>
          <w:jc w:val="center"/>
        </w:trPr>
        <w:tc>
          <w:tcPr>
            <w:tcW w:w="3119" w:type="dxa"/>
            <w:tcBorders>
              <w:top w:val="single" w:sz="4" w:space="0" w:color="auto"/>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(Ф.И.О./полное наименование)</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(Ф.И.О.)</w:t>
            </w:r>
          </w:p>
        </w:tc>
      </w:tr>
      <w:tr w:rsidR="00130970" w:rsidRPr="00602C3F" w:rsidTr="004D29E2">
        <w:tblPrEx>
          <w:tblCellMar>
            <w:top w:w="0" w:type="dxa"/>
            <w:bottom w:w="0" w:type="dxa"/>
          </w:tblCellMar>
        </w:tblPrEx>
        <w:trPr>
          <w:jc w:val="center"/>
        </w:trPr>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 xml:space="preserve">М.О. </w:t>
            </w:r>
            <w:proofErr w:type="spellStart"/>
            <w:r w:rsidRPr="00602C3F">
              <w:rPr>
                <w:rFonts w:ascii="Times New Roman" w:hAnsi="Times New Roman"/>
                <w:sz w:val="18"/>
                <w:szCs w:val="18"/>
              </w:rPr>
              <w:t>Серпуховский</w:t>
            </w:r>
            <w:proofErr w:type="spellEnd"/>
            <w:r w:rsidRPr="00602C3F">
              <w:rPr>
                <w:rFonts w:ascii="Times New Roman" w:hAnsi="Times New Roman"/>
                <w:sz w:val="18"/>
                <w:szCs w:val="18"/>
              </w:rPr>
              <w:t xml:space="preserve"> район, </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r>
      <w:tr w:rsidR="00130970" w:rsidRPr="00602C3F" w:rsidTr="004D29E2">
        <w:tblPrEx>
          <w:tblCellMar>
            <w:top w:w="0" w:type="dxa"/>
            <w:bottom w:w="0" w:type="dxa"/>
          </w:tblCellMar>
        </w:tblPrEx>
        <w:trPr>
          <w:jc w:val="center"/>
        </w:trPr>
        <w:tc>
          <w:tcPr>
            <w:tcW w:w="3119" w:type="dxa"/>
            <w:tcBorders>
              <w:top w:val="single" w:sz="4" w:space="0" w:color="auto"/>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пос. Большевик, ул. Ленина, д. 52</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single" w:sz="4" w:space="0" w:color="auto"/>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single" w:sz="4" w:space="0" w:color="auto"/>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r>
      <w:tr w:rsidR="00130970" w:rsidRPr="00602C3F" w:rsidTr="004D29E2">
        <w:tblPrEx>
          <w:tblCellMar>
            <w:top w:w="0" w:type="dxa"/>
            <w:bottom w:w="0" w:type="dxa"/>
          </w:tblCellMar>
        </w:tblPrEx>
        <w:trPr>
          <w:jc w:val="center"/>
        </w:trPr>
        <w:tc>
          <w:tcPr>
            <w:tcW w:w="3119" w:type="dxa"/>
            <w:tcBorders>
              <w:top w:val="nil"/>
              <w:left w:val="nil"/>
              <w:bottom w:val="nil"/>
              <w:right w:val="nil"/>
            </w:tcBorders>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(юридический адрес)</w:t>
            </w:r>
          </w:p>
        </w:tc>
        <w:tc>
          <w:tcPr>
            <w:tcW w:w="425" w:type="dxa"/>
            <w:tcBorders>
              <w:top w:val="nil"/>
              <w:left w:val="nil"/>
              <w:bottom w:val="nil"/>
              <w:right w:val="nil"/>
            </w:tcBorders>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(адрес места жительства/</w:t>
            </w:r>
            <w:r w:rsidRPr="00602C3F">
              <w:rPr>
                <w:rFonts w:ascii="Times New Roman" w:hAnsi="Times New Roman"/>
                <w:sz w:val="18"/>
                <w:szCs w:val="18"/>
              </w:rPr>
              <w:br/>
              <w:t>юридический адрес)</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nil"/>
              <w:right w:val="nil"/>
            </w:tcBorders>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(адрес места жительства)</w:t>
            </w:r>
          </w:p>
        </w:tc>
      </w:tr>
      <w:tr w:rsidR="00130970" w:rsidRPr="00602C3F" w:rsidTr="004D29E2">
        <w:tblPrEx>
          <w:tblCellMar>
            <w:top w:w="0" w:type="dxa"/>
            <w:bottom w:w="0" w:type="dxa"/>
          </w:tblCellMar>
        </w:tblPrEx>
        <w:trPr>
          <w:jc w:val="center"/>
        </w:trPr>
        <w:tc>
          <w:tcPr>
            <w:tcW w:w="3119" w:type="dxa"/>
            <w:tcBorders>
              <w:top w:val="nil"/>
              <w:left w:val="nil"/>
              <w:bottom w:val="nil"/>
              <w:right w:val="nil"/>
            </w:tcBorders>
            <w:vAlign w:val="bottom"/>
          </w:tcPr>
          <w:p w:rsidR="00130970" w:rsidRPr="00602C3F" w:rsidRDefault="00130970" w:rsidP="004D29E2">
            <w:pPr>
              <w:spacing w:after="0" w:line="240" w:lineRule="auto"/>
              <w:contextualSpacing/>
              <w:jc w:val="both"/>
              <w:rPr>
                <w:rFonts w:ascii="Times New Roman" w:hAnsi="Times New Roman"/>
                <w:sz w:val="18"/>
                <w:szCs w:val="18"/>
              </w:rPr>
            </w:pPr>
            <w:r w:rsidRPr="00602C3F">
              <w:rPr>
                <w:rFonts w:ascii="Times New Roman" w:hAnsi="Times New Roman"/>
                <w:sz w:val="18"/>
                <w:szCs w:val="18"/>
              </w:rPr>
              <w:t>ИНН 5043043960</w:t>
            </w:r>
          </w:p>
          <w:p w:rsidR="00130970" w:rsidRPr="00602C3F" w:rsidRDefault="00130970" w:rsidP="004D29E2">
            <w:pPr>
              <w:spacing w:after="0" w:line="240" w:lineRule="auto"/>
              <w:contextualSpacing/>
              <w:jc w:val="both"/>
              <w:rPr>
                <w:rFonts w:ascii="Times New Roman" w:hAnsi="Times New Roman"/>
                <w:sz w:val="18"/>
                <w:szCs w:val="18"/>
              </w:rPr>
            </w:pPr>
            <w:r w:rsidRPr="00602C3F">
              <w:rPr>
                <w:rFonts w:ascii="Times New Roman" w:hAnsi="Times New Roman"/>
                <w:sz w:val="18"/>
                <w:szCs w:val="18"/>
              </w:rPr>
              <w:t>КПП 507701001</w:t>
            </w:r>
          </w:p>
          <w:p w:rsidR="00130970" w:rsidRPr="00602C3F" w:rsidRDefault="00130970" w:rsidP="004D29E2">
            <w:pPr>
              <w:spacing w:after="0" w:line="240" w:lineRule="auto"/>
              <w:contextualSpacing/>
              <w:jc w:val="both"/>
              <w:rPr>
                <w:rFonts w:ascii="Times New Roman" w:hAnsi="Times New Roman"/>
                <w:sz w:val="18"/>
                <w:szCs w:val="18"/>
              </w:rPr>
            </w:pPr>
            <w:r w:rsidRPr="00602C3F">
              <w:rPr>
                <w:rFonts w:ascii="Times New Roman" w:hAnsi="Times New Roman"/>
                <w:sz w:val="18"/>
                <w:szCs w:val="18"/>
              </w:rPr>
              <w:t>ОГРН 1115043005329</w:t>
            </w:r>
          </w:p>
          <w:p w:rsidR="00130970" w:rsidRPr="00602C3F" w:rsidRDefault="00130970" w:rsidP="004D29E2">
            <w:pPr>
              <w:spacing w:after="0" w:line="240" w:lineRule="auto"/>
              <w:contextualSpacing/>
              <w:jc w:val="both"/>
              <w:rPr>
                <w:rFonts w:ascii="Times New Roman" w:hAnsi="Times New Roman"/>
                <w:b/>
                <w:sz w:val="18"/>
                <w:szCs w:val="18"/>
              </w:rPr>
            </w:pPr>
            <w:r w:rsidRPr="00602C3F">
              <w:rPr>
                <w:rFonts w:ascii="Times New Roman" w:hAnsi="Times New Roman"/>
                <w:b/>
                <w:sz w:val="18"/>
                <w:szCs w:val="18"/>
              </w:rPr>
              <w:t xml:space="preserve">ПАО «Промсвязьбанк» </w:t>
            </w:r>
          </w:p>
          <w:p w:rsidR="00130970" w:rsidRPr="00602C3F" w:rsidRDefault="00130970" w:rsidP="004D29E2">
            <w:pPr>
              <w:spacing w:after="0" w:line="240" w:lineRule="auto"/>
              <w:contextualSpacing/>
              <w:jc w:val="both"/>
              <w:rPr>
                <w:rFonts w:ascii="Times New Roman" w:hAnsi="Times New Roman"/>
                <w:b/>
                <w:sz w:val="18"/>
                <w:szCs w:val="18"/>
              </w:rPr>
            </w:pPr>
            <w:r w:rsidRPr="00602C3F">
              <w:rPr>
                <w:rFonts w:ascii="Times New Roman" w:hAnsi="Times New Roman"/>
                <w:b/>
                <w:sz w:val="18"/>
                <w:szCs w:val="18"/>
              </w:rPr>
              <w:t xml:space="preserve">БИК </w:t>
            </w:r>
            <w:r w:rsidRPr="00602C3F">
              <w:rPr>
                <w:rFonts w:ascii="Times New Roman" w:hAnsi="Times New Roman"/>
                <w:sz w:val="18"/>
                <w:szCs w:val="18"/>
              </w:rPr>
              <w:t>044525555</w:t>
            </w:r>
            <w:r w:rsidRPr="00602C3F">
              <w:rPr>
                <w:rFonts w:ascii="Times New Roman" w:hAnsi="Times New Roman"/>
                <w:b/>
                <w:sz w:val="18"/>
                <w:szCs w:val="18"/>
              </w:rPr>
              <w:t xml:space="preserve">, </w:t>
            </w:r>
          </w:p>
          <w:p w:rsidR="00130970" w:rsidRPr="00602C3F" w:rsidRDefault="00130970" w:rsidP="004D29E2">
            <w:pPr>
              <w:spacing w:after="0" w:line="240" w:lineRule="auto"/>
              <w:contextualSpacing/>
              <w:jc w:val="both"/>
              <w:rPr>
                <w:rFonts w:ascii="Times New Roman" w:hAnsi="Times New Roman"/>
                <w:sz w:val="18"/>
                <w:szCs w:val="18"/>
              </w:rPr>
            </w:pPr>
            <w:proofErr w:type="gramStart"/>
            <w:r w:rsidRPr="00602C3F">
              <w:rPr>
                <w:rFonts w:ascii="Times New Roman" w:hAnsi="Times New Roman"/>
                <w:b/>
                <w:sz w:val="18"/>
                <w:szCs w:val="18"/>
              </w:rPr>
              <w:t>р</w:t>
            </w:r>
            <w:proofErr w:type="gramEnd"/>
            <w:r w:rsidRPr="00602C3F">
              <w:rPr>
                <w:rFonts w:ascii="Times New Roman" w:hAnsi="Times New Roman"/>
                <w:b/>
                <w:sz w:val="18"/>
                <w:szCs w:val="18"/>
              </w:rPr>
              <w:t>/</w:t>
            </w:r>
            <w:proofErr w:type="spellStart"/>
            <w:r w:rsidRPr="00602C3F">
              <w:rPr>
                <w:rFonts w:ascii="Times New Roman" w:hAnsi="Times New Roman"/>
                <w:b/>
                <w:sz w:val="18"/>
                <w:szCs w:val="18"/>
              </w:rPr>
              <w:t>сч</w:t>
            </w:r>
            <w:proofErr w:type="spellEnd"/>
            <w:r w:rsidRPr="00602C3F">
              <w:rPr>
                <w:rFonts w:ascii="Times New Roman" w:hAnsi="Times New Roman"/>
                <w:b/>
                <w:sz w:val="18"/>
                <w:szCs w:val="18"/>
              </w:rPr>
              <w:t xml:space="preserve">. </w:t>
            </w:r>
            <w:r w:rsidRPr="00602C3F">
              <w:rPr>
                <w:rFonts w:ascii="Times New Roman" w:hAnsi="Times New Roman"/>
                <w:sz w:val="18"/>
                <w:szCs w:val="18"/>
              </w:rPr>
              <w:t>40603810800000000001</w:t>
            </w:r>
          </w:p>
          <w:p w:rsidR="00130970" w:rsidRPr="00602C3F" w:rsidRDefault="00130970" w:rsidP="004D29E2">
            <w:pPr>
              <w:spacing w:after="0" w:line="240" w:lineRule="auto"/>
              <w:contextualSpacing/>
              <w:jc w:val="both"/>
              <w:rPr>
                <w:rFonts w:ascii="Times New Roman" w:hAnsi="Times New Roman"/>
                <w:sz w:val="18"/>
                <w:szCs w:val="18"/>
              </w:rPr>
            </w:pPr>
            <w:r w:rsidRPr="00602C3F">
              <w:rPr>
                <w:rFonts w:ascii="Times New Roman" w:hAnsi="Times New Roman"/>
                <w:b/>
                <w:sz w:val="18"/>
                <w:szCs w:val="18"/>
              </w:rPr>
              <w:t>к/</w:t>
            </w:r>
            <w:proofErr w:type="spellStart"/>
            <w:r w:rsidRPr="00602C3F">
              <w:rPr>
                <w:rFonts w:ascii="Times New Roman" w:hAnsi="Times New Roman"/>
                <w:b/>
                <w:sz w:val="18"/>
                <w:szCs w:val="18"/>
              </w:rPr>
              <w:t>сч</w:t>
            </w:r>
            <w:proofErr w:type="spellEnd"/>
            <w:r w:rsidRPr="00602C3F">
              <w:rPr>
                <w:rFonts w:ascii="Times New Roman" w:hAnsi="Times New Roman"/>
                <w:sz w:val="18"/>
                <w:szCs w:val="18"/>
              </w:rPr>
              <w:t xml:space="preserve"> 30101810400000000555</w:t>
            </w:r>
          </w:p>
          <w:p w:rsidR="00130970" w:rsidRDefault="00130970" w:rsidP="004D29E2">
            <w:pPr>
              <w:spacing w:after="0" w:line="240" w:lineRule="auto"/>
              <w:contextualSpacing/>
              <w:jc w:val="both"/>
              <w:rPr>
                <w:rFonts w:ascii="Times New Roman" w:hAnsi="Times New Roman"/>
                <w:sz w:val="18"/>
                <w:szCs w:val="18"/>
              </w:rPr>
            </w:pPr>
            <w:r w:rsidRPr="00602C3F">
              <w:rPr>
                <w:rFonts w:ascii="Times New Roman" w:hAnsi="Times New Roman"/>
                <w:b/>
                <w:sz w:val="18"/>
                <w:szCs w:val="18"/>
              </w:rPr>
              <w:t>КБК</w:t>
            </w:r>
            <w:r w:rsidRPr="00602C3F">
              <w:rPr>
                <w:rFonts w:ascii="Times New Roman" w:hAnsi="Times New Roman"/>
                <w:sz w:val="18"/>
                <w:szCs w:val="18"/>
              </w:rPr>
              <w:t xml:space="preserve"> 01400000000000000130</w:t>
            </w:r>
          </w:p>
          <w:p w:rsidR="00130970" w:rsidRPr="00602C3F" w:rsidRDefault="00130970" w:rsidP="004D29E2">
            <w:pPr>
              <w:spacing w:after="0" w:line="240" w:lineRule="auto"/>
              <w:contextualSpacing/>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r>
      <w:tr w:rsidR="00130970" w:rsidRPr="00602C3F" w:rsidTr="004D29E2">
        <w:tblPrEx>
          <w:tblCellMar>
            <w:top w:w="0" w:type="dxa"/>
            <w:bottom w:w="0" w:type="dxa"/>
          </w:tblCellMar>
        </w:tblPrEx>
        <w:trPr>
          <w:jc w:val="center"/>
        </w:trPr>
        <w:tc>
          <w:tcPr>
            <w:tcW w:w="3119" w:type="dxa"/>
            <w:tcBorders>
              <w:top w:val="single" w:sz="4" w:space="0" w:color="auto"/>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single" w:sz="4" w:space="0" w:color="auto"/>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(паспортные данные/</w:t>
            </w:r>
            <w:r w:rsidRPr="00602C3F">
              <w:rPr>
                <w:rFonts w:ascii="Times New Roman" w:hAnsi="Times New Roman"/>
                <w:sz w:val="18"/>
                <w:szCs w:val="18"/>
              </w:rPr>
              <w:br/>
              <w:t>банковские реквизиты)</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single" w:sz="4" w:space="0" w:color="auto"/>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(паспортные данные)</w:t>
            </w:r>
          </w:p>
        </w:tc>
      </w:tr>
      <w:tr w:rsidR="00130970" w:rsidRPr="00602C3F" w:rsidTr="004D29E2">
        <w:tblPrEx>
          <w:tblCellMar>
            <w:top w:w="0" w:type="dxa"/>
            <w:bottom w:w="0" w:type="dxa"/>
          </w:tblCellMar>
        </w:tblPrEx>
        <w:trPr>
          <w:jc w:val="center"/>
        </w:trPr>
        <w:tc>
          <w:tcPr>
            <w:tcW w:w="3119" w:type="dxa"/>
            <w:tcBorders>
              <w:top w:val="nil"/>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proofErr w:type="spellStart"/>
            <w:r w:rsidRPr="00602C3F">
              <w:rPr>
                <w:rFonts w:ascii="Times New Roman" w:hAnsi="Times New Roman"/>
                <w:sz w:val="18"/>
                <w:szCs w:val="18"/>
              </w:rPr>
              <w:t>Лысиков</w:t>
            </w:r>
            <w:proofErr w:type="spellEnd"/>
            <w:r w:rsidRPr="00602C3F">
              <w:rPr>
                <w:rFonts w:ascii="Times New Roman" w:hAnsi="Times New Roman"/>
                <w:sz w:val="18"/>
                <w:szCs w:val="18"/>
              </w:rPr>
              <w:t xml:space="preserve"> А. И.</w:t>
            </w:r>
          </w:p>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single" w:sz="4" w:space="0" w:color="auto"/>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r>
      <w:tr w:rsidR="00130970" w:rsidRPr="00602C3F" w:rsidTr="004D29E2">
        <w:tblPrEx>
          <w:tblCellMar>
            <w:top w:w="0" w:type="dxa"/>
            <w:bottom w:w="0" w:type="dxa"/>
          </w:tblCellMar>
        </w:tblPrEx>
        <w:trPr>
          <w:jc w:val="center"/>
        </w:trPr>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(подпись)                   М.П.</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9"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(подпись)</w:t>
            </w:r>
          </w:p>
        </w:tc>
        <w:tc>
          <w:tcPr>
            <w:tcW w:w="425"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p>
        </w:tc>
        <w:tc>
          <w:tcPr>
            <w:tcW w:w="3118" w:type="dxa"/>
            <w:tcBorders>
              <w:top w:val="nil"/>
              <w:left w:val="nil"/>
              <w:bottom w:val="nil"/>
              <w:right w:val="nil"/>
            </w:tcBorders>
            <w:vAlign w:val="bottom"/>
          </w:tcPr>
          <w:p w:rsidR="00130970" w:rsidRPr="00602C3F" w:rsidRDefault="00130970" w:rsidP="004D29E2">
            <w:pPr>
              <w:spacing w:after="0" w:line="240" w:lineRule="auto"/>
              <w:jc w:val="both"/>
              <w:rPr>
                <w:rFonts w:ascii="Times New Roman" w:hAnsi="Times New Roman"/>
                <w:sz w:val="18"/>
                <w:szCs w:val="18"/>
              </w:rPr>
            </w:pPr>
            <w:r w:rsidRPr="00602C3F">
              <w:rPr>
                <w:rFonts w:ascii="Times New Roman" w:hAnsi="Times New Roman"/>
                <w:sz w:val="18"/>
                <w:szCs w:val="18"/>
              </w:rPr>
              <w:t>(подпись)</w:t>
            </w:r>
          </w:p>
        </w:tc>
      </w:tr>
    </w:tbl>
    <w:p w:rsidR="00130970" w:rsidRDefault="00130970" w:rsidP="00130970">
      <w:pPr>
        <w:spacing w:after="0" w:line="240" w:lineRule="auto"/>
        <w:rPr>
          <w:b/>
          <w:sz w:val="20"/>
          <w:szCs w:val="20"/>
        </w:rPr>
      </w:pPr>
    </w:p>
    <w:p w:rsidR="00071707" w:rsidRPr="00130970" w:rsidRDefault="00071707">
      <w:pPr>
        <w:rPr>
          <w:rFonts w:ascii="Times New Roman" w:hAnsi="Times New Roman"/>
          <w:sz w:val="28"/>
          <w:szCs w:val="28"/>
        </w:rPr>
      </w:pPr>
      <w:bookmarkStart w:id="3" w:name="_GoBack"/>
      <w:bookmarkEnd w:id="3"/>
    </w:p>
    <w:sectPr w:rsidR="00071707" w:rsidRPr="00130970" w:rsidSect="00130970">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B"/>
    <w:rsid w:val="00071707"/>
    <w:rsid w:val="00130970"/>
    <w:rsid w:val="00825DCC"/>
    <w:rsid w:val="00C1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09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30970"/>
    <w:pPr>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09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30970"/>
    <w:pPr>
      <w:autoSpaceDE w:val="0"/>
      <w:autoSpaceDN w:val="0"/>
      <w:adjustRightIn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2466</Words>
  <Characters>14060</Characters>
  <Application>Microsoft Office Word</Application>
  <DocSecurity>0</DocSecurity>
  <Lines>117</Lines>
  <Paragraphs>32</Paragraphs>
  <ScaleCrop>false</ScaleCrop>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2017-01-24T11:55:00Z</dcterms:created>
  <dcterms:modified xsi:type="dcterms:W3CDTF">2017-01-24T11:59:00Z</dcterms:modified>
</cp:coreProperties>
</file>