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DA" w:rsidRPr="009A5033" w:rsidRDefault="00E858DA" w:rsidP="00E858DA">
      <w:pPr>
        <w:spacing w:after="0" w:line="240" w:lineRule="auto"/>
        <w:jc w:val="center"/>
        <w:rPr>
          <w:b/>
        </w:rPr>
      </w:pPr>
      <w:r>
        <w:rPr>
          <w:b/>
        </w:rPr>
        <w:t>ГАПОУ МО «ГУБЕРНСКИЙ КОЛЛЕДЖ»</w:t>
      </w: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Pr="009A5033" w:rsidRDefault="00E858DA" w:rsidP="00E858DA">
      <w:pPr>
        <w:spacing w:after="0" w:line="240" w:lineRule="auto"/>
        <w:jc w:val="center"/>
        <w:rPr>
          <w:b/>
        </w:rPr>
      </w:pPr>
    </w:p>
    <w:p w:rsidR="00E858DA" w:rsidRDefault="00E858DA" w:rsidP="00E858DA">
      <w:pPr>
        <w:spacing w:after="0" w:line="240" w:lineRule="auto"/>
        <w:ind w:firstLine="5103"/>
        <w:rPr>
          <w:b/>
        </w:rPr>
      </w:pPr>
      <w:r>
        <w:rPr>
          <w:b/>
        </w:rPr>
        <w:t xml:space="preserve">                      Утверждено</w:t>
      </w:r>
    </w:p>
    <w:p w:rsidR="00E858DA" w:rsidRDefault="00E858DA" w:rsidP="00E858DA">
      <w:pPr>
        <w:spacing w:after="0" w:line="240" w:lineRule="auto"/>
        <w:ind w:firstLine="5103"/>
        <w:rPr>
          <w:b/>
        </w:rPr>
      </w:pPr>
      <w:r>
        <w:rPr>
          <w:b/>
        </w:rPr>
        <w:t xml:space="preserve">         протоколом заседания ПЦК</w:t>
      </w:r>
    </w:p>
    <w:p w:rsidR="00E858DA" w:rsidRDefault="00E858DA" w:rsidP="00E858DA">
      <w:pPr>
        <w:spacing w:after="0" w:line="240" w:lineRule="auto"/>
        <w:rPr>
          <w:b/>
        </w:rPr>
      </w:pPr>
      <w:r>
        <w:rPr>
          <w:b/>
        </w:rPr>
        <w:t xml:space="preserve">                                                                           специальных дисциплин и модулей</w:t>
      </w:r>
    </w:p>
    <w:p w:rsidR="00E858DA" w:rsidRDefault="00E858DA" w:rsidP="00E858DA">
      <w:pPr>
        <w:spacing w:after="0" w:line="240" w:lineRule="auto"/>
        <w:rPr>
          <w:b/>
        </w:rPr>
      </w:pPr>
      <w:r>
        <w:rPr>
          <w:b/>
        </w:rPr>
        <w:t xml:space="preserve">                                                                           ГАПОУ МО «Губернский колледж»</w:t>
      </w:r>
    </w:p>
    <w:p w:rsidR="00E858DA" w:rsidRDefault="00E858DA" w:rsidP="00E858DA">
      <w:pPr>
        <w:spacing w:after="0" w:line="240" w:lineRule="auto"/>
        <w:jc w:val="center"/>
        <w:rPr>
          <w:b/>
        </w:rPr>
      </w:pPr>
      <w:r>
        <w:rPr>
          <w:b/>
        </w:rPr>
        <w:t xml:space="preserve">                                                                      </w:t>
      </w:r>
      <w:r w:rsidRPr="004E7BB2">
        <w:rPr>
          <w:b/>
        </w:rPr>
        <w:t>от 09.11.2018 № 4</w:t>
      </w:r>
      <w:r>
        <w:rPr>
          <w:b/>
        </w:rPr>
        <w:t xml:space="preserve">                                                    </w:t>
      </w:r>
    </w:p>
    <w:p w:rsidR="00E858DA" w:rsidRPr="009A5033" w:rsidRDefault="00E858DA" w:rsidP="00E858DA">
      <w:pPr>
        <w:spacing w:after="0" w:line="240" w:lineRule="auto"/>
        <w:jc w:val="center"/>
        <w:rPr>
          <w:b/>
        </w:rPr>
      </w:pPr>
      <w:r>
        <w:rPr>
          <w:b/>
        </w:rPr>
        <w:t xml:space="preserve">                                                                     </w:t>
      </w: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Pr="009A5033" w:rsidRDefault="00E858DA" w:rsidP="00E858DA">
      <w:pPr>
        <w:spacing w:after="0" w:line="240" w:lineRule="auto"/>
        <w:jc w:val="center"/>
        <w:rPr>
          <w:b/>
        </w:rPr>
      </w:pPr>
    </w:p>
    <w:p w:rsidR="00E858DA" w:rsidRDefault="00E858DA" w:rsidP="00E858DA">
      <w:pPr>
        <w:spacing w:after="0" w:line="360" w:lineRule="auto"/>
        <w:jc w:val="center"/>
        <w:rPr>
          <w:b/>
        </w:rPr>
      </w:pPr>
      <w:r w:rsidRPr="009A5033">
        <w:rPr>
          <w:b/>
        </w:rPr>
        <w:t>Ф</w:t>
      </w:r>
      <w:r>
        <w:rPr>
          <w:b/>
        </w:rPr>
        <w:t>ОНД ОЦЕНОЧНЫХ СРЕДСТВ</w:t>
      </w:r>
      <w:r w:rsidRPr="009A5033">
        <w:rPr>
          <w:b/>
        </w:rPr>
        <w:t xml:space="preserve"> </w:t>
      </w:r>
    </w:p>
    <w:p w:rsidR="00D63270" w:rsidRPr="009A5033" w:rsidRDefault="00D63270" w:rsidP="00E858DA">
      <w:pPr>
        <w:spacing w:after="0" w:line="360" w:lineRule="auto"/>
        <w:jc w:val="center"/>
        <w:rPr>
          <w:b/>
        </w:rPr>
      </w:pPr>
      <w:r>
        <w:rPr>
          <w:b/>
        </w:rPr>
        <w:t>начального этапа</w:t>
      </w:r>
    </w:p>
    <w:p w:rsidR="00E858DA" w:rsidRPr="009A5033" w:rsidRDefault="00E858DA" w:rsidP="00E858DA">
      <w:pPr>
        <w:spacing w:after="0" w:line="360" w:lineRule="auto"/>
        <w:jc w:val="center"/>
        <w:rPr>
          <w:b/>
        </w:rPr>
      </w:pPr>
      <w:r>
        <w:rPr>
          <w:b/>
        </w:rPr>
        <w:t xml:space="preserve">Всероссийской олимпиады профессионального мастерства </w:t>
      </w:r>
    </w:p>
    <w:p w:rsidR="00D63270" w:rsidRPr="00D63270" w:rsidRDefault="00D63270" w:rsidP="00E858DA">
      <w:pPr>
        <w:spacing w:after="0" w:line="360" w:lineRule="auto"/>
        <w:jc w:val="center"/>
        <w:rPr>
          <w:rFonts w:eastAsia="Times New Roman"/>
          <w:b/>
        </w:rPr>
      </w:pPr>
      <w:r>
        <w:rPr>
          <w:rFonts w:eastAsia="Times New Roman"/>
          <w:b/>
        </w:rPr>
        <w:t xml:space="preserve">по </w:t>
      </w:r>
      <w:r w:rsidRPr="00D63270">
        <w:rPr>
          <w:rFonts w:eastAsia="Times New Roman"/>
          <w:b/>
        </w:rPr>
        <w:t>специальности</w:t>
      </w:r>
    </w:p>
    <w:p w:rsidR="00E858DA" w:rsidRPr="00FD320A" w:rsidRDefault="00E858DA" w:rsidP="00E858DA">
      <w:pPr>
        <w:spacing w:after="0" w:line="360" w:lineRule="auto"/>
        <w:jc w:val="center"/>
        <w:rPr>
          <w:b/>
          <w:u w:val="single"/>
        </w:rPr>
      </w:pPr>
      <w:r w:rsidRPr="00FD320A">
        <w:rPr>
          <w:rFonts w:eastAsia="Times New Roman"/>
          <w:b/>
          <w:u w:val="single"/>
        </w:rPr>
        <w:t>23.02.03 Техническо</w:t>
      </w:r>
      <w:r>
        <w:rPr>
          <w:rFonts w:eastAsia="Times New Roman"/>
          <w:b/>
          <w:u w:val="single"/>
        </w:rPr>
        <w:t>е</w:t>
      </w:r>
      <w:r w:rsidRPr="00FD320A">
        <w:rPr>
          <w:rFonts w:eastAsia="Times New Roman"/>
          <w:b/>
          <w:u w:val="single"/>
        </w:rPr>
        <w:t xml:space="preserve"> обслуживание и ремонт автомобильного транспорта</w:t>
      </w:r>
    </w:p>
    <w:p w:rsidR="00D63270" w:rsidRPr="009A5033" w:rsidRDefault="00D63270" w:rsidP="00D63270">
      <w:pPr>
        <w:spacing w:after="0" w:line="360" w:lineRule="auto"/>
        <w:jc w:val="center"/>
        <w:rPr>
          <w:b/>
        </w:rPr>
      </w:pPr>
      <w:r w:rsidRPr="009A5033">
        <w:rPr>
          <w:b/>
        </w:rPr>
        <w:t xml:space="preserve"> </w:t>
      </w:r>
      <w:r>
        <w:rPr>
          <w:b/>
        </w:rPr>
        <w:t>укрупненной группы специальностей  СПО</w:t>
      </w:r>
      <w:r w:rsidRPr="009A5033">
        <w:rPr>
          <w:b/>
        </w:rPr>
        <w:t xml:space="preserve"> </w:t>
      </w:r>
    </w:p>
    <w:p w:rsidR="00D63270" w:rsidRDefault="00D63270" w:rsidP="00D63270">
      <w:pPr>
        <w:spacing w:after="0" w:line="360" w:lineRule="auto"/>
        <w:jc w:val="center"/>
        <w:rPr>
          <w:rFonts w:eastAsia="Times New Roman"/>
          <w:b/>
          <w:u w:val="single"/>
        </w:rPr>
      </w:pPr>
      <w:r w:rsidRPr="00FD320A">
        <w:rPr>
          <w:rFonts w:eastAsia="Times New Roman"/>
          <w:b/>
          <w:u w:val="single"/>
        </w:rPr>
        <w:t>23.00.00 ТЕХНИКА И ТЕХНОЛОГИИ НАЗЕМНОГО ТРАНСПОРТА</w:t>
      </w:r>
    </w:p>
    <w:p w:rsidR="00E858DA" w:rsidRPr="009A5033" w:rsidRDefault="00E858DA" w:rsidP="00E858DA">
      <w:pPr>
        <w:spacing w:after="0" w:line="240" w:lineRule="auto"/>
        <w:jc w:val="center"/>
        <w:rPr>
          <w:b/>
        </w:rPr>
      </w:pPr>
    </w:p>
    <w:p w:rsidR="00E858DA" w:rsidRPr="009A5033" w:rsidRDefault="00E858DA" w:rsidP="00E858DA">
      <w:pPr>
        <w:spacing w:after="0" w:line="240" w:lineRule="auto"/>
        <w:jc w:val="center"/>
        <w:rPr>
          <w:b/>
        </w:rPr>
      </w:pPr>
    </w:p>
    <w:p w:rsidR="00E858DA" w:rsidRPr="009A5033" w:rsidRDefault="00E858DA" w:rsidP="00E858DA">
      <w:pPr>
        <w:spacing w:after="0" w:line="240" w:lineRule="auto"/>
        <w:jc w:val="center"/>
        <w:rPr>
          <w:b/>
        </w:rPr>
      </w:pPr>
    </w:p>
    <w:p w:rsidR="00E858DA" w:rsidRPr="009A5033"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p>
    <w:p w:rsidR="00E858DA" w:rsidRDefault="00E858DA" w:rsidP="00E858DA">
      <w:pPr>
        <w:spacing w:after="0" w:line="240" w:lineRule="auto"/>
        <w:jc w:val="center"/>
        <w:rPr>
          <w:b/>
        </w:rPr>
      </w:pPr>
      <w:r>
        <w:rPr>
          <w:b/>
        </w:rPr>
        <w:t>Серпухов</w:t>
      </w:r>
    </w:p>
    <w:p w:rsidR="00E858DA" w:rsidRDefault="00E858DA" w:rsidP="00E858DA">
      <w:pPr>
        <w:spacing w:after="0" w:line="240" w:lineRule="auto"/>
        <w:jc w:val="center"/>
        <w:rPr>
          <w:b/>
        </w:rPr>
      </w:pPr>
      <w:r w:rsidRPr="009A5033">
        <w:rPr>
          <w:b/>
        </w:rPr>
        <w:t xml:space="preserve">  201</w:t>
      </w:r>
      <w:r>
        <w:rPr>
          <w:b/>
        </w:rPr>
        <w:t>8</w:t>
      </w:r>
    </w:p>
    <w:p w:rsidR="00E858DA" w:rsidRDefault="00E858DA" w:rsidP="00E858DA">
      <w:pPr>
        <w:pStyle w:val="aff8"/>
      </w:pPr>
      <w:bookmarkStart w:id="0" w:name="_Toc2769167"/>
      <w:r>
        <w:lastRenderedPageBreak/>
        <w:t>Оглавление</w:t>
      </w:r>
      <w:bookmarkEnd w:id="0"/>
    </w:p>
    <w:p w:rsidR="00E858DA" w:rsidRDefault="00E858DA" w:rsidP="00E858DA">
      <w:pPr>
        <w:spacing w:after="0" w:line="240" w:lineRule="auto"/>
        <w:jc w:val="center"/>
        <w:rPr>
          <w:b/>
        </w:rPr>
      </w:pPr>
    </w:p>
    <w:p w:rsidR="00EF097A" w:rsidRDefault="00E858DA">
      <w:pPr>
        <w:pStyle w:val="1a"/>
        <w:tabs>
          <w:tab w:val="right" w:leader="dot" w:pos="9911"/>
        </w:tabs>
        <w:rPr>
          <w:rFonts w:asciiTheme="minorHAnsi" w:eastAsiaTheme="minorEastAsia" w:hAnsiTheme="minorHAnsi" w:cstheme="minorBidi"/>
          <w:noProof/>
          <w:sz w:val="22"/>
          <w:szCs w:val="22"/>
          <w:lang w:eastAsia="ru-RU"/>
        </w:rPr>
      </w:pPr>
      <w:r>
        <w:rPr>
          <w:b/>
        </w:rPr>
        <w:fldChar w:fldCharType="begin"/>
      </w:r>
      <w:r>
        <w:rPr>
          <w:b/>
        </w:rPr>
        <w:instrText xml:space="preserve"> TOC \o "1-3" \h \z \u </w:instrText>
      </w:r>
      <w:r>
        <w:rPr>
          <w:b/>
        </w:rPr>
        <w:fldChar w:fldCharType="separate"/>
      </w:r>
      <w:hyperlink w:anchor="_Toc2769167" w:history="1">
        <w:r w:rsidR="00EF097A" w:rsidRPr="00807C36">
          <w:rPr>
            <w:rStyle w:val="afb"/>
            <w:noProof/>
          </w:rPr>
          <w:t>Оглавление</w:t>
        </w:r>
        <w:r w:rsidR="00EF097A">
          <w:rPr>
            <w:noProof/>
            <w:webHidden/>
          </w:rPr>
          <w:tab/>
        </w:r>
        <w:r w:rsidR="00EF097A">
          <w:rPr>
            <w:noProof/>
            <w:webHidden/>
          </w:rPr>
          <w:fldChar w:fldCharType="begin"/>
        </w:r>
        <w:r w:rsidR="00EF097A">
          <w:rPr>
            <w:noProof/>
            <w:webHidden/>
          </w:rPr>
          <w:instrText xml:space="preserve"> PAGEREF _Toc2769167 \h </w:instrText>
        </w:r>
        <w:r w:rsidR="00EF097A">
          <w:rPr>
            <w:noProof/>
            <w:webHidden/>
          </w:rPr>
        </w:r>
        <w:r w:rsidR="00EF097A">
          <w:rPr>
            <w:noProof/>
            <w:webHidden/>
          </w:rPr>
          <w:fldChar w:fldCharType="separate"/>
        </w:r>
        <w:r w:rsidR="00EF097A">
          <w:rPr>
            <w:noProof/>
            <w:webHidden/>
          </w:rPr>
          <w:t>2</w:t>
        </w:r>
        <w:r w:rsidR="00EF097A">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68" w:history="1">
        <w:r w:rsidRPr="00807C36">
          <w:rPr>
            <w:rStyle w:val="afb"/>
            <w:noProof/>
          </w:rPr>
          <w:t>Пояснительная записка</w:t>
        </w:r>
        <w:r>
          <w:rPr>
            <w:noProof/>
            <w:webHidden/>
          </w:rPr>
          <w:tab/>
        </w:r>
        <w:r>
          <w:rPr>
            <w:noProof/>
            <w:webHidden/>
          </w:rPr>
          <w:fldChar w:fldCharType="begin"/>
        </w:r>
        <w:r>
          <w:rPr>
            <w:noProof/>
            <w:webHidden/>
          </w:rPr>
          <w:instrText xml:space="preserve"> PAGEREF _Toc2769168 \h </w:instrText>
        </w:r>
        <w:r>
          <w:rPr>
            <w:noProof/>
            <w:webHidden/>
          </w:rPr>
        </w:r>
        <w:r>
          <w:rPr>
            <w:noProof/>
            <w:webHidden/>
          </w:rPr>
          <w:fldChar w:fldCharType="separate"/>
        </w:r>
        <w:r>
          <w:rPr>
            <w:noProof/>
            <w:webHidden/>
          </w:rPr>
          <w:t>3</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69" w:history="1">
        <w:r w:rsidRPr="00807C36">
          <w:rPr>
            <w:rStyle w:val="afb"/>
            <w:noProof/>
          </w:rPr>
          <w:t>Спецификация Фонда оценочных средств</w:t>
        </w:r>
        <w:r>
          <w:rPr>
            <w:noProof/>
            <w:webHidden/>
          </w:rPr>
          <w:tab/>
        </w:r>
        <w:r>
          <w:rPr>
            <w:noProof/>
            <w:webHidden/>
          </w:rPr>
          <w:fldChar w:fldCharType="begin"/>
        </w:r>
        <w:r>
          <w:rPr>
            <w:noProof/>
            <w:webHidden/>
          </w:rPr>
          <w:instrText xml:space="preserve"> PAGEREF _Toc2769169 \h </w:instrText>
        </w:r>
        <w:r>
          <w:rPr>
            <w:noProof/>
            <w:webHidden/>
          </w:rPr>
        </w:r>
        <w:r>
          <w:rPr>
            <w:noProof/>
            <w:webHidden/>
          </w:rPr>
          <w:fldChar w:fldCharType="separate"/>
        </w:r>
        <w:r>
          <w:rPr>
            <w:noProof/>
            <w:webHidden/>
          </w:rPr>
          <w:t>4</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0" w:history="1">
        <w:r w:rsidRPr="00807C36">
          <w:rPr>
            <w:rStyle w:val="afb"/>
            <w:noProof/>
          </w:rPr>
          <w:t>1. Назначение Фонда оценочных средств</w:t>
        </w:r>
        <w:r>
          <w:rPr>
            <w:noProof/>
            <w:webHidden/>
          </w:rPr>
          <w:tab/>
        </w:r>
        <w:r>
          <w:rPr>
            <w:noProof/>
            <w:webHidden/>
          </w:rPr>
          <w:fldChar w:fldCharType="begin"/>
        </w:r>
        <w:r>
          <w:rPr>
            <w:noProof/>
            <w:webHidden/>
          </w:rPr>
          <w:instrText xml:space="preserve"> PAGEREF _Toc2769170 \h </w:instrText>
        </w:r>
        <w:r>
          <w:rPr>
            <w:noProof/>
            <w:webHidden/>
          </w:rPr>
        </w:r>
        <w:r>
          <w:rPr>
            <w:noProof/>
            <w:webHidden/>
          </w:rPr>
          <w:fldChar w:fldCharType="separate"/>
        </w:r>
        <w:r>
          <w:rPr>
            <w:noProof/>
            <w:webHidden/>
          </w:rPr>
          <w:t>4</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1" w:history="1">
        <w:r w:rsidRPr="00807C36">
          <w:rPr>
            <w:rStyle w:val="afb"/>
            <w:noProof/>
          </w:rPr>
          <w:t>2.Документы, определяющие содержание Фонда оценочных средств</w:t>
        </w:r>
        <w:r>
          <w:rPr>
            <w:noProof/>
            <w:webHidden/>
          </w:rPr>
          <w:tab/>
        </w:r>
        <w:r>
          <w:rPr>
            <w:noProof/>
            <w:webHidden/>
          </w:rPr>
          <w:fldChar w:fldCharType="begin"/>
        </w:r>
        <w:r>
          <w:rPr>
            <w:noProof/>
            <w:webHidden/>
          </w:rPr>
          <w:instrText xml:space="preserve"> PAGEREF _Toc2769171 \h </w:instrText>
        </w:r>
        <w:r>
          <w:rPr>
            <w:noProof/>
            <w:webHidden/>
          </w:rPr>
        </w:r>
        <w:r>
          <w:rPr>
            <w:noProof/>
            <w:webHidden/>
          </w:rPr>
          <w:fldChar w:fldCharType="separate"/>
        </w:r>
        <w:r>
          <w:rPr>
            <w:noProof/>
            <w:webHidden/>
          </w:rPr>
          <w:t>4</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2" w:history="1">
        <w:r w:rsidRPr="00807C36">
          <w:rPr>
            <w:rStyle w:val="afb"/>
            <w:noProof/>
          </w:rPr>
          <w:t>3. Подходы к отбору содержания, разработке структуры оценочных средств и процедуре применения</w:t>
        </w:r>
        <w:r>
          <w:rPr>
            <w:noProof/>
            <w:webHidden/>
          </w:rPr>
          <w:tab/>
        </w:r>
        <w:r>
          <w:rPr>
            <w:noProof/>
            <w:webHidden/>
          </w:rPr>
          <w:fldChar w:fldCharType="begin"/>
        </w:r>
        <w:r>
          <w:rPr>
            <w:noProof/>
            <w:webHidden/>
          </w:rPr>
          <w:instrText xml:space="preserve"> PAGEREF _Toc2769172 \h </w:instrText>
        </w:r>
        <w:r>
          <w:rPr>
            <w:noProof/>
            <w:webHidden/>
          </w:rPr>
        </w:r>
        <w:r>
          <w:rPr>
            <w:noProof/>
            <w:webHidden/>
          </w:rPr>
          <w:fldChar w:fldCharType="separate"/>
        </w:r>
        <w:r>
          <w:rPr>
            <w:noProof/>
            <w:webHidden/>
          </w:rPr>
          <w:t>5</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3" w:history="1">
        <w:r w:rsidRPr="00807C36">
          <w:rPr>
            <w:rStyle w:val="afb"/>
            <w:noProof/>
          </w:rPr>
          <w:t>4. Система оценивания выполнения заданий</w:t>
        </w:r>
        <w:r>
          <w:rPr>
            <w:noProof/>
            <w:webHidden/>
          </w:rPr>
          <w:tab/>
        </w:r>
        <w:r>
          <w:rPr>
            <w:noProof/>
            <w:webHidden/>
          </w:rPr>
          <w:fldChar w:fldCharType="begin"/>
        </w:r>
        <w:r>
          <w:rPr>
            <w:noProof/>
            <w:webHidden/>
          </w:rPr>
          <w:instrText xml:space="preserve"> PAGEREF _Toc2769173 \h </w:instrText>
        </w:r>
        <w:r>
          <w:rPr>
            <w:noProof/>
            <w:webHidden/>
          </w:rPr>
        </w:r>
        <w:r>
          <w:rPr>
            <w:noProof/>
            <w:webHidden/>
          </w:rPr>
          <w:fldChar w:fldCharType="separate"/>
        </w:r>
        <w:r>
          <w:rPr>
            <w:noProof/>
            <w:webHidden/>
          </w:rPr>
          <w:t>11</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4" w:history="1">
        <w:r w:rsidRPr="00807C36">
          <w:rPr>
            <w:rStyle w:val="afb"/>
            <w:noProof/>
          </w:rPr>
          <w:t>5. Продолжительность выполнения конкурсных заданий</w:t>
        </w:r>
        <w:r>
          <w:rPr>
            <w:noProof/>
            <w:webHidden/>
          </w:rPr>
          <w:tab/>
        </w:r>
        <w:r>
          <w:rPr>
            <w:noProof/>
            <w:webHidden/>
          </w:rPr>
          <w:fldChar w:fldCharType="begin"/>
        </w:r>
        <w:r>
          <w:rPr>
            <w:noProof/>
            <w:webHidden/>
          </w:rPr>
          <w:instrText xml:space="preserve"> PAGEREF _Toc2769174 \h </w:instrText>
        </w:r>
        <w:r>
          <w:rPr>
            <w:noProof/>
            <w:webHidden/>
          </w:rPr>
        </w:r>
        <w:r>
          <w:rPr>
            <w:noProof/>
            <w:webHidden/>
          </w:rPr>
          <w:fldChar w:fldCharType="separate"/>
        </w:r>
        <w:r>
          <w:rPr>
            <w:noProof/>
            <w:webHidden/>
          </w:rPr>
          <w:t>19</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5" w:history="1">
        <w:r w:rsidRPr="00807C36">
          <w:rPr>
            <w:rStyle w:val="afb"/>
            <w:noProof/>
          </w:rPr>
          <w:t>6. Условия выполнения заданий. Оборудование</w:t>
        </w:r>
        <w:r>
          <w:rPr>
            <w:noProof/>
            <w:webHidden/>
          </w:rPr>
          <w:tab/>
        </w:r>
        <w:r>
          <w:rPr>
            <w:noProof/>
            <w:webHidden/>
          </w:rPr>
          <w:fldChar w:fldCharType="begin"/>
        </w:r>
        <w:r>
          <w:rPr>
            <w:noProof/>
            <w:webHidden/>
          </w:rPr>
          <w:instrText xml:space="preserve"> PAGEREF _Toc2769175 \h </w:instrText>
        </w:r>
        <w:r>
          <w:rPr>
            <w:noProof/>
            <w:webHidden/>
          </w:rPr>
        </w:r>
        <w:r>
          <w:rPr>
            <w:noProof/>
            <w:webHidden/>
          </w:rPr>
          <w:fldChar w:fldCharType="separate"/>
        </w:r>
        <w:r>
          <w:rPr>
            <w:noProof/>
            <w:webHidden/>
          </w:rPr>
          <w:t>19</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6" w:history="1">
        <w:r w:rsidRPr="00807C36">
          <w:rPr>
            <w:rStyle w:val="afb"/>
            <w:noProof/>
          </w:rPr>
          <w:t>7. Оценивание работы участника олимпиады в целом</w:t>
        </w:r>
        <w:r>
          <w:rPr>
            <w:noProof/>
            <w:webHidden/>
          </w:rPr>
          <w:tab/>
        </w:r>
        <w:r>
          <w:rPr>
            <w:noProof/>
            <w:webHidden/>
          </w:rPr>
          <w:fldChar w:fldCharType="begin"/>
        </w:r>
        <w:r>
          <w:rPr>
            <w:noProof/>
            <w:webHidden/>
          </w:rPr>
          <w:instrText xml:space="preserve"> PAGEREF _Toc2769176 \h </w:instrText>
        </w:r>
        <w:r>
          <w:rPr>
            <w:noProof/>
            <w:webHidden/>
          </w:rPr>
        </w:r>
        <w:r>
          <w:rPr>
            <w:noProof/>
            <w:webHidden/>
          </w:rPr>
          <w:fldChar w:fldCharType="separate"/>
        </w:r>
        <w:r>
          <w:rPr>
            <w:noProof/>
            <w:webHidden/>
          </w:rPr>
          <w:t>21</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7" w:history="1">
        <w:r w:rsidRPr="00807C36">
          <w:rPr>
            <w:rStyle w:val="afb"/>
            <w:noProof/>
          </w:rPr>
          <w:t>Паспорт практического задания I уровня «Перевод профессионального текста (сообщения)»</w:t>
        </w:r>
        <w:r>
          <w:rPr>
            <w:noProof/>
            <w:webHidden/>
          </w:rPr>
          <w:tab/>
        </w:r>
        <w:r>
          <w:rPr>
            <w:noProof/>
            <w:webHidden/>
          </w:rPr>
          <w:fldChar w:fldCharType="begin"/>
        </w:r>
        <w:r>
          <w:rPr>
            <w:noProof/>
            <w:webHidden/>
          </w:rPr>
          <w:instrText xml:space="preserve"> PAGEREF _Toc2769177 \h </w:instrText>
        </w:r>
        <w:r>
          <w:rPr>
            <w:noProof/>
            <w:webHidden/>
          </w:rPr>
        </w:r>
        <w:r>
          <w:rPr>
            <w:noProof/>
            <w:webHidden/>
          </w:rPr>
          <w:fldChar w:fldCharType="separate"/>
        </w:r>
        <w:r>
          <w:rPr>
            <w:noProof/>
            <w:webHidden/>
          </w:rPr>
          <w:t>23</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8" w:history="1">
        <w:r w:rsidRPr="00807C36">
          <w:rPr>
            <w:rStyle w:val="afb"/>
            <w:noProof/>
          </w:rPr>
          <w:t xml:space="preserve">Паспорт практического задания </w:t>
        </w:r>
        <w:r w:rsidRPr="00807C36">
          <w:rPr>
            <w:rStyle w:val="afb"/>
            <w:noProof/>
            <w:lang w:val="en-US"/>
          </w:rPr>
          <w:t>I</w:t>
        </w:r>
        <w:r w:rsidRPr="00807C36">
          <w:rPr>
            <w:rStyle w:val="afb"/>
            <w:noProof/>
          </w:rPr>
          <w:t xml:space="preserve"> уровня  «За</w:t>
        </w:r>
        <w:r w:rsidRPr="00807C36">
          <w:rPr>
            <w:rStyle w:val="afb"/>
            <w:noProof/>
          </w:rPr>
          <w:t>д</w:t>
        </w:r>
        <w:r w:rsidRPr="00807C36">
          <w:rPr>
            <w:rStyle w:val="afb"/>
            <w:noProof/>
          </w:rPr>
          <w:t>ание по организации работы коллектива»</w:t>
        </w:r>
        <w:r>
          <w:rPr>
            <w:noProof/>
            <w:webHidden/>
          </w:rPr>
          <w:tab/>
        </w:r>
        <w:r>
          <w:rPr>
            <w:noProof/>
            <w:webHidden/>
          </w:rPr>
          <w:fldChar w:fldCharType="begin"/>
        </w:r>
        <w:r>
          <w:rPr>
            <w:noProof/>
            <w:webHidden/>
          </w:rPr>
          <w:instrText xml:space="preserve"> PAGEREF _Toc2769178 \h </w:instrText>
        </w:r>
        <w:r>
          <w:rPr>
            <w:noProof/>
            <w:webHidden/>
          </w:rPr>
        </w:r>
        <w:r>
          <w:rPr>
            <w:noProof/>
            <w:webHidden/>
          </w:rPr>
          <w:fldChar w:fldCharType="separate"/>
        </w:r>
        <w:r>
          <w:rPr>
            <w:noProof/>
            <w:webHidden/>
          </w:rPr>
          <w:t>24</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79" w:history="1">
        <w:r w:rsidRPr="00807C36">
          <w:rPr>
            <w:rStyle w:val="afb"/>
            <w:noProof/>
          </w:rPr>
          <w:t>Паспорт практического задания инвариантной  части практического  задания II уровня</w:t>
        </w:r>
        <w:r>
          <w:rPr>
            <w:noProof/>
            <w:webHidden/>
          </w:rPr>
          <w:tab/>
        </w:r>
        <w:r>
          <w:rPr>
            <w:noProof/>
            <w:webHidden/>
          </w:rPr>
          <w:fldChar w:fldCharType="begin"/>
        </w:r>
        <w:r>
          <w:rPr>
            <w:noProof/>
            <w:webHidden/>
          </w:rPr>
          <w:instrText xml:space="preserve"> PAGEREF _Toc2769179 \h </w:instrText>
        </w:r>
        <w:r>
          <w:rPr>
            <w:noProof/>
            <w:webHidden/>
          </w:rPr>
        </w:r>
        <w:r>
          <w:rPr>
            <w:noProof/>
            <w:webHidden/>
          </w:rPr>
          <w:fldChar w:fldCharType="separate"/>
        </w:r>
        <w:r>
          <w:rPr>
            <w:noProof/>
            <w:webHidden/>
          </w:rPr>
          <w:t>25</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80" w:history="1">
        <w:r w:rsidRPr="00807C36">
          <w:rPr>
            <w:rStyle w:val="afb"/>
            <w:noProof/>
          </w:rPr>
          <w:t xml:space="preserve">Паспорт практического задания вариативной части практического задания </w:t>
        </w:r>
        <w:r w:rsidRPr="00807C36">
          <w:rPr>
            <w:rStyle w:val="afb"/>
            <w:noProof/>
            <w:lang w:val="en-US"/>
          </w:rPr>
          <w:t>II</w:t>
        </w:r>
        <w:r w:rsidRPr="00807C36">
          <w:rPr>
            <w:rStyle w:val="afb"/>
            <w:noProof/>
          </w:rPr>
          <w:t xml:space="preserve"> уровня</w:t>
        </w:r>
        <w:r>
          <w:rPr>
            <w:noProof/>
            <w:webHidden/>
          </w:rPr>
          <w:tab/>
        </w:r>
        <w:r>
          <w:rPr>
            <w:noProof/>
            <w:webHidden/>
          </w:rPr>
          <w:fldChar w:fldCharType="begin"/>
        </w:r>
        <w:r>
          <w:rPr>
            <w:noProof/>
            <w:webHidden/>
          </w:rPr>
          <w:instrText xml:space="preserve"> PAGEREF _Toc2769180 \h </w:instrText>
        </w:r>
        <w:r>
          <w:rPr>
            <w:noProof/>
            <w:webHidden/>
          </w:rPr>
        </w:r>
        <w:r>
          <w:rPr>
            <w:noProof/>
            <w:webHidden/>
          </w:rPr>
          <w:fldChar w:fldCharType="separate"/>
        </w:r>
        <w:r>
          <w:rPr>
            <w:noProof/>
            <w:webHidden/>
          </w:rPr>
          <w:t>27</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81" w:history="1">
        <w:r w:rsidRPr="00807C36">
          <w:rPr>
            <w:rStyle w:val="afb"/>
            <w:noProof/>
          </w:rPr>
          <w:t>Задание «Тестирование»</w:t>
        </w:r>
        <w:r>
          <w:rPr>
            <w:noProof/>
            <w:webHidden/>
          </w:rPr>
          <w:tab/>
        </w:r>
        <w:r>
          <w:rPr>
            <w:noProof/>
            <w:webHidden/>
          </w:rPr>
          <w:fldChar w:fldCharType="begin"/>
        </w:r>
        <w:r>
          <w:rPr>
            <w:noProof/>
            <w:webHidden/>
          </w:rPr>
          <w:instrText xml:space="preserve"> PAGEREF _Toc2769181 \h </w:instrText>
        </w:r>
        <w:r>
          <w:rPr>
            <w:noProof/>
            <w:webHidden/>
          </w:rPr>
        </w:r>
        <w:r>
          <w:rPr>
            <w:noProof/>
            <w:webHidden/>
          </w:rPr>
          <w:fldChar w:fldCharType="separate"/>
        </w:r>
        <w:r>
          <w:rPr>
            <w:noProof/>
            <w:webHidden/>
          </w:rPr>
          <w:t>29</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82" w:history="1">
        <w:r w:rsidRPr="00807C36">
          <w:rPr>
            <w:rStyle w:val="afb"/>
            <w:noProof/>
          </w:rPr>
          <w:t xml:space="preserve">Практические задания </w:t>
        </w:r>
        <w:r w:rsidRPr="00807C36">
          <w:rPr>
            <w:rStyle w:val="afb"/>
            <w:noProof/>
            <w:lang w:val="en-US"/>
          </w:rPr>
          <w:t>I</w:t>
        </w:r>
        <w:r w:rsidRPr="00807C36">
          <w:rPr>
            <w:rStyle w:val="afb"/>
            <w:noProof/>
          </w:rPr>
          <w:t xml:space="preserve"> уровня</w:t>
        </w:r>
        <w:r>
          <w:rPr>
            <w:noProof/>
            <w:webHidden/>
          </w:rPr>
          <w:tab/>
        </w:r>
        <w:r>
          <w:rPr>
            <w:noProof/>
            <w:webHidden/>
          </w:rPr>
          <w:fldChar w:fldCharType="begin"/>
        </w:r>
        <w:r>
          <w:rPr>
            <w:noProof/>
            <w:webHidden/>
          </w:rPr>
          <w:instrText xml:space="preserve"> PAGEREF _Toc2769182 \h </w:instrText>
        </w:r>
        <w:r>
          <w:rPr>
            <w:noProof/>
            <w:webHidden/>
          </w:rPr>
        </w:r>
        <w:r>
          <w:rPr>
            <w:noProof/>
            <w:webHidden/>
          </w:rPr>
          <w:fldChar w:fldCharType="separate"/>
        </w:r>
        <w:r>
          <w:rPr>
            <w:noProof/>
            <w:webHidden/>
          </w:rPr>
          <w:t>39</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83" w:history="1">
        <w:r w:rsidRPr="00807C36">
          <w:rPr>
            <w:rStyle w:val="afb"/>
            <w:noProof/>
          </w:rPr>
          <w:t>Задание «Перевод профессионального текста (сообщения)»</w:t>
        </w:r>
        <w:r>
          <w:rPr>
            <w:noProof/>
            <w:webHidden/>
          </w:rPr>
          <w:tab/>
        </w:r>
        <w:r>
          <w:rPr>
            <w:noProof/>
            <w:webHidden/>
          </w:rPr>
          <w:fldChar w:fldCharType="begin"/>
        </w:r>
        <w:r>
          <w:rPr>
            <w:noProof/>
            <w:webHidden/>
          </w:rPr>
          <w:instrText xml:space="preserve"> PAGEREF _Toc2769183 \h </w:instrText>
        </w:r>
        <w:r>
          <w:rPr>
            <w:noProof/>
            <w:webHidden/>
          </w:rPr>
        </w:r>
        <w:r>
          <w:rPr>
            <w:noProof/>
            <w:webHidden/>
          </w:rPr>
          <w:fldChar w:fldCharType="separate"/>
        </w:r>
        <w:r>
          <w:rPr>
            <w:noProof/>
            <w:webHidden/>
          </w:rPr>
          <w:t>39</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84" w:history="1">
        <w:r w:rsidRPr="00807C36">
          <w:rPr>
            <w:rStyle w:val="afb"/>
            <w:noProof/>
          </w:rPr>
          <w:t>Задание «Задание по организации работы коллектива»</w:t>
        </w:r>
        <w:r>
          <w:rPr>
            <w:noProof/>
            <w:webHidden/>
          </w:rPr>
          <w:tab/>
        </w:r>
        <w:r>
          <w:rPr>
            <w:noProof/>
            <w:webHidden/>
          </w:rPr>
          <w:fldChar w:fldCharType="begin"/>
        </w:r>
        <w:r>
          <w:rPr>
            <w:noProof/>
            <w:webHidden/>
          </w:rPr>
          <w:instrText xml:space="preserve"> PAGEREF _Toc2769184 \h </w:instrText>
        </w:r>
        <w:r>
          <w:rPr>
            <w:noProof/>
            <w:webHidden/>
          </w:rPr>
        </w:r>
        <w:r>
          <w:rPr>
            <w:noProof/>
            <w:webHidden/>
          </w:rPr>
          <w:fldChar w:fldCharType="separate"/>
        </w:r>
        <w:r>
          <w:rPr>
            <w:noProof/>
            <w:webHidden/>
          </w:rPr>
          <w:t>41</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85" w:history="1">
        <w:r w:rsidRPr="00807C36">
          <w:rPr>
            <w:rStyle w:val="afb"/>
            <w:noProof/>
          </w:rPr>
          <w:t xml:space="preserve">Инвариантная часть комплексного задания </w:t>
        </w:r>
        <w:r w:rsidRPr="00807C36">
          <w:rPr>
            <w:rStyle w:val="afb"/>
            <w:noProof/>
            <w:lang w:val="en-US"/>
          </w:rPr>
          <w:t>II</w:t>
        </w:r>
        <w:r w:rsidRPr="00807C36">
          <w:rPr>
            <w:rStyle w:val="afb"/>
            <w:noProof/>
          </w:rPr>
          <w:t xml:space="preserve"> уровня</w:t>
        </w:r>
        <w:r>
          <w:rPr>
            <w:noProof/>
            <w:webHidden/>
          </w:rPr>
          <w:tab/>
        </w:r>
        <w:r>
          <w:rPr>
            <w:noProof/>
            <w:webHidden/>
          </w:rPr>
          <w:fldChar w:fldCharType="begin"/>
        </w:r>
        <w:r>
          <w:rPr>
            <w:noProof/>
            <w:webHidden/>
          </w:rPr>
          <w:instrText xml:space="preserve"> PAGEREF _Toc2769185 \h </w:instrText>
        </w:r>
        <w:r>
          <w:rPr>
            <w:noProof/>
            <w:webHidden/>
          </w:rPr>
        </w:r>
        <w:r>
          <w:rPr>
            <w:noProof/>
            <w:webHidden/>
          </w:rPr>
          <w:fldChar w:fldCharType="separate"/>
        </w:r>
        <w:r>
          <w:rPr>
            <w:noProof/>
            <w:webHidden/>
          </w:rPr>
          <w:t>43</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86" w:history="1">
        <w:r w:rsidRPr="00807C36">
          <w:rPr>
            <w:rStyle w:val="afb"/>
            <w:noProof/>
          </w:rPr>
          <w:t>Задание на  выполнения вариативной части II этапа</w:t>
        </w:r>
        <w:r>
          <w:rPr>
            <w:noProof/>
            <w:webHidden/>
          </w:rPr>
          <w:tab/>
        </w:r>
        <w:r>
          <w:rPr>
            <w:noProof/>
            <w:webHidden/>
          </w:rPr>
          <w:fldChar w:fldCharType="begin"/>
        </w:r>
        <w:r>
          <w:rPr>
            <w:noProof/>
            <w:webHidden/>
          </w:rPr>
          <w:instrText xml:space="preserve"> PAGEREF _Toc2769186 \h </w:instrText>
        </w:r>
        <w:r>
          <w:rPr>
            <w:noProof/>
            <w:webHidden/>
          </w:rPr>
        </w:r>
        <w:r>
          <w:rPr>
            <w:noProof/>
            <w:webHidden/>
          </w:rPr>
          <w:fldChar w:fldCharType="separate"/>
        </w:r>
        <w:r>
          <w:rPr>
            <w:noProof/>
            <w:webHidden/>
          </w:rPr>
          <w:t>48</w:t>
        </w:r>
        <w:r>
          <w:rPr>
            <w:noProof/>
            <w:webHidden/>
          </w:rPr>
          <w:fldChar w:fldCharType="end"/>
        </w:r>
      </w:hyperlink>
    </w:p>
    <w:p w:rsidR="00EF097A" w:rsidRDefault="00EF097A">
      <w:pPr>
        <w:pStyle w:val="26"/>
        <w:rPr>
          <w:rFonts w:asciiTheme="minorHAnsi" w:eastAsiaTheme="minorEastAsia" w:hAnsiTheme="minorHAnsi" w:cstheme="minorBidi"/>
          <w:noProof/>
          <w:sz w:val="22"/>
          <w:szCs w:val="22"/>
          <w:lang w:eastAsia="ru-RU"/>
        </w:rPr>
      </w:pPr>
      <w:hyperlink w:anchor="_Toc2769187" w:history="1">
        <w:r w:rsidRPr="00807C36">
          <w:rPr>
            <w:rStyle w:val="afb"/>
            <w:noProof/>
          </w:rPr>
          <w:t>Приложения</w:t>
        </w:r>
        <w:r>
          <w:rPr>
            <w:noProof/>
            <w:webHidden/>
          </w:rPr>
          <w:tab/>
        </w:r>
        <w:r>
          <w:rPr>
            <w:noProof/>
            <w:webHidden/>
          </w:rPr>
          <w:fldChar w:fldCharType="begin"/>
        </w:r>
        <w:r>
          <w:rPr>
            <w:noProof/>
            <w:webHidden/>
          </w:rPr>
          <w:instrText xml:space="preserve"> PAGEREF _Toc2769187 \h </w:instrText>
        </w:r>
        <w:r>
          <w:rPr>
            <w:noProof/>
            <w:webHidden/>
          </w:rPr>
        </w:r>
        <w:r>
          <w:rPr>
            <w:noProof/>
            <w:webHidden/>
          </w:rPr>
          <w:fldChar w:fldCharType="separate"/>
        </w:r>
        <w:r>
          <w:rPr>
            <w:noProof/>
            <w:webHidden/>
          </w:rPr>
          <w:t>50</w:t>
        </w:r>
        <w:r>
          <w:rPr>
            <w:noProof/>
            <w:webHidden/>
          </w:rPr>
          <w:fldChar w:fldCharType="end"/>
        </w:r>
      </w:hyperlink>
    </w:p>
    <w:p w:rsidR="00EF097A" w:rsidRDefault="00EF097A">
      <w:pPr>
        <w:pStyle w:val="1a"/>
        <w:tabs>
          <w:tab w:val="right" w:leader="dot" w:pos="9911"/>
        </w:tabs>
        <w:rPr>
          <w:rFonts w:asciiTheme="minorHAnsi" w:eastAsiaTheme="minorEastAsia" w:hAnsiTheme="minorHAnsi" w:cstheme="minorBidi"/>
          <w:noProof/>
          <w:sz w:val="22"/>
          <w:szCs w:val="22"/>
          <w:lang w:eastAsia="ru-RU"/>
        </w:rPr>
      </w:pPr>
      <w:hyperlink w:anchor="_Toc2769188" w:history="1">
        <w:r w:rsidRPr="00807C36">
          <w:rPr>
            <w:rStyle w:val="afb"/>
            <w:noProof/>
          </w:rPr>
          <w:t>Методические материалы</w:t>
        </w:r>
        <w:r>
          <w:rPr>
            <w:noProof/>
            <w:webHidden/>
          </w:rPr>
          <w:tab/>
        </w:r>
        <w:r>
          <w:rPr>
            <w:noProof/>
            <w:webHidden/>
          </w:rPr>
          <w:fldChar w:fldCharType="begin"/>
        </w:r>
        <w:r>
          <w:rPr>
            <w:noProof/>
            <w:webHidden/>
          </w:rPr>
          <w:instrText xml:space="preserve"> PAGEREF _Toc2769188 \h </w:instrText>
        </w:r>
        <w:r>
          <w:rPr>
            <w:noProof/>
            <w:webHidden/>
          </w:rPr>
        </w:r>
        <w:r>
          <w:rPr>
            <w:noProof/>
            <w:webHidden/>
          </w:rPr>
          <w:fldChar w:fldCharType="separate"/>
        </w:r>
        <w:r>
          <w:rPr>
            <w:noProof/>
            <w:webHidden/>
          </w:rPr>
          <w:t>55</w:t>
        </w:r>
        <w:r>
          <w:rPr>
            <w:noProof/>
            <w:webHidden/>
          </w:rPr>
          <w:fldChar w:fldCharType="end"/>
        </w:r>
      </w:hyperlink>
    </w:p>
    <w:p w:rsidR="00E858DA" w:rsidRDefault="00E858DA" w:rsidP="00E858DA">
      <w:pPr>
        <w:pStyle w:val="10"/>
      </w:pPr>
      <w:r>
        <w:rPr>
          <w:b w:val="0"/>
        </w:rPr>
        <w:fldChar w:fldCharType="end"/>
      </w:r>
    </w:p>
    <w:p w:rsidR="00E858DA" w:rsidRDefault="00E858DA" w:rsidP="00A31C87">
      <w:pPr>
        <w:pStyle w:val="10"/>
      </w:pPr>
    </w:p>
    <w:p w:rsidR="00E858DA" w:rsidRDefault="00E858DA" w:rsidP="00A31C87">
      <w:pPr>
        <w:pStyle w:val="10"/>
      </w:pPr>
    </w:p>
    <w:p w:rsidR="00E858DA" w:rsidRDefault="00E858DA" w:rsidP="00A31C87">
      <w:pPr>
        <w:pStyle w:val="10"/>
      </w:pPr>
    </w:p>
    <w:p w:rsidR="00E858DA" w:rsidRDefault="00E858DA" w:rsidP="00A31C87">
      <w:pPr>
        <w:pStyle w:val="10"/>
      </w:pPr>
    </w:p>
    <w:p w:rsidR="005C66D9" w:rsidRPr="00A31C87" w:rsidRDefault="005C66D9" w:rsidP="00A31C87">
      <w:pPr>
        <w:pStyle w:val="10"/>
      </w:pPr>
      <w:bookmarkStart w:id="1" w:name="_Toc2769168"/>
      <w:r w:rsidRPr="00A31C87">
        <w:t>Пояснительная записка</w:t>
      </w:r>
      <w:bookmarkEnd w:id="1"/>
    </w:p>
    <w:p w:rsidR="005C66D9" w:rsidRDefault="005C66D9" w:rsidP="005C66D9">
      <w:pPr>
        <w:pStyle w:val="a4"/>
        <w:widowControl w:val="0"/>
        <w:tabs>
          <w:tab w:val="left" w:pos="841"/>
          <w:tab w:val="left" w:pos="842"/>
        </w:tabs>
        <w:autoSpaceDE w:val="0"/>
        <w:autoSpaceDN w:val="0"/>
        <w:spacing w:before="41" w:after="0" w:line="240" w:lineRule="auto"/>
        <w:ind w:left="0"/>
        <w:jc w:val="left"/>
        <w:rPr>
          <w:b/>
          <w:szCs w:val="24"/>
        </w:rPr>
      </w:pPr>
    </w:p>
    <w:p w:rsidR="005C66D9" w:rsidRDefault="005C66D9" w:rsidP="005C66D9">
      <w:pPr>
        <w:pStyle w:val="a4"/>
        <w:widowControl w:val="0"/>
        <w:tabs>
          <w:tab w:val="left" w:pos="841"/>
          <w:tab w:val="left" w:pos="842"/>
        </w:tabs>
        <w:autoSpaceDE w:val="0"/>
        <w:autoSpaceDN w:val="0"/>
        <w:spacing w:before="41" w:after="0" w:line="240" w:lineRule="auto"/>
        <w:ind w:left="0"/>
        <w:jc w:val="left"/>
        <w:rPr>
          <w:b/>
          <w:szCs w:val="24"/>
        </w:rPr>
      </w:pP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sidRPr="00E74320">
        <w:rPr>
          <w:b/>
          <w:szCs w:val="24"/>
        </w:rPr>
        <w:t>ФОС разработан</w:t>
      </w:r>
      <w:r>
        <w:rPr>
          <w:szCs w:val="24"/>
        </w:rPr>
        <w:t>:</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Pr>
          <w:szCs w:val="24"/>
        </w:rPr>
        <w:t>Организация-разработчик:  Государственное автономное профессиональное образовательное учреждение Московской области  «Губернский колледж».</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p>
    <w:p w:rsidR="005C66D9" w:rsidRPr="00E74320" w:rsidRDefault="005C66D9" w:rsidP="005C66D9">
      <w:pPr>
        <w:pStyle w:val="a4"/>
        <w:widowControl w:val="0"/>
        <w:tabs>
          <w:tab w:val="left" w:pos="841"/>
          <w:tab w:val="left" w:pos="842"/>
        </w:tabs>
        <w:autoSpaceDE w:val="0"/>
        <w:autoSpaceDN w:val="0"/>
        <w:spacing w:before="41" w:after="0" w:line="240" w:lineRule="auto"/>
        <w:ind w:left="0"/>
        <w:jc w:val="left"/>
        <w:rPr>
          <w:b/>
          <w:szCs w:val="24"/>
        </w:rPr>
      </w:pPr>
      <w:r>
        <w:rPr>
          <w:b/>
          <w:szCs w:val="24"/>
        </w:rPr>
        <w:t>Авторы - р</w:t>
      </w:r>
      <w:r w:rsidRPr="00E74320">
        <w:rPr>
          <w:b/>
          <w:szCs w:val="24"/>
        </w:rPr>
        <w:t>азработчики:</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Pr>
          <w:szCs w:val="24"/>
        </w:rPr>
        <w:t xml:space="preserve"> </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Pr>
          <w:szCs w:val="24"/>
        </w:rPr>
        <w:t>Акимова Анна Владимировна, методист ГАПОУ МО «Губернский колледж»</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Pr>
          <w:szCs w:val="24"/>
        </w:rPr>
        <w:t>Барыбина Ю.Н., преподаватель специальных дисциплин</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Pr>
          <w:szCs w:val="24"/>
        </w:rPr>
        <w:t>Винокуров Вячеслав Тимофеевич, преподаватель специальных дисциплин ГАПОУ МО «Губернский колледж»</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Pr>
          <w:szCs w:val="24"/>
        </w:rPr>
        <w:t xml:space="preserve">Колпаков Александр Владимирович, преподаватель специальных дисциплин ГАПОУ МО «Губернский колледж» </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proofErr w:type="spellStart"/>
      <w:r>
        <w:rPr>
          <w:szCs w:val="24"/>
        </w:rPr>
        <w:t>Кочетыгов</w:t>
      </w:r>
      <w:proofErr w:type="spellEnd"/>
      <w:r>
        <w:rPr>
          <w:szCs w:val="24"/>
        </w:rPr>
        <w:t xml:space="preserve"> Сергей Владимирович, преподаватель иностранного языка ГАПОУ МО «Губернский колледж»</w:t>
      </w:r>
    </w:p>
    <w:p w:rsidR="005C66D9" w:rsidRDefault="005C66D9" w:rsidP="005C66D9">
      <w:pPr>
        <w:pStyle w:val="a4"/>
        <w:widowControl w:val="0"/>
        <w:tabs>
          <w:tab w:val="left" w:pos="841"/>
          <w:tab w:val="left" w:pos="842"/>
        </w:tabs>
        <w:autoSpaceDE w:val="0"/>
        <w:autoSpaceDN w:val="0"/>
        <w:spacing w:before="41" w:after="0" w:line="240" w:lineRule="auto"/>
        <w:ind w:left="0"/>
        <w:jc w:val="left"/>
        <w:rPr>
          <w:szCs w:val="24"/>
        </w:rPr>
      </w:pPr>
      <w:r w:rsidRPr="00D40077">
        <w:rPr>
          <w:szCs w:val="24"/>
        </w:rPr>
        <w:t>Федотов Владимир Владимирович, преподаватель спецдисциплин</w:t>
      </w:r>
      <w:r>
        <w:rPr>
          <w:szCs w:val="24"/>
        </w:rPr>
        <w:t xml:space="preserve"> ГАПОУ МО «Губернский колледж», </w:t>
      </w:r>
      <w:r w:rsidRPr="005C66D9">
        <w:rPr>
          <w:szCs w:val="24"/>
        </w:rPr>
        <w:t>эксперт «Молодые профессионалы» (</w:t>
      </w:r>
      <w:proofErr w:type="spellStart"/>
      <w:r w:rsidRPr="005C66D9">
        <w:rPr>
          <w:szCs w:val="24"/>
        </w:rPr>
        <w:t>WorldSkills</w:t>
      </w:r>
      <w:proofErr w:type="spellEnd"/>
      <w:r w:rsidRPr="005C66D9">
        <w:rPr>
          <w:szCs w:val="24"/>
        </w:rPr>
        <w:t xml:space="preserve"> </w:t>
      </w:r>
      <w:proofErr w:type="spellStart"/>
      <w:r w:rsidRPr="005C66D9">
        <w:rPr>
          <w:szCs w:val="24"/>
        </w:rPr>
        <w:t>Russia</w:t>
      </w:r>
      <w:proofErr w:type="spellEnd"/>
      <w:r w:rsidRPr="005C66D9">
        <w:rPr>
          <w:szCs w:val="24"/>
        </w:rPr>
        <w:t>)</w:t>
      </w:r>
    </w:p>
    <w:p w:rsidR="005C66D9" w:rsidRPr="00D40077" w:rsidRDefault="005C66D9" w:rsidP="005C66D9">
      <w:pPr>
        <w:spacing w:after="0" w:line="360" w:lineRule="auto"/>
        <w:ind w:left="1985" w:hanging="1985"/>
        <w:rPr>
          <w:sz w:val="24"/>
          <w:szCs w:val="24"/>
        </w:rPr>
      </w:pPr>
    </w:p>
    <w:p w:rsidR="005C66D9" w:rsidRDefault="005C66D9" w:rsidP="005C66D9">
      <w:pPr>
        <w:spacing w:after="0" w:line="360" w:lineRule="auto"/>
        <w:rPr>
          <w:sz w:val="24"/>
          <w:szCs w:val="24"/>
        </w:rPr>
      </w:pPr>
    </w:p>
    <w:p w:rsidR="005C66D9" w:rsidRDefault="005C66D9" w:rsidP="005C66D9">
      <w:pPr>
        <w:spacing w:after="0" w:line="240" w:lineRule="auto"/>
        <w:rPr>
          <w:b/>
          <w:sz w:val="24"/>
          <w:szCs w:val="24"/>
        </w:rPr>
      </w:pPr>
      <w:r w:rsidRPr="004E7BB2">
        <w:rPr>
          <w:b/>
          <w:sz w:val="24"/>
          <w:szCs w:val="24"/>
        </w:rPr>
        <w:t>Рассмотрен на</w:t>
      </w:r>
      <w:r>
        <w:rPr>
          <w:b/>
          <w:sz w:val="24"/>
          <w:szCs w:val="24"/>
        </w:rPr>
        <w:t>:</w:t>
      </w:r>
    </w:p>
    <w:p w:rsidR="005C66D9" w:rsidRDefault="005C66D9" w:rsidP="005C66D9">
      <w:pPr>
        <w:spacing w:after="0" w:line="240" w:lineRule="auto"/>
        <w:rPr>
          <w:sz w:val="24"/>
          <w:szCs w:val="24"/>
        </w:rPr>
      </w:pPr>
      <w:r w:rsidRPr="004E7BB2">
        <w:rPr>
          <w:sz w:val="24"/>
          <w:szCs w:val="24"/>
        </w:rPr>
        <w:t xml:space="preserve"> </w:t>
      </w:r>
      <w:r>
        <w:rPr>
          <w:sz w:val="24"/>
          <w:szCs w:val="24"/>
        </w:rPr>
        <w:t xml:space="preserve">- </w:t>
      </w:r>
      <w:proofErr w:type="gramStart"/>
      <w:r w:rsidRPr="005C66D9">
        <w:rPr>
          <w:sz w:val="24"/>
          <w:szCs w:val="24"/>
        </w:rPr>
        <w:t>заседании</w:t>
      </w:r>
      <w:proofErr w:type="gramEnd"/>
      <w:r w:rsidRPr="005C66D9">
        <w:rPr>
          <w:sz w:val="24"/>
          <w:szCs w:val="24"/>
        </w:rPr>
        <w:t xml:space="preserve"> рабочей группы,</w:t>
      </w:r>
    </w:p>
    <w:p w:rsidR="005C66D9" w:rsidRPr="004E7BB2" w:rsidRDefault="005C66D9" w:rsidP="005C66D9">
      <w:pPr>
        <w:spacing w:after="0" w:line="240" w:lineRule="auto"/>
        <w:rPr>
          <w:sz w:val="24"/>
          <w:szCs w:val="24"/>
        </w:rPr>
      </w:pPr>
      <w:r>
        <w:rPr>
          <w:sz w:val="24"/>
          <w:szCs w:val="24"/>
        </w:rPr>
        <w:t xml:space="preserve">- </w:t>
      </w:r>
      <w:proofErr w:type="gramStart"/>
      <w:r w:rsidRPr="004E7BB2">
        <w:rPr>
          <w:sz w:val="24"/>
          <w:szCs w:val="24"/>
        </w:rPr>
        <w:t>заседании</w:t>
      </w:r>
      <w:proofErr w:type="gramEnd"/>
      <w:r w:rsidRPr="004E7BB2">
        <w:rPr>
          <w:sz w:val="24"/>
          <w:szCs w:val="24"/>
        </w:rPr>
        <w:t xml:space="preserve"> ПЦК специальных дисциплин и модулей (протокол «№ 4 от 09.11.2018)</w:t>
      </w:r>
    </w:p>
    <w:p w:rsidR="005C66D9" w:rsidRDefault="005C66D9" w:rsidP="005C66D9">
      <w:pPr>
        <w:spacing w:after="0" w:line="360" w:lineRule="auto"/>
        <w:rPr>
          <w:b/>
          <w:sz w:val="24"/>
          <w:szCs w:val="24"/>
        </w:rPr>
      </w:pPr>
    </w:p>
    <w:p w:rsidR="005C66D9" w:rsidRPr="00D40077" w:rsidRDefault="005C66D9" w:rsidP="005C66D9">
      <w:pPr>
        <w:spacing w:after="0" w:line="360" w:lineRule="auto"/>
        <w:rPr>
          <w:sz w:val="24"/>
          <w:szCs w:val="24"/>
        </w:rPr>
      </w:pPr>
      <w:r w:rsidRPr="004E7BB2">
        <w:rPr>
          <w:b/>
          <w:sz w:val="24"/>
          <w:szCs w:val="24"/>
        </w:rPr>
        <w:t>Рецензент:</w:t>
      </w:r>
      <w:r w:rsidRPr="004E7BB2">
        <w:rPr>
          <w:sz w:val="24"/>
          <w:szCs w:val="24"/>
        </w:rPr>
        <w:t xml:space="preserve"> генеральный</w:t>
      </w:r>
      <w:r w:rsidRPr="00D40077">
        <w:rPr>
          <w:sz w:val="24"/>
          <w:szCs w:val="24"/>
        </w:rPr>
        <w:t xml:space="preserve"> директор ООО РТЦ  «Атлант» (город Серпухов Московская область)</w:t>
      </w:r>
      <w:r>
        <w:rPr>
          <w:sz w:val="24"/>
          <w:szCs w:val="24"/>
        </w:rPr>
        <w:t xml:space="preserve">  Новоселов Сергей Иванович</w:t>
      </w:r>
    </w:p>
    <w:p w:rsidR="005C66D9" w:rsidRDefault="005C66D9" w:rsidP="005C66D9">
      <w:pPr>
        <w:spacing w:after="0" w:line="360" w:lineRule="auto"/>
        <w:jc w:val="center"/>
        <w:rPr>
          <w:b/>
          <w:sz w:val="24"/>
          <w:szCs w:val="24"/>
        </w:rPr>
      </w:pPr>
    </w:p>
    <w:p w:rsidR="005C66D9" w:rsidRDefault="005C66D9" w:rsidP="00BF7BE1">
      <w:pPr>
        <w:spacing w:after="0" w:line="360" w:lineRule="auto"/>
        <w:jc w:val="center"/>
      </w:pPr>
    </w:p>
    <w:p w:rsidR="005C66D9" w:rsidRDefault="005C66D9" w:rsidP="00BF7BE1">
      <w:pPr>
        <w:spacing w:after="0" w:line="360" w:lineRule="auto"/>
        <w:jc w:val="center"/>
      </w:pPr>
    </w:p>
    <w:p w:rsidR="005C66D9" w:rsidRDefault="005C66D9" w:rsidP="00BF7BE1">
      <w:pPr>
        <w:spacing w:after="0" w:line="360" w:lineRule="auto"/>
        <w:jc w:val="center"/>
      </w:pPr>
    </w:p>
    <w:p w:rsidR="005C66D9" w:rsidRDefault="005C66D9" w:rsidP="00BF7BE1">
      <w:pPr>
        <w:spacing w:after="0" w:line="360" w:lineRule="auto"/>
        <w:jc w:val="center"/>
      </w:pPr>
    </w:p>
    <w:p w:rsidR="005C66D9" w:rsidRDefault="005C66D9" w:rsidP="00BF7BE1">
      <w:pPr>
        <w:spacing w:after="0" w:line="360" w:lineRule="auto"/>
        <w:jc w:val="center"/>
      </w:pPr>
    </w:p>
    <w:p w:rsidR="005C66D9" w:rsidRDefault="005C66D9" w:rsidP="00BF7BE1">
      <w:pPr>
        <w:spacing w:after="0" w:line="360" w:lineRule="auto"/>
        <w:jc w:val="center"/>
      </w:pPr>
    </w:p>
    <w:p w:rsidR="005C66D9" w:rsidRDefault="005C66D9" w:rsidP="00BF7BE1">
      <w:pPr>
        <w:spacing w:after="0" w:line="360" w:lineRule="auto"/>
        <w:jc w:val="center"/>
      </w:pPr>
    </w:p>
    <w:p w:rsidR="005C66D9" w:rsidRDefault="005C66D9" w:rsidP="00BF7BE1">
      <w:pPr>
        <w:spacing w:after="0" w:line="360" w:lineRule="auto"/>
        <w:jc w:val="center"/>
      </w:pPr>
    </w:p>
    <w:p w:rsidR="005C66D9" w:rsidRDefault="005C66D9" w:rsidP="00BF7BE1">
      <w:pPr>
        <w:spacing w:after="0" w:line="360" w:lineRule="auto"/>
        <w:jc w:val="center"/>
      </w:pPr>
    </w:p>
    <w:p w:rsidR="00E858DA" w:rsidRDefault="00E858DA" w:rsidP="00BF7BE1">
      <w:pPr>
        <w:spacing w:after="0" w:line="360" w:lineRule="auto"/>
        <w:jc w:val="center"/>
      </w:pPr>
    </w:p>
    <w:p w:rsidR="005C66D9" w:rsidRDefault="005C66D9" w:rsidP="00BF7BE1">
      <w:pPr>
        <w:spacing w:after="0" w:line="360" w:lineRule="auto"/>
        <w:jc w:val="center"/>
      </w:pPr>
    </w:p>
    <w:p w:rsidR="00BF7BE1" w:rsidRDefault="00BF7BE1" w:rsidP="000A2707">
      <w:pPr>
        <w:pStyle w:val="10"/>
      </w:pPr>
      <w:bookmarkStart w:id="2" w:name="_Toc2769169"/>
      <w:r w:rsidRPr="00CC1A39">
        <w:t xml:space="preserve">Спецификация Фонда </w:t>
      </w:r>
      <w:r w:rsidRPr="000A2707">
        <w:t>оценочных</w:t>
      </w:r>
      <w:r w:rsidRPr="00CC1A39">
        <w:t xml:space="preserve"> средств</w:t>
      </w:r>
      <w:bookmarkEnd w:id="2"/>
    </w:p>
    <w:p w:rsidR="00BF7BE1" w:rsidRPr="00CC1A39" w:rsidRDefault="00BF7BE1" w:rsidP="00BF7BE1">
      <w:pPr>
        <w:spacing w:after="0" w:line="360" w:lineRule="auto"/>
        <w:jc w:val="center"/>
        <w:rPr>
          <w:b/>
          <w:sz w:val="24"/>
          <w:szCs w:val="24"/>
        </w:rPr>
      </w:pPr>
    </w:p>
    <w:p w:rsidR="00BF7BE1" w:rsidRPr="000A2707" w:rsidRDefault="003864BC" w:rsidP="00F70AAC">
      <w:pPr>
        <w:pStyle w:val="2"/>
      </w:pPr>
      <w:bookmarkStart w:id="3" w:name="_Toc2769170"/>
      <w:r w:rsidRPr="000A2707">
        <w:t xml:space="preserve">1. </w:t>
      </w:r>
      <w:r w:rsidR="00BF7BE1" w:rsidRPr="000A2707">
        <w:t>Назначение Фонда оценочных средств</w:t>
      </w:r>
      <w:bookmarkEnd w:id="3"/>
    </w:p>
    <w:p w:rsidR="00BF7BE1" w:rsidRPr="00CC1A39" w:rsidRDefault="00BF7BE1" w:rsidP="00BF7BE1">
      <w:pPr>
        <w:numPr>
          <w:ilvl w:val="1"/>
          <w:numId w:val="4"/>
        </w:numPr>
        <w:tabs>
          <w:tab w:val="left" w:pos="1134"/>
        </w:tabs>
        <w:spacing w:after="0" w:line="360" w:lineRule="auto"/>
        <w:ind w:left="142" w:firstLine="567"/>
        <w:jc w:val="both"/>
        <w:rPr>
          <w:rFonts w:eastAsia="Times New Roman"/>
          <w:sz w:val="24"/>
          <w:szCs w:val="24"/>
        </w:rPr>
      </w:pPr>
      <w:r w:rsidRPr="00CC1A39">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w:t>
      </w:r>
      <w:r w:rsidR="00A02616">
        <w:rPr>
          <w:rFonts w:eastAsia="Times New Roman"/>
          <w:sz w:val="24"/>
          <w:szCs w:val="24"/>
        </w:rPr>
        <w:t xml:space="preserve">начального этапа </w:t>
      </w:r>
      <w:r w:rsidRPr="00CC1A39">
        <w:rPr>
          <w:rFonts w:eastAsia="Times New Roman"/>
          <w:sz w:val="24"/>
          <w:szCs w:val="24"/>
        </w:rPr>
        <w:t>Всероссийской олимпиады профессионального мастерства</w:t>
      </w:r>
      <w:r w:rsidR="00A02616">
        <w:rPr>
          <w:rFonts w:eastAsia="Times New Roman"/>
          <w:sz w:val="24"/>
          <w:szCs w:val="24"/>
        </w:rPr>
        <w:t>,</w:t>
      </w:r>
      <w:r w:rsidRPr="00CC1A39">
        <w:rPr>
          <w:rFonts w:eastAsia="Times New Roman"/>
          <w:sz w:val="24"/>
          <w:szCs w:val="24"/>
        </w:rPr>
        <w:t xml:space="preserve"> обучающихся по специальност</w:t>
      </w:r>
      <w:r w:rsidR="00A02616">
        <w:rPr>
          <w:rFonts w:eastAsia="Times New Roman"/>
          <w:sz w:val="24"/>
          <w:szCs w:val="24"/>
        </w:rPr>
        <w:t>и СПО 23.02.03 Техническое обслуживание и ремонт автомобильного транспорта</w:t>
      </w:r>
      <w:r w:rsidRPr="00CC1A39">
        <w:rPr>
          <w:rFonts w:eastAsia="Times New Roman"/>
          <w:sz w:val="24"/>
          <w:szCs w:val="24"/>
        </w:rPr>
        <w:t xml:space="preserve">  (далее – Олимпиада).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Оценочные средства – это контрольные задания, а также описания форм и процедур, предназначенны</w:t>
      </w:r>
      <w:r w:rsidR="00A02616">
        <w:rPr>
          <w:rFonts w:eastAsia="Times New Roman"/>
          <w:sz w:val="24"/>
          <w:szCs w:val="24"/>
        </w:rPr>
        <w:t>е</w:t>
      </w:r>
      <w:r w:rsidRPr="00CC1A39">
        <w:rPr>
          <w:rFonts w:eastAsia="Times New Roman"/>
          <w:sz w:val="24"/>
          <w:szCs w:val="24"/>
        </w:rPr>
        <w:t xml:space="preserve"> для определения уровня сформированности компетенций участников олимпиады.</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1.2. На основе результатов оценки конкурсных заданий проводятся следующие основные процедуры в рамках</w:t>
      </w:r>
      <w:r w:rsidR="00A02616">
        <w:rPr>
          <w:sz w:val="24"/>
          <w:szCs w:val="24"/>
        </w:rPr>
        <w:t xml:space="preserve"> начального этапа</w:t>
      </w:r>
      <w:r w:rsidRPr="00CC1A39">
        <w:rPr>
          <w:sz w:val="24"/>
          <w:szCs w:val="24"/>
        </w:rPr>
        <w:t xml:space="preserve"> Всероссийской олимпиады профессионального мастерства:</w:t>
      </w:r>
    </w:p>
    <w:p w:rsidR="00BF7BE1" w:rsidRPr="00CC1A39" w:rsidRDefault="006953D5" w:rsidP="00BF7BE1">
      <w:pPr>
        <w:tabs>
          <w:tab w:val="left" w:pos="1134"/>
        </w:tabs>
        <w:spacing w:after="0" w:line="360" w:lineRule="auto"/>
        <w:ind w:firstLine="709"/>
        <w:jc w:val="both"/>
        <w:rPr>
          <w:sz w:val="24"/>
          <w:szCs w:val="24"/>
        </w:rPr>
      </w:pPr>
      <w:r>
        <w:rPr>
          <w:sz w:val="24"/>
          <w:szCs w:val="24"/>
        </w:rPr>
        <w:t>-</w:t>
      </w:r>
      <w:r w:rsidR="00BF7BE1" w:rsidRPr="00CC1A39">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BF7BE1" w:rsidRPr="00CC1A39" w:rsidRDefault="006953D5" w:rsidP="00BF7BE1">
      <w:pPr>
        <w:tabs>
          <w:tab w:val="left" w:pos="1134"/>
        </w:tabs>
        <w:spacing w:after="0" w:line="360" w:lineRule="auto"/>
        <w:ind w:firstLine="709"/>
        <w:jc w:val="both"/>
        <w:rPr>
          <w:sz w:val="24"/>
          <w:szCs w:val="24"/>
        </w:rPr>
      </w:pPr>
      <w:r w:rsidRPr="00360953">
        <w:rPr>
          <w:sz w:val="24"/>
          <w:szCs w:val="24"/>
        </w:rPr>
        <w:t>-</w:t>
      </w:r>
      <w:r w:rsidR="00BF7BE1" w:rsidRPr="00360953">
        <w:rPr>
          <w:sz w:val="24"/>
          <w:szCs w:val="24"/>
        </w:rPr>
        <w:t>процедура определения победителей в дополнительных номинациях.</w:t>
      </w:r>
    </w:p>
    <w:p w:rsidR="00BF7BE1" w:rsidRPr="00CC1A39" w:rsidRDefault="00BF7BE1" w:rsidP="00BF7BE1">
      <w:pPr>
        <w:tabs>
          <w:tab w:val="left" w:pos="1134"/>
        </w:tabs>
        <w:spacing w:after="0" w:line="360" w:lineRule="auto"/>
        <w:ind w:left="927"/>
        <w:jc w:val="center"/>
        <w:rPr>
          <w:b/>
          <w:sz w:val="24"/>
          <w:szCs w:val="24"/>
        </w:rPr>
      </w:pPr>
    </w:p>
    <w:p w:rsidR="00BF7BE1" w:rsidRPr="00CC1A39" w:rsidRDefault="00BF7BE1" w:rsidP="00F70AAC">
      <w:pPr>
        <w:pStyle w:val="2"/>
      </w:pPr>
      <w:bookmarkStart w:id="4" w:name="_Toc2769171"/>
      <w:r w:rsidRPr="00CC1A39">
        <w:t>2.Документы, определяющие содержание Фонда оценочных средств</w:t>
      </w:r>
      <w:bookmarkEnd w:id="4"/>
    </w:p>
    <w:p w:rsidR="00BF7BE1" w:rsidRPr="00CC1A39" w:rsidRDefault="00BF7BE1" w:rsidP="00BF7BE1">
      <w:pPr>
        <w:tabs>
          <w:tab w:val="left" w:pos="0"/>
        </w:tabs>
        <w:spacing w:after="0" w:line="360" w:lineRule="auto"/>
        <w:ind w:firstLine="709"/>
        <w:jc w:val="both"/>
        <w:rPr>
          <w:b/>
          <w:sz w:val="24"/>
          <w:szCs w:val="24"/>
        </w:rPr>
      </w:pPr>
      <w:r w:rsidRPr="00CC1A39">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BF7BE1" w:rsidRPr="00CC1A39" w:rsidRDefault="004774D4" w:rsidP="00BF7BE1">
      <w:pPr>
        <w:tabs>
          <w:tab w:val="left" w:pos="0"/>
        </w:tabs>
        <w:spacing w:after="0" w:line="360" w:lineRule="auto"/>
        <w:ind w:firstLine="709"/>
        <w:jc w:val="both"/>
        <w:rPr>
          <w:sz w:val="24"/>
          <w:szCs w:val="24"/>
        </w:rPr>
      </w:pPr>
      <w:r>
        <w:rPr>
          <w:sz w:val="24"/>
          <w:szCs w:val="24"/>
        </w:rPr>
        <w:t xml:space="preserve">- </w:t>
      </w:r>
      <w:r w:rsidR="00BF7BE1" w:rsidRPr="00CC1A39">
        <w:rPr>
          <w:sz w:val="24"/>
          <w:szCs w:val="24"/>
        </w:rPr>
        <w:t>Федерального закона от 29 декабря 2012 г. № 273-ФЗ «Об образовании в Российской Федерации»;</w:t>
      </w:r>
    </w:p>
    <w:p w:rsidR="00BF7BE1" w:rsidRPr="00CC1A39" w:rsidRDefault="004774D4" w:rsidP="00BF7BE1">
      <w:pPr>
        <w:tabs>
          <w:tab w:val="left" w:pos="0"/>
        </w:tabs>
        <w:spacing w:after="0" w:line="360" w:lineRule="auto"/>
        <w:ind w:firstLine="709"/>
        <w:jc w:val="both"/>
        <w:rPr>
          <w:sz w:val="24"/>
          <w:szCs w:val="24"/>
        </w:rPr>
      </w:pPr>
      <w:r>
        <w:rPr>
          <w:sz w:val="24"/>
          <w:szCs w:val="24"/>
        </w:rPr>
        <w:t xml:space="preserve">- </w:t>
      </w:r>
      <w:r w:rsidR="00BF7BE1" w:rsidRPr="00CC1A39">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F7BE1" w:rsidRPr="00CC1A39" w:rsidRDefault="004774D4" w:rsidP="00BF7BE1">
      <w:pPr>
        <w:tabs>
          <w:tab w:val="left" w:pos="0"/>
        </w:tabs>
        <w:spacing w:after="0" w:line="360" w:lineRule="auto"/>
        <w:ind w:firstLine="709"/>
        <w:jc w:val="both"/>
        <w:rPr>
          <w:rFonts w:eastAsia="Times New Roman"/>
          <w:sz w:val="24"/>
          <w:szCs w:val="24"/>
          <w:lang w:eastAsia="ru-RU"/>
        </w:rPr>
      </w:pPr>
      <w:r>
        <w:rPr>
          <w:sz w:val="24"/>
          <w:szCs w:val="24"/>
        </w:rPr>
        <w:t>-</w:t>
      </w:r>
      <w:r w:rsidR="00BF7BE1" w:rsidRPr="00CC1A39">
        <w:rPr>
          <w:sz w:val="24"/>
          <w:szCs w:val="24"/>
        </w:rPr>
        <w:t xml:space="preserve"> </w:t>
      </w:r>
      <w:r w:rsidR="00BF7BE1" w:rsidRPr="00CC1A39">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00BF7BE1" w:rsidRPr="00CC1A39">
        <w:rPr>
          <w:rStyle w:val="blk"/>
          <w:sz w:val="24"/>
          <w:szCs w:val="24"/>
        </w:rPr>
        <w:t xml:space="preserve">специальностей </w:t>
      </w:r>
      <w:r w:rsidR="00BF7BE1" w:rsidRPr="00CC1A39">
        <w:rPr>
          <w:rFonts w:eastAsia="Times New Roman"/>
          <w:sz w:val="24"/>
          <w:szCs w:val="24"/>
          <w:lang w:eastAsia="ru-RU"/>
        </w:rPr>
        <w:t xml:space="preserve">среднего профессионального образования»; </w:t>
      </w:r>
    </w:p>
    <w:p w:rsidR="00BF7BE1" w:rsidRPr="00CC1A39" w:rsidRDefault="004774D4" w:rsidP="00BF7BE1">
      <w:pPr>
        <w:tabs>
          <w:tab w:val="left" w:pos="0"/>
        </w:tabs>
        <w:spacing w:after="0" w:line="360" w:lineRule="auto"/>
        <w:ind w:firstLine="709"/>
        <w:jc w:val="both"/>
        <w:rPr>
          <w:sz w:val="24"/>
          <w:szCs w:val="24"/>
        </w:rPr>
      </w:pPr>
      <w:r>
        <w:rPr>
          <w:rFonts w:eastAsia="Times New Roman"/>
          <w:sz w:val="24"/>
          <w:szCs w:val="24"/>
          <w:lang w:eastAsia="ru-RU"/>
        </w:rPr>
        <w:lastRenderedPageBreak/>
        <w:t xml:space="preserve">- </w:t>
      </w:r>
      <w:r w:rsidR="00BF7BE1" w:rsidRPr="00CC1A39">
        <w:rPr>
          <w:rFonts w:eastAsia="Times New Roman"/>
          <w:sz w:val="24"/>
          <w:szCs w:val="24"/>
          <w:lang w:eastAsia="ru-RU"/>
        </w:rPr>
        <w:t>п</w:t>
      </w:r>
      <w:r w:rsidR="00BF7BE1" w:rsidRPr="00CC1A39">
        <w:rPr>
          <w:sz w:val="24"/>
          <w:szCs w:val="24"/>
          <w:lang w:eastAsia="ru-RU"/>
        </w:rPr>
        <w:t>риказа Министерства образования и науки РФ от 18 ноября 2015 г. № 1350</w:t>
      </w:r>
      <w:r w:rsidR="00BF7BE1" w:rsidRPr="00CC1A39">
        <w:rPr>
          <w:b/>
          <w:sz w:val="24"/>
          <w:szCs w:val="24"/>
          <w:lang w:eastAsia="ru-RU"/>
        </w:rPr>
        <w:t xml:space="preserve"> </w:t>
      </w:r>
      <w:r w:rsidR="00BF7BE1" w:rsidRPr="00CC1A39">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00BF7BE1" w:rsidRPr="00CC1A39">
        <w:rPr>
          <w:sz w:val="24"/>
          <w:szCs w:val="24"/>
        </w:rPr>
        <w:t>;</w:t>
      </w:r>
    </w:p>
    <w:p w:rsidR="00BF7BE1" w:rsidRPr="00CC1A39" w:rsidRDefault="004774D4" w:rsidP="00BF7BE1">
      <w:pPr>
        <w:tabs>
          <w:tab w:val="left" w:pos="0"/>
        </w:tabs>
        <w:spacing w:after="0" w:line="360" w:lineRule="auto"/>
        <w:ind w:firstLine="709"/>
        <w:jc w:val="both"/>
        <w:rPr>
          <w:sz w:val="24"/>
          <w:szCs w:val="24"/>
        </w:rPr>
      </w:pPr>
      <w:r>
        <w:rPr>
          <w:sz w:val="24"/>
          <w:szCs w:val="24"/>
        </w:rPr>
        <w:t xml:space="preserve">- </w:t>
      </w:r>
      <w:r w:rsidR="00BF7BE1" w:rsidRPr="00CC1A39">
        <w:rPr>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w:t>
      </w:r>
      <w:r w:rsidR="00BF7BE1" w:rsidRPr="004E7BB2">
        <w:rPr>
          <w:sz w:val="24"/>
          <w:szCs w:val="24"/>
        </w:rPr>
        <w:t xml:space="preserve">утвержденного  директором Департамента государственной политики в сфере подготовки рабочих кадров и ДПО </w:t>
      </w:r>
      <w:proofErr w:type="spellStart"/>
      <w:r w:rsidR="00BF7BE1" w:rsidRPr="004E7BB2">
        <w:rPr>
          <w:sz w:val="24"/>
          <w:szCs w:val="24"/>
        </w:rPr>
        <w:t>Минобрнауки</w:t>
      </w:r>
      <w:proofErr w:type="spellEnd"/>
      <w:r w:rsidR="00BF7BE1" w:rsidRPr="004E7BB2">
        <w:rPr>
          <w:sz w:val="24"/>
          <w:szCs w:val="24"/>
        </w:rPr>
        <w:t xml:space="preserve"> России </w:t>
      </w:r>
      <w:proofErr w:type="spellStart"/>
      <w:r w:rsidR="004E7BB2" w:rsidRPr="004E7BB2">
        <w:rPr>
          <w:sz w:val="24"/>
          <w:szCs w:val="24"/>
        </w:rPr>
        <w:t>И.А.Черноскутовой</w:t>
      </w:r>
      <w:proofErr w:type="spellEnd"/>
      <w:r w:rsidR="00BF7BE1" w:rsidRPr="004E7BB2">
        <w:rPr>
          <w:sz w:val="24"/>
          <w:szCs w:val="24"/>
        </w:rPr>
        <w:t>;</w:t>
      </w:r>
    </w:p>
    <w:p w:rsidR="00BF7BE1" w:rsidRDefault="004774D4" w:rsidP="00BF7BE1">
      <w:pPr>
        <w:tabs>
          <w:tab w:val="left" w:pos="0"/>
        </w:tabs>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BF7BE1" w:rsidRPr="00CC1A39">
        <w:rPr>
          <w:rFonts w:eastAsia="Times New Roman"/>
          <w:sz w:val="24"/>
          <w:szCs w:val="24"/>
          <w:lang w:eastAsia="ru-RU"/>
        </w:rPr>
        <w:t xml:space="preserve">приказа  Министерства образования и науки Российской Федерации от </w:t>
      </w:r>
      <w:r w:rsidR="00BF7BE1">
        <w:rPr>
          <w:rFonts w:eastAsia="Times New Roman"/>
          <w:sz w:val="24"/>
          <w:szCs w:val="24"/>
          <w:lang w:eastAsia="ru-RU"/>
        </w:rPr>
        <w:t xml:space="preserve">22 апреля 2014 </w:t>
      </w:r>
      <w:r w:rsidR="00BF7BE1" w:rsidRPr="00CC1A39">
        <w:rPr>
          <w:rFonts w:eastAsia="Times New Roman"/>
          <w:sz w:val="24"/>
          <w:szCs w:val="24"/>
          <w:lang w:eastAsia="ru-RU"/>
        </w:rPr>
        <w:t xml:space="preserve"> № </w:t>
      </w:r>
      <w:r w:rsidR="00BF7BE1">
        <w:rPr>
          <w:rFonts w:eastAsia="Times New Roman"/>
          <w:sz w:val="24"/>
          <w:szCs w:val="24"/>
          <w:lang w:eastAsia="ru-RU"/>
        </w:rPr>
        <w:t>383</w:t>
      </w:r>
      <w:r w:rsidR="00BF7BE1" w:rsidRPr="00CC1A39">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00BF7BE1">
        <w:rPr>
          <w:rFonts w:eastAsia="Times New Roman"/>
          <w:sz w:val="24"/>
          <w:szCs w:val="24"/>
          <w:lang w:eastAsia="ru-RU"/>
        </w:rPr>
        <w:t>23.02.03 Техническое обслуживание и ремонт автомобильного транспорта</w:t>
      </w:r>
      <w:r w:rsidR="00BF7BE1" w:rsidRPr="00CC1A39">
        <w:rPr>
          <w:rFonts w:eastAsia="Times New Roman"/>
          <w:sz w:val="24"/>
          <w:szCs w:val="24"/>
          <w:lang w:eastAsia="ru-RU"/>
        </w:rPr>
        <w:t>»</w:t>
      </w:r>
      <w:r w:rsidR="00BF7BE1">
        <w:rPr>
          <w:rFonts w:eastAsia="Times New Roman"/>
          <w:sz w:val="24"/>
          <w:szCs w:val="24"/>
          <w:lang w:eastAsia="ru-RU"/>
        </w:rPr>
        <w:t xml:space="preserve"> </w:t>
      </w:r>
    </w:p>
    <w:p w:rsidR="00BF7BE1" w:rsidRDefault="004774D4" w:rsidP="00BF7BE1">
      <w:pPr>
        <w:spacing w:after="0" w:line="360" w:lineRule="auto"/>
        <w:ind w:firstLine="851"/>
        <w:jc w:val="both"/>
        <w:rPr>
          <w:rFonts w:ascii="Arial" w:hAnsi="Arial" w:cs="Arial"/>
          <w:color w:val="858585"/>
          <w:shd w:val="clear" w:color="auto" w:fill="FFFFFF"/>
        </w:rPr>
      </w:pPr>
      <w:r>
        <w:rPr>
          <w:sz w:val="24"/>
          <w:szCs w:val="24"/>
          <w:shd w:val="clear" w:color="auto" w:fill="FFFFFF"/>
        </w:rPr>
        <w:t xml:space="preserve">- </w:t>
      </w:r>
      <w:r w:rsidR="00BF7BE1">
        <w:rPr>
          <w:sz w:val="24"/>
          <w:szCs w:val="24"/>
          <w:shd w:val="clear" w:color="auto" w:fill="FFFFFF"/>
        </w:rPr>
        <w:t>п</w:t>
      </w:r>
      <w:r w:rsidR="00BF7BE1" w:rsidRPr="000B7874">
        <w:rPr>
          <w:sz w:val="24"/>
          <w:szCs w:val="24"/>
          <w:shd w:val="clear" w:color="auto" w:fill="FFFFFF"/>
        </w:rPr>
        <w:t>риказ Минтруда РФ от 23.03.2015г N 187н</w:t>
      </w:r>
      <w:r w:rsidR="00BF7BE1">
        <w:rPr>
          <w:sz w:val="24"/>
          <w:szCs w:val="24"/>
          <w:shd w:val="clear" w:color="auto" w:fill="FFFFFF"/>
        </w:rPr>
        <w:t xml:space="preserve"> «Об утверждении ПС</w:t>
      </w:r>
      <w:r w:rsidR="00BF7BE1" w:rsidRPr="00F849FB">
        <w:rPr>
          <w:rFonts w:eastAsia="Times New Roman"/>
          <w:bCs/>
          <w:color w:val="000000"/>
          <w:sz w:val="24"/>
          <w:szCs w:val="24"/>
        </w:rPr>
        <w:t xml:space="preserve"> </w:t>
      </w:r>
      <w:r w:rsidR="00BF7BE1" w:rsidRPr="0028114E">
        <w:rPr>
          <w:rFonts w:eastAsia="Times New Roman"/>
          <w:bCs/>
          <w:color w:val="000000"/>
          <w:sz w:val="24"/>
          <w:szCs w:val="24"/>
        </w:rPr>
        <w:t>Специалист по техническому диагностированию и контролю технического состояния автотранспо</w:t>
      </w:r>
      <w:r w:rsidR="00BF7BE1">
        <w:rPr>
          <w:rFonts w:eastAsia="Times New Roman"/>
          <w:bCs/>
          <w:color w:val="000000"/>
          <w:sz w:val="24"/>
          <w:szCs w:val="24"/>
        </w:rPr>
        <w:t>ртных сре</w:t>
      </w:r>
      <w:proofErr w:type="gramStart"/>
      <w:r w:rsidR="00BF7BE1">
        <w:rPr>
          <w:rFonts w:eastAsia="Times New Roman"/>
          <w:bCs/>
          <w:color w:val="000000"/>
          <w:sz w:val="24"/>
          <w:szCs w:val="24"/>
        </w:rPr>
        <w:t>дств пр</w:t>
      </w:r>
      <w:proofErr w:type="gramEnd"/>
      <w:r w:rsidR="00BF7BE1">
        <w:rPr>
          <w:rFonts w:eastAsia="Times New Roman"/>
          <w:bCs/>
          <w:color w:val="000000"/>
          <w:sz w:val="24"/>
          <w:szCs w:val="24"/>
        </w:rPr>
        <w:t xml:space="preserve">и периодическом </w:t>
      </w:r>
      <w:r w:rsidR="00BF7BE1" w:rsidRPr="0028114E">
        <w:rPr>
          <w:rFonts w:eastAsia="Times New Roman"/>
          <w:bCs/>
          <w:color w:val="000000"/>
          <w:sz w:val="24"/>
          <w:szCs w:val="24"/>
        </w:rPr>
        <w:t>техническом осмотре</w:t>
      </w:r>
      <w:r w:rsidR="00BF7BE1">
        <w:rPr>
          <w:rFonts w:eastAsia="Times New Roman"/>
          <w:bCs/>
          <w:color w:val="000000"/>
          <w:sz w:val="24"/>
          <w:szCs w:val="24"/>
        </w:rPr>
        <w:t xml:space="preserve">»  </w:t>
      </w:r>
      <w:r w:rsidR="00BF7BE1">
        <w:rPr>
          <w:rFonts w:ascii="Arial" w:hAnsi="Arial" w:cs="Arial"/>
          <w:color w:val="858585"/>
          <w:shd w:val="clear" w:color="auto" w:fill="FFFFFF"/>
        </w:rPr>
        <w:t xml:space="preserve"> </w:t>
      </w:r>
    </w:p>
    <w:p w:rsidR="00BF7BE1" w:rsidRDefault="004774D4" w:rsidP="00BF7BE1">
      <w:pPr>
        <w:tabs>
          <w:tab w:val="left" w:pos="6615"/>
        </w:tabs>
        <w:spacing w:after="0" w:line="360" w:lineRule="auto"/>
        <w:ind w:firstLine="851"/>
        <w:jc w:val="both"/>
        <w:rPr>
          <w:sz w:val="24"/>
          <w:szCs w:val="24"/>
          <w:shd w:val="clear" w:color="auto" w:fill="FFFFFF"/>
        </w:rPr>
      </w:pPr>
      <w:r>
        <w:rPr>
          <w:color w:val="000000"/>
          <w:sz w:val="24"/>
          <w:szCs w:val="24"/>
          <w:shd w:val="clear" w:color="auto" w:fill="FFFFFF"/>
        </w:rPr>
        <w:t xml:space="preserve">- </w:t>
      </w:r>
      <w:r w:rsidR="00BF7BE1" w:rsidRPr="00494242">
        <w:rPr>
          <w:color w:val="000000"/>
          <w:sz w:val="24"/>
          <w:szCs w:val="24"/>
          <w:shd w:val="clear" w:color="auto" w:fill="FFFFFF"/>
        </w:rPr>
        <w:t>Приказ Минтруда от «11» ноября 2014 г. № 877н</w:t>
      </w:r>
      <w:r w:rsidR="00BF7BE1">
        <w:rPr>
          <w:color w:val="000000"/>
          <w:sz w:val="24"/>
          <w:szCs w:val="24"/>
          <w:shd w:val="clear" w:color="auto" w:fill="FFFFFF"/>
        </w:rPr>
        <w:t xml:space="preserve"> «Об утверждении </w:t>
      </w:r>
      <w:r w:rsidR="00BF7BE1">
        <w:rPr>
          <w:sz w:val="24"/>
          <w:szCs w:val="24"/>
          <w:shd w:val="clear" w:color="auto" w:fill="FFFFFF"/>
        </w:rPr>
        <w:t>ПС</w:t>
      </w:r>
      <w:r w:rsidR="00BF7BE1" w:rsidRPr="00F849FB">
        <w:rPr>
          <w:rFonts w:eastAsia="Times New Roman"/>
          <w:bCs/>
          <w:sz w:val="24"/>
          <w:szCs w:val="24"/>
        </w:rPr>
        <w:t xml:space="preserve"> </w:t>
      </w:r>
      <w:r w:rsidR="00BF7BE1" w:rsidRPr="0028114E">
        <w:rPr>
          <w:rFonts w:eastAsia="Times New Roman"/>
          <w:bCs/>
          <w:sz w:val="24"/>
          <w:szCs w:val="24"/>
        </w:rPr>
        <w:t xml:space="preserve">Специалист по сборке агрегатов и </w:t>
      </w:r>
      <w:r w:rsidR="00BF7BE1">
        <w:rPr>
          <w:rFonts w:eastAsia="Times New Roman"/>
          <w:bCs/>
          <w:sz w:val="24"/>
          <w:szCs w:val="24"/>
        </w:rPr>
        <w:t xml:space="preserve">систем </w:t>
      </w:r>
      <w:r w:rsidR="00BF7BE1" w:rsidRPr="0028114E">
        <w:rPr>
          <w:rFonts w:eastAsia="Times New Roman"/>
          <w:bCs/>
          <w:sz w:val="24"/>
          <w:szCs w:val="24"/>
        </w:rPr>
        <w:t>автомобиля</w:t>
      </w:r>
      <w:r w:rsidR="00CD17A0">
        <w:rPr>
          <w:rFonts w:eastAsia="Times New Roman"/>
          <w:bCs/>
          <w:sz w:val="24"/>
          <w:szCs w:val="24"/>
        </w:rPr>
        <w:t>»</w:t>
      </w:r>
      <w:r w:rsidR="00BF7BE1">
        <w:rPr>
          <w:rFonts w:eastAsia="Times New Roman"/>
          <w:bCs/>
          <w:sz w:val="24"/>
          <w:szCs w:val="24"/>
        </w:rPr>
        <w:t xml:space="preserve"> </w:t>
      </w:r>
      <w:r w:rsidR="00BF7BE1">
        <w:rPr>
          <w:rFonts w:ascii="Arial" w:hAnsi="Arial" w:cs="Arial"/>
          <w:color w:val="000000"/>
          <w:sz w:val="18"/>
          <w:szCs w:val="18"/>
          <w:shd w:val="clear" w:color="auto" w:fill="FFFFFF"/>
        </w:rPr>
        <w:t xml:space="preserve"> </w:t>
      </w:r>
    </w:p>
    <w:p w:rsidR="00BF7BE1" w:rsidRPr="00CC1A39" w:rsidRDefault="004774D4" w:rsidP="00BF7BE1">
      <w:pPr>
        <w:tabs>
          <w:tab w:val="left" w:pos="0"/>
        </w:tabs>
        <w:spacing w:before="120" w:after="120" w:line="360" w:lineRule="auto"/>
        <w:ind w:firstLine="709"/>
        <w:jc w:val="both"/>
        <w:rPr>
          <w:b/>
          <w:sz w:val="24"/>
          <w:szCs w:val="24"/>
        </w:rPr>
      </w:pPr>
      <w:r>
        <w:rPr>
          <w:sz w:val="24"/>
          <w:szCs w:val="24"/>
        </w:rPr>
        <w:t>- р</w:t>
      </w:r>
      <w:r w:rsidR="00BF7BE1" w:rsidRPr="00CC1A39">
        <w:rPr>
          <w:sz w:val="24"/>
          <w:szCs w:val="24"/>
        </w:rPr>
        <w:t xml:space="preserve">егламента Финала национального чемпионата «Молодые профессионалы» (WORLDSKILLS RUSSIA) </w:t>
      </w:r>
    </w:p>
    <w:p w:rsidR="00BF7BE1" w:rsidRPr="00CC1A39" w:rsidRDefault="00BF7BE1" w:rsidP="00F70AAC">
      <w:pPr>
        <w:pStyle w:val="2"/>
      </w:pPr>
      <w:bookmarkStart w:id="5" w:name="_Toc2769172"/>
      <w:r w:rsidRPr="00CC1A39">
        <w:t>3. Подходы к отбору содержания, разработке структуры оценочных средств</w:t>
      </w:r>
      <w:r>
        <w:t xml:space="preserve"> и процедуре применения</w:t>
      </w:r>
      <w:bookmarkEnd w:id="5"/>
    </w:p>
    <w:p w:rsidR="00BF7BE1" w:rsidRPr="00CC1A39" w:rsidRDefault="00BF7BE1" w:rsidP="00BF7BE1">
      <w:pPr>
        <w:tabs>
          <w:tab w:val="left" w:pos="0"/>
        </w:tabs>
        <w:spacing w:after="0" w:line="360" w:lineRule="auto"/>
        <w:ind w:firstLine="709"/>
        <w:jc w:val="both"/>
        <w:rPr>
          <w:sz w:val="24"/>
          <w:szCs w:val="24"/>
        </w:rPr>
      </w:pPr>
      <w:r w:rsidRPr="00CC1A39">
        <w:rPr>
          <w:sz w:val="24"/>
          <w:szCs w:val="24"/>
        </w:rPr>
        <w:t>3.1. Программа конкурсных испытаний Олимпиады</w:t>
      </w:r>
      <w:r w:rsidRPr="00CC1A39">
        <w:rPr>
          <w:rFonts w:eastAsia="Times New Roman"/>
          <w:sz w:val="24"/>
          <w:szCs w:val="24"/>
          <w:lang w:val="x-none" w:eastAsia="x-none"/>
        </w:rPr>
        <w:t xml:space="preserve"> предусматривает для </w:t>
      </w:r>
      <w:r w:rsidRPr="00CC1A39">
        <w:rPr>
          <w:rFonts w:eastAsia="Times New Roman"/>
          <w:sz w:val="24"/>
          <w:szCs w:val="24"/>
          <w:lang w:eastAsia="x-none"/>
        </w:rPr>
        <w:t>участников</w:t>
      </w:r>
      <w:r w:rsidRPr="00CC1A39">
        <w:rPr>
          <w:rFonts w:eastAsia="Times New Roman"/>
          <w:sz w:val="24"/>
          <w:szCs w:val="24"/>
          <w:lang w:val="x-none" w:eastAsia="x-none"/>
        </w:rPr>
        <w:t xml:space="preserve"> выполнение</w:t>
      </w:r>
      <w:r w:rsidRPr="00CC1A39">
        <w:rPr>
          <w:rFonts w:eastAsia="Microsoft Sans Serif"/>
          <w:sz w:val="24"/>
          <w:szCs w:val="24"/>
          <w:lang w:val="x-none" w:eastAsia="x-none"/>
        </w:rPr>
        <w:t xml:space="preserve"> </w:t>
      </w:r>
      <w:r w:rsidRPr="00CC1A39">
        <w:rPr>
          <w:rFonts w:eastAsia="Microsoft Sans Serif"/>
          <w:sz w:val="24"/>
          <w:szCs w:val="24"/>
          <w:lang w:eastAsia="x-none"/>
        </w:rPr>
        <w:t xml:space="preserve"> </w:t>
      </w:r>
      <w:r w:rsidRPr="00CC1A39">
        <w:rPr>
          <w:sz w:val="24"/>
          <w:szCs w:val="24"/>
        </w:rPr>
        <w:t>заданий  двух уровней.</w:t>
      </w:r>
    </w:p>
    <w:p w:rsidR="00BF7BE1" w:rsidRPr="00B243DC" w:rsidRDefault="00BF7BE1" w:rsidP="00BF7BE1">
      <w:pPr>
        <w:tabs>
          <w:tab w:val="left" w:pos="0"/>
        </w:tabs>
        <w:spacing w:after="0" w:line="360" w:lineRule="auto"/>
        <w:ind w:firstLine="709"/>
        <w:jc w:val="both"/>
        <w:rPr>
          <w:sz w:val="24"/>
          <w:szCs w:val="24"/>
        </w:rPr>
      </w:pPr>
      <w:r w:rsidRPr="00B243DC">
        <w:rPr>
          <w:sz w:val="24"/>
          <w:szCs w:val="24"/>
        </w:rPr>
        <w:t>Задания  I уровня  формируются в соответствии с общими и профессиональными компетенциями специальност</w:t>
      </w:r>
      <w:r w:rsidR="00A02616">
        <w:rPr>
          <w:sz w:val="24"/>
          <w:szCs w:val="24"/>
        </w:rPr>
        <w:t xml:space="preserve">и </w:t>
      </w:r>
      <w:r w:rsidRPr="00B243DC">
        <w:rPr>
          <w:sz w:val="24"/>
          <w:szCs w:val="24"/>
        </w:rPr>
        <w:t xml:space="preserve"> </w:t>
      </w:r>
      <w:r w:rsidR="00A02616">
        <w:rPr>
          <w:rFonts w:eastAsia="Times New Roman"/>
          <w:sz w:val="24"/>
          <w:szCs w:val="24"/>
        </w:rPr>
        <w:t>23.02.03 Техническое обслуживание и ремонт автомобильного транспорта</w:t>
      </w:r>
    </w:p>
    <w:p w:rsidR="00BF7BE1" w:rsidRPr="00B243DC" w:rsidRDefault="00BF7BE1" w:rsidP="00BF7BE1">
      <w:pPr>
        <w:tabs>
          <w:tab w:val="left" w:pos="0"/>
        </w:tabs>
        <w:spacing w:after="0" w:line="360" w:lineRule="auto"/>
        <w:ind w:firstLine="709"/>
        <w:jc w:val="both"/>
        <w:rPr>
          <w:sz w:val="24"/>
          <w:szCs w:val="24"/>
        </w:rPr>
      </w:pPr>
      <w:r w:rsidRPr="00B243DC">
        <w:rPr>
          <w:sz w:val="24"/>
          <w:szCs w:val="24"/>
        </w:rPr>
        <w:t xml:space="preserve">Задания  II уровня  формируются в соответствии с общими и профессиональными компетенциями   </w:t>
      </w:r>
      <w:r w:rsidR="007E687E">
        <w:rPr>
          <w:sz w:val="24"/>
          <w:szCs w:val="24"/>
        </w:rPr>
        <w:t>УГС 23.00.00  Техника и технологии наземного  транспорта</w:t>
      </w:r>
      <w:r w:rsidRPr="00B243DC">
        <w:rPr>
          <w:sz w:val="24"/>
          <w:szCs w:val="24"/>
        </w:rPr>
        <w:t xml:space="preserve">. </w:t>
      </w:r>
    </w:p>
    <w:p w:rsidR="00BF7BE1" w:rsidRPr="00A83FD4" w:rsidRDefault="00BF7BE1" w:rsidP="00BF7BE1">
      <w:pPr>
        <w:pStyle w:val="a4"/>
        <w:spacing w:after="0" w:line="360" w:lineRule="auto"/>
        <w:ind w:left="0" w:firstLine="709"/>
        <w:rPr>
          <w:szCs w:val="24"/>
        </w:rPr>
      </w:pPr>
      <w:r w:rsidRPr="00B243DC">
        <w:rPr>
          <w:szCs w:val="24"/>
        </w:rPr>
        <w:t>Для лиц с ограниченными возможностями здоровья</w:t>
      </w:r>
      <w:r w:rsidRPr="00A83FD4">
        <w:rPr>
          <w:szCs w:val="24"/>
        </w:rPr>
        <w:t xml:space="preserve"> формирование заданий осуществляется с учетом типа нарушения здоровья.</w:t>
      </w:r>
    </w:p>
    <w:p w:rsidR="00BF7BE1" w:rsidRPr="00CC1A39" w:rsidRDefault="00BF7BE1" w:rsidP="00BF7BE1">
      <w:pPr>
        <w:tabs>
          <w:tab w:val="left" w:pos="0"/>
          <w:tab w:val="left" w:pos="1134"/>
        </w:tabs>
        <w:spacing w:after="0" w:line="360" w:lineRule="auto"/>
        <w:ind w:firstLine="709"/>
        <w:jc w:val="both"/>
        <w:rPr>
          <w:rFonts w:eastAsia="Times New Roman"/>
          <w:sz w:val="24"/>
          <w:szCs w:val="24"/>
        </w:rPr>
      </w:pPr>
      <w:r w:rsidRPr="00CC1A39">
        <w:rPr>
          <w:sz w:val="24"/>
          <w:szCs w:val="24"/>
        </w:rPr>
        <w:t>3.2. Содержание и уровень сложности предлагаемых участникам заданий соответствуют федеральн</w:t>
      </w:r>
      <w:r w:rsidR="007E687E">
        <w:rPr>
          <w:sz w:val="24"/>
          <w:szCs w:val="24"/>
        </w:rPr>
        <w:t>ому</w:t>
      </w:r>
      <w:r w:rsidRPr="00CC1A39">
        <w:rPr>
          <w:sz w:val="24"/>
          <w:szCs w:val="24"/>
        </w:rPr>
        <w:t xml:space="preserve"> государственн</w:t>
      </w:r>
      <w:r w:rsidR="007E687E">
        <w:rPr>
          <w:sz w:val="24"/>
          <w:szCs w:val="24"/>
        </w:rPr>
        <w:t>ому</w:t>
      </w:r>
      <w:r w:rsidRPr="00CC1A39">
        <w:rPr>
          <w:sz w:val="24"/>
          <w:szCs w:val="24"/>
        </w:rPr>
        <w:t xml:space="preserve"> образовательн</w:t>
      </w:r>
      <w:r w:rsidR="007E687E">
        <w:rPr>
          <w:sz w:val="24"/>
          <w:szCs w:val="24"/>
        </w:rPr>
        <w:t>ому</w:t>
      </w:r>
      <w:r w:rsidRPr="00CC1A39">
        <w:rPr>
          <w:sz w:val="24"/>
          <w:szCs w:val="24"/>
        </w:rPr>
        <w:t xml:space="preserve"> стандарт</w:t>
      </w:r>
      <w:r w:rsidR="007E687E">
        <w:rPr>
          <w:sz w:val="24"/>
          <w:szCs w:val="24"/>
        </w:rPr>
        <w:t>у</w:t>
      </w:r>
      <w:r w:rsidRPr="00CC1A39">
        <w:rPr>
          <w:sz w:val="24"/>
          <w:szCs w:val="24"/>
        </w:rPr>
        <w:t xml:space="preserve"> СПО, учитывают основные положения соответствующих  профессиональных стандартов, требования работодателей к специалистам среднего звена.</w:t>
      </w:r>
    </w:p>
    <w:p w:rsidR="00BF7BE1" w:rsidRPr="00B243DC" w:rsidRDefault="00BF7BE1" w:rsidP="00BF7BE1">
      <w:pPr>
        <w:tabs>
          <w:tab w:val="left" w:pos="426"/>
        </w:tabs>
        <w:spacing w:after="0" w:line="360" w:lineRule="auto"/>
        <w:ind w:firstLine="709"/>
        <w:jc w:val="both"/>
        <w:rPr>
          <w:rFonts w:eastAsia="Times New Roman"/>
          <w:sz w:val="24"/>
          <w:szCs w:val="24"/>
        </w:rPr>
      </w:pPr>
      <w:r w:rsidRPr="00B243DC">
        <w:rPr>
          <w:rFonts w:eastAsia="Times New Roman"/>
          <w:sz w:val="24"/>
          <w:szCs w:val="24"/>
        </w:rPr>
        <w:lastRenderedPageBreak/>
        <w:t xml:space="preserve">3.3. Задания 1 уровня состоят из  тестового задания   и  практических задач. </w:t>
      </w:r>
    </w:p>
    <w:p w:rsidR="00BF7BE1" w:rsidRPr="00CC1A39" w:rsidRDefault="00BF7BE1" w:rsidP="00BF7BE1">
      <w:pPr>
        <w:tabs>
          <w:tab w:val="left" w:pos="1134"/>
        </w:tabs>
        <w:spacing w:after="0" w:line="360" w:lineRule="auto"/>
        <w:ind w:firstLine="709"/>
        <w:jc w:val="both"/>
        <w:rPr>
          <w:sz w:val="24"/>
          <w:szCs w:val="24"/>
        </w:rPr>
      </w:pPr>
      <w:r w:rsidRPr="00B243DC">
        <w:rPr>
          <w:sz w:val="24"/>
          <w:szCs w:val="24"/>
        </w:rPr>
        <w:t>3.4. Задание «Тестирование» состоит из теоретических вопросов, сформированных по разделам и темам.</w:t>
      </w:r>
      <w:r w:rsidRPr="00CC1A39">
        <w:rPr>
          <w:sz w:val="24"/>
          <w:szCs w:val="24"/>
        </w:rPr>
        <w:t xml:space="preserve"> </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Предлагаемое для выполнения  участнику  тестовое задание включает 2 части - инвариантную и вариативную, всего 40 вопросов.</w:t>
      </w:r>
    </w:p>
    <w:p w:rsidR="007E687E" w:rsidRDefault="00BF7BE1" w:rsidP="00BF7BE1">
      <w:pPr>
        <w:tabs>
          <w:tab w:val="left" w:pos="1134"/>
        </w:tabs>
        <w:spacing w:after="0" w:line="360" w:lineRule="auto"/>
        <w:ind w:firstLine="709"/>
        <w:jc w:val="both"/>
        <w:rPr>
          <w:sz w:val="24"/>
          <w:szCs w:val="24"/>
        </w:rPr>
      </w:pPr>
      <w:r w:rsidRPr="00CC1A39">
        <w:rPr>
          <w:sz w:val="24"/>
          <w:szCs w:val="24"/>
        </w:rPr>
        <w:t xml:space="preserve">Инвариантная часть </w:t>
      </w:r>
      <w:r>
        <w:rPr>
          <w:sz w:val="24"/>
          <w:szCs w:val="24"/>
        </w:rPr>
        <w:t>задания «Тестирование»</w:t>
      </w:r>
      <w:r w:rsidRPr="00CC1A39">
        <w:rPr>
          <w:sz w:val="24"/>
          <w:szCs w:val="24"/>
        </w:rPr>
        <w:t xml:space="preserve">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w:t>
      </w:r>
      <w:r w:rsidRPr="004E7BB2">
        <w:rPr>
          <w:sz w:val="24"/>
          <w:szCs w:val="24"/>
        </w:rPr>
        <w:t xml:space="preserve">последовательности. </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 xml:space="preserve">Вариативная часть  </w:t>
      </w:r>
      <w:r>
        <w:rPr>
          <w:sz w:val="24"/>
          <w:szCs w:val="24"/>
        </w:rPr>
        <w:t xml:space="preserve">задания «Тестирование» </w:t>
      </w:r>
      <w:r w:rsidRPr="00CC1A39">
        <w:rPr>
          <w:sz w:val="24"/>
          <w:szCs w:val="24"/>
        </w:rPr>
        <w:t xml:space="preserve">содержит 20 вопросов </w:t>
      </w:r>
      <w:r>
        <w:rPr>
          <w:sz w:val="24"/>
          <w:szCs w:val="24"/>
        </w:rPr>
        <w:t>не менее</w:t>
      </w:r>
      <w:proofErr w:type="gramStart"/>
      <w:r>
        <w:rPr>
          <w:sz w:val="24"/>
          <w:szCs w:val="24"/>
        </w:rPr>
        <w:t>,</w:t>
      </w:r>
      <w:proofErr w:type="gramEnd"/>
      <w:r>
        <w:rPr>
          <w:sz w:val="24"/>
          <w:szCs w:val="24"/>
        </w:rPr>
        <w:t xml:space="preserve"> чем </w:t>
      </w:r>
      <w:r w:rsidRPr="00CC1A39">
        <w:rPr>
          <w:sz w:val="24"/>
          <w:szCs w:val="24"/>
        </w:rPr>
        <w:t>по двум тематическим направлениям.   Тематика, количество  и формат вопросов   по темам вариативной  части тестового задания  формиру</w:t>
      </w:r>
      <w:r>
        <w:rPr>
          <w:sz w:val="24"/>
          <w:szCs w:val="24"/>
        </w:rPr>
        <w:t>ю</w:t>
      </w:r>
      <w:r w:rsidRPr="00CC1A39">
        <w:rPr>
          <w:sz w:val="24"/>
          <w:szCs w:val="24"/>
        </w:rPr>
        <w:t>тся на основе знаний, общих для специальностей</w:t>
      </w:r>
      <w:r>
        <w:rPr>
          <w:sz w:val="24"/>
          <w:szCs w:val="24"/>
        </w:rPr>
        <w:t xml:space="preserve">, входящих в УГС,  </w:t>
      </w:r>
      <w:proofErr w:type="gramStart"/>
      <w:r>
        <w:rPr>
          <w:sz w:val="24"/>
          <w:szCs w:val="24"/>
        </w:rPr>
        <w:t>по</w:t>
      </w:r>
      <w:proofErr w:type="gramEnd"/>
      <w:r>
        <w:rPr>
          <w:sz w:val="24"/>
          <w:szCs w:val="24"/>
        </w:rPr>
        <w:t xml:space="preserve"> которой проводится  </w:t>
      </w:r>
      <w:r w:rsidRPr="00CC1A39">
        <w:rPr>
          <w:sz w:val="24"/>
          <w:szCs w:val="24"/>
        </w:rPr>
        <w:t xml:space="preserve"> Олимпиад</w:t>
      </w:r>
      <w:r>
        <w:rPr>
          <w:sz w:val="24"/>
          <w:szCs w:val="24"/>
        </w:rPr>
        <w:t>а</w:t>
      </w:r>
      <w:r w:rsidRPr="00CC1A39">
        <w:rPr>
          <w:sz w:val="24"/>
          <w:szCs w:val="24"/>
        </w:rPr>
        <w:t xml:space="preserve">. </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 xml:space="preserve">Алгоритм формирования инвариантной части </w:t>
      </w:r>
      <w:r>
        <w:rPr>
          <w:sz w:val="24"/>
          <w:szCs w:val="24"/>
        </w:rPr>
        <w:t xml:space="preserve">задания «Тестирование» </w:t>
      </w:r>
      <w:r w:rsidRPr="00CC1A39">
        <w:rPr>
          <w:sz w:val="24"/>
          <w:szCs w:val="24"/>
        </w:rPr>
        <w:t>для участника Олимпиады  единый  для всех  специальностей СПО</w:t>
      </w:r>
      <w:r w:rsidR="007E687E">
        <w:rPr>
          <w:sz w:val="24"/>
          <w:szCs w:val="24"/>
        </w:rPr>
        <w:t xml:space="preserve"> по УГС</w:t>
      </w:r>
      <w:r w:rsidRPr="00CC1A39">
        <w:rPr>
          <w:sz w:val="24"/>
          <w:szCs w:val="24"/>
        </w:rPr>
        <w:t>.</w:t>
      </w:r>
    </w:p>
    <w:p w:rsidR="00BF7BE1" w:rsidRDefault="00BF7BE1" w:rsidP="00BF7BE1">
      <w:pPr>
        <w:tabs>
          <w:tab w:val="left" w:pos="709"/>
        </w:tabs>
        <w:spacing w:after="120"/>
        <w:jc w:val="right"/>
        <w:rPr>
          <w:sz w:val="24"/>
          <w:szCs w:val="24"/>
        </w:rPr>
      </w:pPr>
      <w:r>
        <w:t xml:space="preserve"> </w:t>
      </w:r>
      <w:r w:rsidRPr="00DD1875">
        <w:rPr>
          <w:sz w:val="24"/>
          <w:szCs w:val="24"/>
        </w:rPr>
        <w:t>Таблица 1</w:t>
      </w:r>
    </w:p>
    <w:p w:rsidR="00BF7BE1" w:rsidRPr="00DD1875" w:rsidRDefault="00BF7BE1" w:rsidP="00BF7BE1">
      <w:pPr>
        <w:tabs>
          <w:tab w:val="left" w:pos="709"/>
        </w:tabs>
        <w:spacing w:after="120"/>
        <w:jc w:val="center"/>
        <w:rPr>
          <w:sz w:val="24"/>
          <w:szCs w:val="24"/>
        </w:rPr>
      </w:pPr>
      <w:r>
        <w:rPr>
          <w:sz w:val="24"/>
          <w:szCs w:val="24"/>
        </w:rPr>
        <w:t>Алгоритм формирования  содержания  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BF7BE1" w:rsidRPr="001C7A2B" w:rsidTr="00CB58FD">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7BE1" w:rsidRPr="009A17F0" w:rsidRDefault="00BF7BE1" w:rsidP="00CB58FD">
            <w:pPr>
              <w:spacing w:after="0"/>
              <w:jc w:val="center"/>
              <w:rPr>
                <w:b/>
                <w:bCs/>
                <w:color w:val="000000"/>
                <w:kern w:val="24"/>
                <w:sz w:val="24"/>
                <w:szCs w:val="24"/>
                <w:lang w:eastAsia="ru-RU"/>
              </w:rPr>
            </w:pPr>
            <w:r w:rsidRPr="009A17F0">
              <w:rPr>
                <w:b/>
                <w:bCs/>
                <w:color w:val="000000"/>
                <w:kern w:val="24"/>
                <w:sz w:val="24"/>
                <w:szCs w:val="24"/>
                <w:lang w:eastAsia="ru-RU"/>
              </w:rPr>
              <w:t>№ п\</w:t>
            </w:r>
            <w:proofErr w:type="gramStart"/>
            <w:r w:rsidRPr="009A17F0">
              <w:rPr>
                <w:b/>
                <w:bCs/>
                <w:color w:val="000000"/>
                <w:kern w:val="24"/>
                <w:sz w:val="24"/>
                <w:szCs w:val="24"/>
                <w:lang w:eastAsia="ru-RU"/>
              </w:rPr>
              <w:t>п</w:t>
            </w:r>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7BE1" w:rsidRPr="009A17F0" w:rsidRDefault="00BF7BE1" w:rsidP="00CB58FD">
            <w:pPr>
              <w:spacing w:after="0"/>
              <w:jc w:val="center"/>
              <w:rPr>
                <w:b/>
                <w:bCs/>
                <w:color w:val="000000"/>
                <w:kern w:val="24"/>
                <w:sz w:val="24"/>
                <w:szCs w:val="24"/>
                <w:lang w:eastAsia="ru-RU"/>
              </w:rPr>
            </w:pPr>
            <w:r w:rsidRPr="009A17F0">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7BE1" w:rsidRPr="009A17F0" w:rsidRDefault="00BF7BE1" w:rsidP="00CB58FD">
            <w:pPr>
              <w:spacing w:after="0"/>
              <w:jc w:val="center"/>
              <w:rPr>
                <w:b/>
                <w:bCs/>
                <w:color w:val="000000"/>
                <w:kern w:val="24"/>
                <w:sz w:val="24"/>
                <w:szCs w:val="24"/>
                <w:lang w:eastAsia="ru-RU"/>
              </w:rPr>
            </w:pPr>
            <w:r w:rsidRPr="009A17F0">
              <w:rPr>
                <w:b/>
                <w:bCs/>
                <w:color w:val="000000"/>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b/>
                <w:bCs/>
                <w:color w:val="000000"/>
                <w:kern w:val="24"/>
                <w:sz w:val="24"/>
                <w:szCs w:val="24"/>
                <w:lang w:eastAsia="ru-RU"/>
              </w:rPr>
            </w:pPr>
            <w:r>
              <w:rPr>
                <w:b/>
                <w:bCs/>
                <w:color w:val="000000"/>
                <w:kern w:val="24"/>
                <w:sz w:val="24"/>
                <w:szCs w:val="24"/>
                <w:lang w:eastAsia="ru-RU"/>
              </w:rPr>
              <w:t>Формат вопросов</w:t>
            </w:r>
          </w:p>
        </w:tc>
      </w:tr>
      <w:tr w:rsidR="00BF7BE1" w:rsidRPr="001C7A2B" w:rsidTr="00CB58FD">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9A17F0" w:rsidRDefault="00BF7BE1" w:rsidP="00CB58FD">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9A17F0" w:rsidRDefault="00BF7BE1" w:rsidP="00CB58FD">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9A17F0" w:rsidRDefault="00BF7BE1" w:rsidP="00CB58FD">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EF56CF" w:rsidRDefault="00BF7BE1" w:rsidP="00CB58FD">
            <w:pPr>
              <w:spacing w:after="0"/>
              <w:jc w:val="center"/>
              <w:rPr>
                <w:b/>
                <w:bCs/>
                <w:color w:val="000000"/>
                <w:kern w:val="24"/>
                <w:sz w:val="20"/>
                <w:szCs w:val="20"/>
                <w:lang w:eastAsia="ru-RU"/>
              </w:rPr>
            </w:pPr>
            <w:r w:rsidRPr="00EF56CF">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BF7BE1" w:rsidRPr="00EF56CF" w:rsidRDefault="00BF7BE1" w:rsidP="00CB58FD">
            <w:pPr>
              <w:spacing w:after="0"/>
              <w:jc w:val="center"/>
              <w:rPr>
                <w:b/>
                <w:bCs/>
                <w:color w:val="000000"/>
                <w:kern w:val="24"/>
                <w:sz w:val="20"/>
                <w:szCs w:val="20"/>
                <w:lang w:eastAsia="ru-RU"/>
              </w:rPr>
            </w:pPr>
            <w:proofErr w:type="spellStart"/>
            <w:proofErr w:type="gramStart"/>
            <w:r w:rsidRPr="00EF56CF">
              <w:rPr>
                <w:b/>
                <w:bCs/>
                <w:color w:val="000000"/>
                <w:kern w:val="24"/>
                <w:sz w:val="20"/>
                <w:szCs w:val="20"/>
                <w:lang w:eastAsia="ru-RU"/>
              </w:rPr>
              <w:t>Откры</w:t>
            </w:r>
            <w:proofErr w:type="spellEnd"/>
            <w:r>
              <w:rPr>
                <w:b/>
                <w:bCs/>
                <w:color w:val="000000"/>
                <w:kern w:val="24"/>
                <w:sz w:val="20"/>
                <w:szCs w:val="20"/>
                <w:lang w:eastAsia="ru-RU"/>
              </w:rPr>
              <w:t>-</w:t>
            </w:r>
            <w:r w:rsidRPr="00EF56CF">
              <w:rPr>
                <w:b/>
                <w:bCs/>
                <w:color w:val="000000"/>
                <w:kern w:val="24"/>
                <w:sz w:val="20"/>
                <w:szCs w:val="20"/>
                <w:lang w:eastAsia="ru-RU"/>
              </w:rPr>
              <w:t>т</w:t>
            </w:r>
            <w:r>
              <w:rPr>
                <w:b/>
                <w:bCs/>
                <w:color w:val="000000"/>
                <w:kern w:val="24"/>
                <w:sz w:val="20"/>
                <w:szCs w:val="20"/>
                <w:lang w:eastAsia="ru-RU"/>
              </w:rPr>
              <w:t>ая</w:t>
            </w:r>
            <w:proofErr w:type="gramEnd"/>
            <w:r w:rsidRPr="00EF56CF">
              <w:rPr>
                <w:b/>
                <w:bCs/>
                <w:color w:val="000000"/>
                <w:kern w:val="24"/>
                <w:sz w:val="20"/>
                <w:szCs w:val="20"/>
                <w:lang w:eastAsia="ru-RU"/>
              </w:rPr>
              <w:t xml:space="preserve"> </w:t>
            </w:r>
            <w:r>
              <w:rPr>
                <w:b/>
                <w:bCs/>
                <w:color w:val="000000"/>
                <w:kern w:val="24"/>
                <w:sz w:val="20"/>
                <w:szCs w:val="20"/>
                <w:lang w:eastAsia="ru-RU"/>
              </w:rPr>
              <w:t>форма</w:t>
            </w:r>
          </w:p>
        </w:tc>
        <w:tc>
          <w:tcPr>
            <w:tcW w:w="851" w:type="dxa"/>
            <w:tcBorders>
              <w:top w:val="single" w:sz="8" w:space="0" w:color="000000"/>
              <w:left w:val="single" w:sz="8" w:space="0" w:color="000000"/>
              <w:bottom w:val="single" w:sz="8" w:space="0" w:color="000000"/>
              <w:right w:val="single" w:sz="8" w:space="0" w:color="000000"/>
            </w:tcBorders>
          </w:tcPr>
          <w:p w:rsidR="00BF7BE1" w:rsidRPr="00EF56CF" w:rsidRDefault="00BF7BE1" w:rsidP="00CB58FD">
            <w:pPr>
              <w:spacing w:after="0"/>
              <w:jc w:val="center"/>
              <w:rPr>
                <w:b/>
                <w:bCs/>
                <w:color w:val="000000"/>
                <w:kern w:val="24"/>
                <w:sz w:val="20"/>
                <w:szCs w:val="20"/>
                <w:lang w:eastAsia="ru-RU"/>
              </w:rPr>
            </w:pPr>
            <w:r w:rsidRPr="00EF56CF">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BF7BE1" w:rsidRPr="00EF56CF" w:rsidRDefault="00BF7BE1" w:rsidP="00CB58FD">
            <w:pPr>
              <w:spacing w:after="0"/>
              <w:jc w:val="center"/>
              <w:rPr>
                <w:b/>
                <w:bCs/>
                <w:color w:val="000000"/>
                <w:kern w:val="24"/>
                <w:sz w:val="20"/>
                <w:szCs w:val="20"/>
                <w:lang w:eastAsia="ru-RU"/>
              </w:rPr>
            </w:pPr>
            <w:r w:rsidRPr="00EF56CF">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BF7BE1" w:rsidRPr="00EF56CF" w:rsidRDefault="00BF7BE1" w:rsidP="00CB58FD">
            <w:pPr>
              <w:spacing w:after="0"/>
              <w:jc w:val="center"/>
              <w:rPr>
                <w:b/>
                <w:bCs/>
                <w:color w:val="000000"/>
                <w:kern w:val="24"/>
                <w:sz w:val="20"/>
                <w:szCs w:val="20"/>
                <w:lang w:eastAsia="ru-RU"/>
              </w:rPr>
            </w:pPr>
            <w:r w:rsidRPr="00EF56CF">
              <w:rPr>
                <w:b/>
                <w:bCs/>
                <w:color w:val="000000"/>
                <w:kern w:val="24"/>
                <w:sz w:val="20"/>
                <w:szCs w:val="20"/>
                <w:lang w:eastAsia="ru-RU"/>
              </w:rPr>
              <w:t>Макс.</w:t>
            </w:r>
          </w:p>
          <w:p w:rsidR="00BF7BE1" w:rsidRPr="00EF56CF" w:rsidRDefault="00BF7BE1" w:rsidP="00CB58FD">
            <w:pPr>
              <w:spacing w:after="0"/>
              <w:jc w:val="center"/>
              <w:rPr>
                <w:b/>
                <w:bCs/>
                <w:color w:val="000000"/>
                <w:kern w:val="24"/>
                <w:sz w:val="20"/>
                <w:szCs w:val="20"/>
                <w:lang w:eastAsia="ru-RU"/>
              </w:rPr>
            </w:pPr>
            <w:r w:rsidRPr="00EF56CF">
              <w:rPr>
                <w:b/>
                <w:bCs/>
                <w:color w:val="000000"/>
                <w:kern w:val="24"/>
                <w:sz w:val="20"/>
                <w:szCs w:val="20"/>
                <w:lang w:eastAsia="ru-RU"/>
              </w:rPr>
              <w:t xml:space="preserve">балл </w:t>
            </w:r>
          </w:p>
        </w:tc>
      </w:tr>
      <w:tr w:rsidR="00BF7BE1" w:rsidRPr="001C7A2B" w:rsidTr="00CB58F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rPr>
                <w:i/>
                <w:color w:val="000000"/>
                <w:kern w:val="24"/>
                <w:sz w:val="24"/>
                <w:szCs w:val="24"/>
                <w:lang w:eastAsia="ru-RU"/>
              </w:rPr>
            </w:pPr>
            <w:r>
              <w:rPr>
                <w:i/>
                <w:color w:val="000000"/>
                <w:kern w:val="24"/>
                <w:sz w:val="24"/>
                <w:szCs w:val="24"/>
                <w:lang w:eastAsia="ru-RU"/>
              </w:rPr>
              <w:t xml:space="preserve">Инвариантная часть </w:t>
            </w:r>
            <w:r w:rsidRPr="001C7A2B">
              <w:rPr>
                <w:i/>
                <w:color w:val="000000"/>
                <w:kern w:val="24"/>
                <w:sz w:val="24"/>
                <w:szCs w:val="24"/>
                <w:lang w:eastAsia="ru-RU"/>
              </w:rPr>
              <w:t xml:space="preserve">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r>
      <w:tr w:rsidR="00BF7BE1" w:rsidRPr="001C7A2B" w:rsidTr="00CB58FD">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CB58FD">
            <w:pPr>
              <w:spacing w:after="0"/>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4D44E6" w:rsidRDefault="00BF7BE1" w:rsidP="00CB58FD">
            <w:pPr>
              <w:spacing w:after="0"/>
              <w:jc w:val="both"/>
              <w:textAlignment w:val="baseline"/>
              <w:rPr>
                <w:sz w:val="24"/>
                <w:szCs w:val="24"/>
              </w:rPr>
            </w:pPr>
            <w:r w:rsidRPr="004D44E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CB58FD">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CB58FD">
            <w:pPr>
              <w:spacing w:after="0"/>
              <w:jc w:val="center"/>
              <w:rPr>
                <w:rFonts w:ascii="Arial" w:eastAsia="Times New Roman" w:hAnsi="Arial" w:cs="Arial"/>
                <w:sz w:val="24"/>
                <w:szCs w:val="24"/>
                <w:lang w:eastAsia="ru-RU"/>
              </w:rPr>
            </w:pPr>
            <w:r w:rsidRPr="001C7A2B">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4E7BB2" w:rsidRDefault="00BF7BE1" w:rsidP="00CB58FD">
            <w:pPr>
              <w:spacing w:after="0"/>
              <w:jc w:val="both"/>
              <w:textAlignment w:val="baseline"/>
              <w:rPr>
                <w:rFonts w:ascii="Arial" w:hAnsi="Arial" w:cs="Arial"/>
                <w:sz w:val="24"/>
                <w:szCs w:val="24"/>
              </w:rPr>
            </w:pPr>
            <w:r w:rsidRPr="004E7BB2">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CB58F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CB58FD">
            <w:pPr>
              <w:spacing w:after="0"/>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4E7BB2" w:rsidRDefault="00BF7BE1" w:rsidP="00CB58FD">
            <w:pPr>
              <w:spacing w:after="0"/>
              <w:jc w:val="both"/>
              <w:textAlignment w:val="baseline"/>
              <w:rPr>
                <w:rFonts w:ascii="Arial" w:hAnsi="Arial" w:cs="Arial"/>
                <w:sz w:val="24"/>
                <w:szCs w:val="24"/>
              </w:rPr>
            </w:pPr>
            <w:r w:rsidRPr="004E7BB2">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CB58FD">
        <w:trPr>
          <w:trHeight w:val="89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CB58FD">
            <w:pPr>
              <w:spacing w:after="0"/>
              <w:jc w:val="center"/>
              <w:rPr>
                <w:rFonts w:ascii="Arial" w:eastAsia="Times New Roman" w:hAnsi="Arial" w:cs="Arial"/>
                <w:sz w:val="24"/>
                <w:szCs w:val="24"/>
                <w:lang w:eastAsia="ru-RU"/>
              </w:rPr>
            </w:pPr>
            <w:r w:rsidRPr="001C7A2B">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4D44E6" w:rsidRDefault="00BF7BE1" w:rsidP="00CB58FD">
            <w:pPr>
              <w:spacing w:after="0"/>
              <w:jc w:val="both"/>
              <w:textAlignment w:val="baseline"/>
              <w:rPr>
                <w:rFonts w:ascii="Arial" w:hAnsi="Arial" w:cs="Arial"/>
                <w:sz w:val="24"/>
                <w:szCs w:val="24"/>
              </w:rPr>
            </w:pPr>
            <w:r w:rsidRPr="004D44E6">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CB58FD">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CB58FD">
            <w:pPr>
              <w:spacing w:after="0"/>
              <w:jc w:val="center"/>
              <w:rPr>
                <w:color w:val="000000"/>
                <w:kern w:val="24"/>
                <w:sz w:val="24"/>
                <w:szCs w:val="24"/>
                <w:lang w:eastAsia="ru-RU"/>
              </w:rPr>
            </w:pPr>
            <w:r>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4D44E6" w:rsidRDefault="00BF7BE1" w:rsidP="00CB58FD">
            <w:pPr>
              <w:spacing w:after="0"/>
              <w:jc w:val="both"/>
              <w:textAlignment w:val="baseline"/>
              <w:rPr>
                <w:rFonts w:ascii="Arial" w:hAnsi="Arial" w:cs="Arial"/>
                <w:sz w:val="24"/>
                <w:szCs w:val="24"/>
              </w:rPr>
            </w:pPr>
            <w:r w:rsidRPr="004D44E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CB58FD">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CB58FD">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CB58FD">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EA4DF9" w:rsidRDefault="00BF7BE1" w:rsidP="00CB58FD">
            <w:pPr>
              <w:spacing w:after="0"/>
              <w:jc w:val="center"/>
              <w:rPr>
                <w:rFonts w:eastAsia="Times New Roman"/>
                <w:b/>
                <w:sz w:val="24"/>
                <w:szCs w:val="24"/>
                <w:lang w:eastAsia="ru-RU"/>
              </w:rPr>
            </w:pPr>
            <w:r w:rsidRPr="004E7BB2">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EA4DF9" w:rsidRDefault="00BF7BE1" w:rsidP="00CB58FD">
            <w:pPr>
              <w:spacing w:after="0"/>
              <w:jc w:val="center"/>
              <w:rPr>
                <w:rFonts w:eastAsia="Times New Roman"/>
                <w:b/>
                <w:sz w:val="24"/>
                <w:szCs w:val="24"/>
                <w:lang w:eastAsia="ru-RU"/>
              </w:rPr>
            </w:pPr>
            <w:r>
              <w:rPr>
                <w:rFonts w:eastAsia="Times New Roman"/>
                <w:b/>
                <w:sz w:val="24"/>
                <w:szCs w:val="24"/>
                <w:lang w:eastAsia="ru-RU"/>
              </w:rPr>
              <w:t>5</w:t>
            </w:r>
          </w:p>
        </w:tc>
      </w:tr>
      <w:tr w:rsidR="00BF7BE1" w:rsidRPr="001C7A2B" w:rsidTr="00CB58F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CB58FD">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rPr>
                <w:rFonts w:eastAsia="Times New Roman"/>
                <w:i/>
                <w:color w:val="FF0000"/>
                <w:sz w:val="24"/>
                <w:szCs w:val="24"/>
                <w:lang w:eastAsia="ru-RU"/>
              </w:rPr>
            </w:pPr>
            <w:r w:rsidRPr="001C7A2B">
              <w:rPr>
                <w:i/>
                <w:kern w:val="24"/>
                <w:sz w:val="24"/>
                <w:szCs w:val="24"/>
                <w:lang w:eastAsia="ru-RU"/>
              </w:rPr>
              <w:t xml:space="preserve">Вариативный раздел тестового задания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r>
      <w:tr w:rsidR="00BF7BE1" w:rsidRPr="001C7A2B" w:rsidTr="00CB58FD">
        <w:trPr>
          <w:trHeight w:val="43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CB58FD">
            <w:pPr>
              <w:spacing w:after="0"/>
              <w:jc w:val="center"/>
              <w:rPr>
                <w:color w:val="000000"/>
                <w:kern w:val="24"/>
                <w:sz w:val="24"/>
                <w:szCs w:val="24"/>
                <w:lang w:eastAsia="ru-RU"/>
              </w:rPr>
            </w:pPr>
            <w:r>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7E687E" w:rsidRDefault="00BF7BE1" w:rsidP="00CB58FD">
            <w:pPr>
              <w:spacing w:after="0"/>
              <w:rPr>
                <w:color w:val="FF0000"/>
                <w:kern w:val="24"/>
                <w:sz w:val="24"/>
                <w:szCs w:val="24"/>
                <w:lang w:eastAsia="ru-RU"/>
              </w:rPr>
            </w:pPr>
            <w:r w:rsidRPr="007E687E">
              <w:rPr>
                <w:kern w:val="24"/>
                <w:sz w:val="24"/>
                <w:szCs w:val="24"/>
                <w:lang w:eastAsia="ru-RU"/>
              </w:rPr>
              <w:t>Инженерная графика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r>
      <w:tr w:rsidR="00BF7BE1" w:rsidRPr="001C7A2B" w:rsidTr="00CB58F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CB58FD">
            <w:pPr>
              <w:spacing w:after="0"/>
              <w:jc w:val="center"/>
              <w:rPr>
                <w:color w:val="000000"/>
                <w:kern w:val="24"/>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7E687E" w:rsidRDefault="00BF7BE1" w:rsidP="00CB58FD">
            <w:pPr>
              <w:spacing w:after="0"/>
              <w:rPr>
                <w:kern w:val="24"/>
                <w:sz w:val="24"/>
                <w:szCs w:val="24"/>
                <w:lang w:eastAsia="ru-RU"/>
              </w:rPr>
            </w:pPr>
            <w:r w:rsidRPr="007E687E">
              <w:rPr>
                <w:kern w:val="24"/>
                <w:sz w:val="24"/>
                <w:szCs w:val="24"/>
                <w:lang w:eastAsia="ru-RU"/>
              </w:rPr>
              <w:t>Электротехника и электроника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r>
      <w:tr w:rsidR="00BF7BE1" w:rsidRPr="001C7A2B" w:rsidTr="00CB58F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Default="00BF7BE1" w:rsidP="00CB58FD">
            <w:pPr>
              <w:spacing w:after="0"/>
              <w:jc w:val="center"/>
              <w:rPr>
                <w:color w:val="000000"/>
                <w:kern w:val="24"/>
                <w:sz w:val="24"/>
                <w:szCs w:val="24"/>
                <w:lang w:eastAsia="ru-RU"/>
              </w:rPr>
            </w:pPr>
            <w:r>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7E687E" w:rsidRDefault="00BF7BE1" w:rsidP="00CB58FD">
            <w:pPr>
              <w:spacing w:after="0"/>
              <w:rPr>
                <w:kern w:val="24"/>
                <w:sz w:val="24"/>
                <w:szCs w:val="24"/>
                <w:lang w:eastAsia="ru-RU"/>
              </w:rPr>
            </w:pPr>
            <w:r w:rsidRPr="007E687E">
              <w:rPr>
                <w:kern w:val="24"/>
                <w:sz w:val="24"/>
                <w:szCs w:val="24"/>
                <w:lang w:eastAsia="ru-RU"/>
              </w:rPr>
              <w:t>Технические средства автотранспорта и устройство автомобиля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Pr="00505292" w:rsidRDefault="00BF7BE1" w:rsidP="00CB58FD">
            <w:pPr>
              <w:spacing w:after="0"/>
              <w:jc w:val="center"/>
              <w:rPr>
                <w:rFonts w:eastAsia="Times New Roman"/>
                <w:sz w:val="24"/>
                <w:szCs w:val="24"/>
                <w:lang w:eastAsia="ru-RU"/>
              </w:rPr>
            </w:pPr>
            <w:r w:rsidRPr="00505292">
              <w:rPr>
                <w:rFonts w:eastAsia="Times New Roman"/>
                <w:sz w:val="24"/>
                <w:szCs w:val="24"/>
                <w:lang w:eastAsia="ru-RU"/>
              </w:rPr>
              <w:t>1</w:t>
            </w:r>
          </w:p>
        </w:tc>
      </w:tr>
      <w:tr w:rsidR="00BF7BE1" w:rsidRPr="001C7A2B" w:rsidTr="00CB58F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CB58FD">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3477D9" w:rsidRDefault="00BF7BE1" w:rsidP="00CB58FD">
            <w:pPr>
              <w:spacing w:after="0"/>
              <w:jc w:val="center"/>
              <w:rPr>
                <w:rFonts w:eastAsia="Times New Roman"/>
                <w:b/>
                <w:sz w:val="24"/>
                <w:szCs w:val="24"/>
                <w:lang w:eastAsia="ru-RU"/>
              </w:rPr>
            </w:pPr>
            <w:r>
              <w:rPr>
                <w:rFonts w:eastAsia="Times New Roman"/>
                <w:b/>
                <w:sz w:val="24"/>
                <w:szCs w:val="24"/>
                <w:lang w:eastAsia="ru-RU"/>
              </w:rPr>
              <w:t>2</w:t>
            </w:r>
            <w:r w:rsidRPr="003477D9">
              <w:rPr>
                <w:rFonts w:eastAsia="Times New Roman"/>
                <w:b/>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3477D9" w:rsidRDefault="00BF7BE1" w:rsidP="00CB58FD">
            <w:pPr>
              <w:spacing w:after="0"/>
              <w:jc w:val="center"/>
              <w:rPr>
                <w:rFonts w:eastAsia="Times New Roman"/>
                <w:b/>
                <w:sz w:val="24"/>
                <w:szCs w:val="24"/>
                <w:lang w:eastAsia="ru-RU"/>
              </w:rPr>
            </w:pPr>
            <w:r>
              <w:rPr>
                <w:rFonts w:eastAsia="Times New Roman"/>
                <w:b/>
                <w:sz w:val="24"/>
                <w:szCs w:val="24"/>
                <w:lang w:eastAsia="ru-RU"/>
              </w:rPr>
              <w:t>5</w:t>
            </w:r>
          </w:p>
        </w:tc>
      </w:tr>
      <w:tr w:rsidR="00BF7BE1" w:rsidRPr="001C7A2B" w:rsidTr="00CB58FD">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1C7A2B" w:rsidRDefault="00BF7BE1" w:rsidP="00CB58FD">
            <w:pPr>
              <w:spacing w:after="0"/>
              <w:rPr>
                <w:rFonts w:ascii="Arial" w:eastAsia="Times New Roman" w:hAnsi="Arial" w:cs="Arial"/>
                <w:sz w:val="24"/>
                <w:szCs w:val="24"/>
                <w:lang w:eastAsia="ru-RU"/>
              </w:rPr>
            </w:pPr>
            <w:r w:rsidRPr="001C7A2B">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1C7A2B" w:rsidRDefault="00BF7BE1" w:rsidP="00CB58FD">
            <w:pPr>
              <w:spacing w:after="0"/>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1C7A2B" w:rsidRDefault="00BF7BE1" w:rsidP="00CB58FD">
            <w:pPr>
              <w:spacing w:after="0"/>
              <w:jc w:val="center"/>
              <w:rPr>
                <w:rFonts w:eastAsia="Times New Roman"/>
                <w:sz w:val="24"/>
                <w:szCs w:val="24"/>
                <w:lang w:eastAsia="ru-RU"/>
              </w:rPr>
            </w:pPr>
            <w:r>
              <w:rPr>
                <w:b/>
                <w:bCs/>
                <w:color w:val="000000"/>
                <w:kern w:val="24"/>
                <w:sz w:val="24"/>
                <w:szCs w:val="24"/>
                <w:lang w:eastAsia="ru-RU"/>
              </w:rPr>
              <w:t>4</w:t>
            </w:r>
            <w:r w:rsidRPr="001C7A2B">
              <w:rPr>
                <w:b/>
                <w:bCs/>
                <w:color w:val="000000"/>
                <w:kern w:val="24"/>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1C7A2B" w:rsidRDefault="00BF7BE1" w:rsidP="00CB58FD">
            <w:pPr>
              <w:spacing w:after="0"/>
              <w:jc w:val="center"/>
              <w:rPr>
                <w:b/>
                <w:bCs/>
                <w:color w:val="000000"/>
                <w:kern w:val="24"/>
                <w:sz w:val="24"/>
                <w:szCs w:val="24"/>
                <w:lang w:eastAsia="ru-RU"/>
              </w:rPr>
            </w:pPr>
            <w:r>
              <w:rPr>
                <w:b/>
                <w:bCs/>
                <w:color w:val="000000"/>
                <w:kern w:val="24"/>
                <w:sz w:val="24"/>
                <w:szCs w:val="24"/>
                <w:lang w:eastAsia="ru-RU"/>
              </w:rPr>
              <w:t>10</w:t>
            </w:r>
          </w:p>
        </w:tc>
      </w:tr>
    </w:tbl>
    <w:p w:rsidR="00BF7BE1" w:rsidRDefault="00BF7BE1" w:rsidP="00BF7BE1">
      <w:pPr>
        <w:tabs>
          <w:tab w:val="left" w:pos="1134"/>
        </w:tabs>
        <w:spacing w:after="0" w:line="360" w:lineRule="auto"/>
        <w:ind w:firstLine="709"/>
        <w:jc w:val="both"/>
        <w:rPr>
          <w:sz w:val="24"/>
          <w:szCs w:val="24"/>
        </w:rPr>
      </w:pPr>
    </w:p>
    <w:p w:rsidR="00A63414" w:rsidRPr="00DE2BB2" w:rsidRDefault="00A63414" w:rsidP="00A63414">
      <w:pPr>
        <w:spacing w:line="360" w:lineRule="auto"/>
        <w:ind w:firstLine="709"/>
        <w:contextualSpacing/>
        <w:jc w:val="both"/>
        <w:rPr>
          <w:sz w:val="24"/>
          <w:szCs w:val="24"/>
        </w:rPr>
      </w:pPr>
      <w:r w:rsidRPr="00DE2BB2">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A63414" w:rsidRPr="00DE2BB2" w:rsidRDefault="00A63414" w:rsidP="00A63414">
      <w:pPr>
        <w:spacing w:line="360" w:lineRule="auto"/>
        <w:ind w:firstLine="709"/>
        <w:contextualSpacing/>
        <w:jc w:val="both"/>
        <w:rPr>
          <w:sz w:val="24"/>
          <w:szCs w:val="24"/>
        </w:rPr>
      </w:pPr>
      <w:r w:rsidRPr="00DE2BB2">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A63414" w:rsidRPr="00DE2BB2" w:rsidRDefault="00A63414" w:rsidP="00A63414">
      <w:pPr>
        <w:spacing w:line="360" w:lineRule="auto"/>
        <w:ind w:firstLine="709"/>
        <w:contextualSpacing/>
        <w:jc w:val="both"/>
        <w:rPr>
          <w:sz w:val="24"/>
          <w:szCs w:val="24"/>
        </w:rPr>
      </w:pPr>
      <w:r w:rsidRPr="00DE2BB2">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A63414" w:rsidRPr="00DE2BB2" w:rsidRDefault="00A63414" w:rsidP="00A63414">
      <w:pPr>
        <w:spacing w:line="360" w:lineRule="auto"/>
        <w:ind w:firstLine="709"/>
        <w:contextualSpacing/>
        <w:jc w:val="both"/>
        <w:rPr>
          <w:sz w:val="24"/>
          <w:szCs w:val="24"/>
        </w:rPr>
      </w:pPr>
      <w:r w:rsidRPr="00DE2BB2">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DE2BB2">
        <w:rPr>
          <w:sz w:val="24"/>
          <w:szCs w:val="24"/>
        </w:rPr>
        <w:t>элементов</w:t>
      </w:r>
      <w:proofErr w:type="gramEnd"/>
      <w:r w:rsidRPr="00DE2BB2">
        <w:rPr>
          <w:sz w:val="24"/>
          <w:szCs w:val="24"/>
        </w:rPr>
        <w:t xml:space="preserve">  как в  первой, так и во второй группе должно быть не менее 4. </w:t>
      </w:r>
    </w:p>
    <w:p w:rsidR="00A63414" w:rsidRPr="00A63414" w:rsidRDefault="00A63414" w:rsidP="00A63414">
      <w:pPr>
        <w:spacing w:line="360" w:lineRule="auto"/>
        <w:ind w:firstLine="709"/>
        <w:contextualSpacing/>
        <w:jc w:val="both"/>
        <w:rPr>
          <w:sz w:val="24"/>
          <w:szCs w:val="24"/>
        </w:rPr>
      </w:pPr>
      <w:r w:rsidRPr="00DE2BB2">
        <w:rPr>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A63414" w:rsidRDefault="00A63414" w:rsidP="00A63414">
      <w:pPr>
        <w:spacing w:line="360" w:lineRule="auto"/>
        <w:ind w:firstLine="709"/>
        <w:contextualSpacing/>
        <w:jc w:val="both"/>
        <w:rPr>
          <w:sz w:val="24"/>
          <w:szCs w:val="24"/>
        </w:rPr>
      </w:pPr>
      <w:r w:rsidRPr="00A63414">
        <w:rPr>
          <w:sz w:val="24"/>
          <w:szCs w:val="24"/>
        </w:rPr>
        <w:t xml:space="preserve">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w:t>
      </w:r>
      <w:r w:rsidRPr="00A63414">
        <w:rPr>
          <w:sz w:val="24"/>
          <w:szCs w:val="24"/>
        </w:rPr>
        <w:lastRenderedPageBreak/>
        <w:t>в свои ответы, пропускать ряд вопросов с возможностью последующего возврата к пропущенным заданиям.</w:t>
      </w:r>
    </w:p>
    <w:p w:rsidR="00BF7BE1" w:rsidRPr="00CC1A39" w:rsidRDefault="00BF7BE1" w:rsidP="00A63414">
      <w:pPr>
        <w:spacing w:line="360" w:lineRule="auto"/>
        <w:ind w:firstLine="709"/>
        <w:contextualSpacing/>
        <w:jc w:val="both"/>
        <w:rPr>
          <w:sz w:val="24"/>
          <w:szCs w:val="24"/>
        </w:rPr>
      </w:pPr>
      <w:r w:rsidRPr="00CC1A39">
        <w:rPr>
          <w:sz w:val="24"/>
          <w:szCs w:val="24"/>
        </w:rPr>
        <w:t xml:space="preserve"> 3.</w:t>
      </w:r>
      <w:r w:rsidRPr="00B243DC">
        <w:rPr>
          <w:sz w:val="24"/>
          <w:szCs w:val="24"/>
        </w:rPr>
        <w:t xml:space="preserve">5. </w:t>
      </w:r>
      <w:r w:rsidRPr="00B243DC">
        <w:rPr>
          <w:sz w:val="24"/>
          <w:szCs w:val="24"/>
        </w:rPr>
        <w:tab/>
        <w:t>Практические задания  1 уровня  включают два  вида заданий</w:t>
      </w:r>
      <w:r w:rsidRPr="00CC1A39">
        <w:rPr>
          <w:sz w:val="24"/>
          <w:szCs w:val="24"/>
        </w:rPr>
        <w:t>: задание «Перевод профессионального текста (сообщения)» и   «Задание по организации работы коллектива».</w:t>
      </w:r>
    </w:p>
    <w:p w:rsidR="00BF7BE1" w:rsidRPr="006267AC" w:rsidRDefault="00BF7BE1" w:rsidP="00BF7BE1">
      <w:pPr>
        <w:tabs>
          <w:tab w:val="left" w:pos="709"/>
        </w:tabs>
        <w:spacing w:after="0" w:line="360" w:lineRule="auto"/>
        <w:ind w:firstLine="709"/>
        <w:jc w:val="both"/>
        <w:rPr>
          <w:sz w:val="24"/>
          <w:szCs w:val="24"/>
        </w:rPr>
      </w:pPr>
      <w:r w:rsidRPr="00CC1A39">
        <w:rPr>
          <w:sz w:val="24"/>
          <w:szCs w:val="24"/>
        </w:rPr>
        <w:t xml:space="preserve">3.6. </w:t>
      </w:r>
      <w:r w:rsidRPr="006267AC">
        <w:rPr>
          <w:sz w:val="24"/>
          <w:szCs w:val="24"/>
        </w:rPr>
        <w:t>Задание «Перевод профессионального текста (сообщения)» позволяет  оценить уровень сформированности:</w:t>
      </w:r>
    </w:p>
    <w:p w:rsidR="00BF7BE1" w:rsidRPr="006267AC" w:rsidRDefault="00A63414" w:rsidP="00BF7BE1">
      <w:pPr>
        <w:tabs>
          <w:tab w:val="left" w:pos="709"/>
        </w:tabs>
        <w:spacing w:after="0" w:line="360" w:lineRule="auto"/>
        <w:ind w:firstLine="709"/>
        <w:jc w:val="both"/>
        <w:rPr>
          <w:sz w:val="24"/>
          <w:szCs w:val="24"/>
        </w:rPr>
      </w:pPr>
      <w:r>
        <w:rPr>
          <w:sz w:val="24"/>
          <w:szCs w:val="24"/>
        </w:rPr>
        <w:t xml:space="preserve">- </w:t>
      </w:r>
      <w:r w:rsidR="00BF7BE1" w:rsidRPr="006267AC">
        <w:rPr>
          <w:sz w:val="24"/>
          <w:szCs w:val="24"/>
        </w:rPr>
        <w:t>умений применять лексику и грамматику иностранного языка для пер</w:t>
      </w:r>
      <w:r w:rsidR="00BF7BE1">
        <w:rPr>
          <w:sz w:val="24"/>
          <w:szCs w:val="24"/>
        </w:rPr>
        <w:t xml:space="preserve">евода текста на профессиональные темы по </w:t>
      </w:r>
      <w:r w:rsidR="00BF7BE1" w:rsidRPr="006267AC">
        <w:rPr>
          <w:sz w:val="24"/>
          <w:szCs w:val="24"/>
        </w:rPr>
        <w:t>УГС 23.00.00 Техника и технологии наземного транспорта;</w:t>
      </w:r>
    </w:p>
    <w:p w:rsidR="00BF7BE1" w:rsidRPr="006267AC" w:rsidRDefault="006953D5" w:rsidP="00BF7BE1">
      <w:pPr>
        <w:tabs>
          <w:tab w:val="left" w:pos="709"/>
        </w:tabs>
        <w:spacing w:after="0" w:line="360" w:lineRule="auto"/>
        <w:ind w:firstLine="709"/>
        <w:jc w:val="both"/>
        <w:rPr>
          <w:sz w:val="24"/>
          <w:szCs w:val="24"/>
        </w:rPr>
      </w:pPr>
      <w:r>
        <w:rPr>
          <w:sz w:val="24"/>
          <w:szCs w:val="24"/>
        </w:rPr>
        <w:t>-</w:t>
      </w:r>
      <w:r w:rsidR="00BF7BE1" w:rsidRPr="006267AC">
        <w:rPr>
          <w:sz w:val="24"/>
          <w:szCs w:val="24"/>
        </w:rPr>
        <w:t>умений общаться (устно и письменно) на иностранном языке на профессиональные  темы</w:t>
      </w:r>
      <w:r w:rsidR="00BF7BE1">
        <w:rPr>
          <w:sz w:val="24"/>
          <w:szCs w:val="24"/>
        </w:rPr>
        <w:t xml:space="preserve"> по </w:t>
      </w:r>
      <w:r w:rsidR="00BF7BE1" w:rsidRPr="006267AC">
        <w:rPr>
          <w:sz w:val="24"/>
          <w:szCs w:val="24"/>
        </w:rPr>
        <w:t>УГС 23.00.00 Техника и технологии наземного транспорта;</w:t>
      </w:r>
    </w:p>
    <w:p w:rsidR="00BF7BE1" w:rsidRDefault="006953D5" w:rsidP="00BF7BE1">
      <w:pPr>
        <w:tabs>
          <w:tab w:val="left" w:pos="709"/>
        </w:tabs>
        <w:spacing w:after="0" w:line="360" w:lineRule="auto"/>
        <w:ind w:firstLine="709"/>
        <w:jc w:val="both"/>
        <w:rPr>
          <w:sz w:val="24"/>
          <w:szCs w:val="24"/>
        </w:rPr>
      </w:pPr>
      <w:r>
        <w:rPr>
          <w:sz w:val="24"/>
          <w:szCs w:val="24"/>
        </w:rPr>
        <w:t>-</w:t>
      </w:r>
      <w:r w:rsidR="00BF7BE1">
        <w:rPr>
          <w:sz w:val="24"/>
          <w:szCs w:val="24"/>
        </w:rPr>
        <w:t>способности</w:t>
      </w:r>
      <w:r w:rsidR="00BF7BE1" w:rsidRPr="006267AC">
        <w:rPr>
          <w:sz w:val="24"/>
          <w:szCs w:val="24"/>
        </w:rPr>
        <w:t xml:space="preserve">  использования информационно-коммуникационных технологий в профессиональной деятельности;</w:t>
      </w:r>
    </w:p>
    <w:p w:rsidR="00BF7BE1" w:rsidRDefault="006953D5" w:rsidP="00BF7BE1">
      <w:pPr>
        <w:tabs>
          <w:tab w:val="left" w:pos="709"/>
        </w:tabs>
        <w:spacing w:after="0" w:line="360" w:lineRule="auto"/>
        <w:ind w:firstLine="709"/>
        <w:jc w:val="both"/>
        <w:rPr>
          <w:rFonts w:eastAsia="MS Mincho"/>
          <w:sz w:val="24"/>
          <w:szCs w:val="24"/>
          <w:lang w:eastAsia="ja-JP"/>
        </w:rPr>
      </w:pPr>
      <w:r>
        <w:rPr>
          <w:rFonts w:eastAsia="MS Mincho"/>
          <w:sz w:val="24"/>
          <w:szCs w:val="24"/>
          <w:lang w:eastAsia="ja-JP"/>
        </w:rPr>
        <w:t>-</w:t>
      </w:r>
      <w:r w:rsidR="00BF7BE1" w:rsidRPr="006267AC">
        <w:rPr>
          <w:rFonts w:eastAsia="MS Mincho"/>
          <w:sz w:val="24"/>
          <w:szCs w:val="24"/>
          <w:lang w:eastAsia="ja-JP"/>
        </w:rPr>
        <w:t>умений переводить (со словарем) иностранные тексты профессиональной направленности;</w:t>
      </w:r>
    </w:p>
    <w:p w:rsidR="00BF7BE1" w:rsidRDefault="006953D5" w:rsidP="00BF7BE1">
      <w:pPr>
        <w:tabs>
          <w:tab w:val="left" w:pos="709"/>
        </w:tabs>
        <w:spacing w:after="0" w:line="360" w:lineRule="auto"/>
        <w:ind w:firstLine="709"/>
        <w:jc w:val="both"/>
        <w:rPr>
          <w:rFonts w:eastAsia="MS Mincho"/>
          <w:sz w:val="24"/>
          <w:szCs w:val="24"/>
          <w:lang w:eastAsia="ja-JP"/>
        </w:rPr>
      </w:pPr>
      <w:r>
        <w:rPr>
          <w:rFonts w:eastAsia="MS Mincho"/>
          <w:sz w:val="24"/>
          <w:szCs w:val="24"/>
          <w:lang w:eastAsia="ja-JP"/>
        </w:rPr>
        <w:t>-</w:t>
      </w:r>
      <w:r w:rsidR="00BF7BE1" w:rsidRPr="006267AC">
        <w:rPr>
          <w:rFonts w:eastAsia="MS Mincho"/>
          <w:sz w:val="24"/>
          <w:szCs w:val="24"/>
          <w:lang w:eastAsia="ja-JP"/>
        </w:rPr>
        <w:t>умений самостоятельно совершенствовать устную и письменную речь, пополнять словарный запас;</w:t>
      </w:r>
    </w:p>
    <w:p w:rsidR="00BF7BE1" w:rsidRPr="006267AC" w:rsidRDefault="006953D5" w:rsidP="00BF7BE1">
      <w:pPr>
        <w:tabs>
          <w:tab w:val="left" w:pos="709"/>
        </w:tabs>
        <w:spacing w:after="0" w:line="360" w:lineRule="auto"/>
        <w:ind w:firstLine="709"/>
        <w:jc w:val="both"/>
        <w:rPr>
          <w:rFonts w:eastAsia="MS Mincho"/>
          <w:sz w:val="24"/>
          <w:szCs w:val="24"/>
          <w:lang w:eastAsia="ja-JP"/>
        </w:rPr>
      </w:pPr>
      <w:r>
        <w:rPr>
          <w:rFonts w:eastAsia="MS Mincho"/>
          <w:sz w:val="24"/>
          <w:szCs w:val="24"/>
          <w:lang w:eastAsia="ja-JP"/>
        </w:rPr>
        <w:t>-</w:t>
      </w:r>
      <w:r w:rsidR="00BF7BE1" w:rsidRPr="006267AC">
        <w:rPr>
          <w:rFonts w:eastAsia="MS Mincho"/>
          <w:sz w:val="24"/>
          <w:szCs w:val="24"/>
          <w:lang w:eastAsia="ja-JP"/>
        </w:rPr>
        <w:t>знаний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F7BE1" w:rsidRPr="006267AC" w:rsidRDefault="00BF7BE1" w:rsidP="00BF7BE1">
      <w:pPr>
        <w:tabs>
          <w:tab w:val="left" w:pos="709"/>
        </w:tabs>
        <w:spacing w:after="0" w:line="360" w:lineRule="auto"/>
        <w:ind w:firstLine="709"/>
        <w:jc w:val="both"/>
        <w:rPr>
          <w:color w:val="FF0000"/>
          <w:sz w:val="24"/>
          <w:szCs w:val="24"/>
        </w:rPr>
      </w:pPr>
      <w:r w:rsidRPr="006267AC">
        <w:rPr>
          <w:sz w:val="24"/>
          <w:szCs w:val="24"/>
        </w:rPr>
        <w:t>Задание по переводу текста с иностранного языка на русский</w:t>
      </w:r>
      <w:r>
        <w:rPr>
          <w:sz w:val="24"/>
          <w:szCs w:val="24"/>
        </w:rPr>
        <w:t xml:space="preserve"> язык </w:t>
      </w:r>
      <w:r w:rsidRPr="006267AC">
        <w:rPr>
          <w:sz w:val="24"/>
          <w:szCs w:val="24"/>
        </w:rPr>
        <w:t xml:space="preserve"> включает 2  задачи:</w:t>
      </w:r>
    </w:p>
    <w:p w:rsidR="00BF7BE1" w:rsidRPr="006267AC" w:rsidRDefault="00BF7BE1" w:rsidP="00A63414">
      <w:pPr>
        <w:tabs>
          <w:tab w:val="left" w:pos="709"/>
        </w:tabs>
        <w:spacing w:after="0" w:line="360" w:lineRule="auto"/>
        <w:ind w:firstLine="709"/>
        <w:jc w:val="both"/>
        <w:rPr>
          <w:sz w:val="24"/>
          <w:szCs w:val="24"/>
        </w:rPr>
      </w:pPr>
      <w:r w:rsidRPr="006267AC">
        <w:rPr>
          <w:sz w:val="24"/>
          <w:szCs w:val="24"/>
        </w:rPr>
        <w:t>1.</w:t>
      </w:r>
      <w:r w:rsidR="00A63414">
        <w:rPr>
          <w:sz w:val="24"/>
          <w:szCs w:val="24"/>
        </w:rPr>
        <w:t xml:space="preserve"> </w:t>
      </w:r>
      <w:r w:rsidRPr="006267AC">
        <w:rPr>
          <w:sz w:val="24"/>
          <w:szCs w:val="24"/>
        </w:rPr>
        <w:t xml:space="preserve">перевод текста, содержание которого включает  профессиональную лексику </w:t>
      </w:r>
    </w:p>
    <w:p w:rsidR="00BF7BE1" w:rsidRPr="006267AC" w:rsidRDefault="00BF7BE1" w:rsidP="00A63414">
      <w:pPr>
        <w:tabs>
          <w:tab w:val="left" w:pos="709"/>
        </w:tabs>
        <w:spacing w:after="0" w:line="360" w:lineRule="auto"/>
        <w:ind w:firstLine="709"/>
        <w:jc w:val="both"/>
        <w:rPr>
          <w:sz w:val="24"/>
          <w:szCs w:val="24"/>
        </w:rPr>
      </w:pPr>
      <w:r w:rsidRPr="006267AC">
        <w:rPr>
          <w:sz w:val="24"/>
          <w:szCs w:val="24"/>
        </w:rPr>
        <w:t xml:space="preserve">2. ответы на вопросы по тексту, выполнение действия, </w:t>
      </w:r>
      <w:r w:rsidRPr="006267AC">
        <w:rPr>
          <w:rFonts w:eastAsia="Times New Roman"/>
          <w:sz w:val="24"/>
          <w:szCs w:val="24"/>
        </w:rPr>
        <w:t>заполнение пропусков</w:t>
      </w:r>
      <w:r w:rsidRPr="006267AC">
        <w:rPr>
          <w:sz w:val="24"/>
          <w:szCs w:val="24"/>
        </w:rPr>
        <w:t xml:space="preserve"> нахождение  в тексте эквивалентов выражений, выбор правильного значения слова.</w:t>
      </w:r>
    </w:p>
    <w:p w:rsidR="00BF7BE1" w:rsidRPr="006267AC" w:rsidRDefault="00BF7BE1" w:rsidP="00A63414">
      <w:pPr>
        <w:tabs>
          <w:tab w:val="left" w:pos="709"/>
        </w:tabs>
        <w:spacing w:after="0" w:line="360" w:lineRule="auto"/>
        <w:ind w:firstLine="709"/>
        <w:jc w:val="both"/>
        <w:rPr>
          <w:sz w:val="24"/>
          <w:szCs w:val="24"/>
        </w:rPr>
      </w:pPr>
      <w:r w:rsidRPr="006267AC">
        <w:rPr>
          <w:sz w:val="24"/>
          <w:szCs w:val="24"/>
        </w:rPr>
        <w:t xml:space="preserve">Объем  текста на иностранном языке  </w:t>
      </w:r>
      <w:r w:rsidRPr="00DE2BB2">
        <w:rPr>
          <w:sz w:val="24"/>
          <w:szCs w:val="24"/>
        </w:rPr>
        <w:t xml:space="preserve">составляет  </w:t>
      </w:r>
      <w:r w:rsidRPr="00DE2BB2">
        <w:rPr>
          <w:sz w:val="24"/>
          <w:szCs w:val="24"/>
          <w:u w:val="single"/>
        </w:rPr>
        <w:t>(1500-2000</w:t>
      </w:r>
      <w:r w:rsidRPr="00DE2BB2">
        <w:rPr>
          <w:sz w:val="24"/>
          <w:szCs w:val="24"/>
        </w:rPr>
        <w:t>) знаков</w:t>
      </w:r>
      <w:r w:rsidRPr="006267AC">
        <w:rPr>
          <w:sz w:val="24"/>
          <w:szCs w:val="24"/>
        </w:rPr>
        <w:t xml:space="preserve">. </w:t>
      </w:r>
    </w:p>
    <w:p w:rsidR="00BF7BE1" w:rsidRPr="006267AC" w:rsidRDefault="00BF7BE1" w:rsidP="00A63414">
      <w:pPr>
        <w:tabs>
          <w:tab w:val="left" w:pos="709"/>
        </w:tabs>
        <w:spacing w:after="0" w:line="360" w:lineRule="auto"/>
        <w:ind w:firstLine="709"/>
        <w:jc w:val="both"/>
        <w:rPr>
          <w:sz w:val="24"/>
          <w:szCs w:val="24"/>
        </w:rPr>
      </w:pPr>
      <w:r w:rsidRPr="006267AC">
        <w:rPr>
          <w:sz w:val="24"/>
          <w:szCs w:val="24"/>
        </w:rPr>
        <w:t>Задание по переводу иностранного текста  разработано на  английском  язык</w:t>
      </w:r>
      <w:r w:rsidR="00541C05">
        <w:rPr>
          <w:sz w:val="24"/>
          <w:szCs w:val="24"/>
        </w:rPr>
        <w:t>е</w:t>
      </w:r>
      <w:r w:rsidRPr="006267AC">
        <w:rPr>
          <w:sz w:val="24"/>
          <w:szCs w:val="24"/>
        </w:rPr>
        <w:t xml:space="preserve">. </w:t>
      </w:r>
    </w:p>
    <w:p w:rsidR="00BF7BE1" w:rsidRDefault="00BF7BE1" w:rsidP="00A63414">
      <w:pPr>
        <w:spacing w:after="0" w:line="360" w:lineRule="auto"/>
        <w:ind w:firstLine="900"/>
        <w:jc w:val="both"/>
        <w:rPr>
          <w:sz w:val="24"/>
          <w:szCs w:val="24"/>
        </w:rPr>
      </w:pPr>
      <w:r w:rsidRPr="006267AC">
        <w:rPr>
          <w:sz w:val="24"/>
          <w:szCs w:val="24"/>
        </w:rPr>
        <w:t xml:space="preserve">Практическое владение иностранным языком у участников олимпиады должно включать в себя: </w:t>
      </w:r>
    </w:p>
    <w:p w:rsidR="00BF7BE1" w:rsidRPr="006267AC" w:rsidRDefault="006953D5" w:rsidP="00A63414">
      <w:pPr>
        <w:spacing w:after="0" w:line="360" w:lineRule="auto"/>
        <w:ind w:firstLine="900"/>
        <w:jc w:val="both"/>
        <w:rPr>
          <w:sz w:val="24"/>
          <w:szCs w:val="24"/>
        </w:rPr>
      </w:pPr>
      <w:r>
        <w:rPr>
          <w:sz w:val="24"/>
          <w:szCs w:val="24"/>
        </w:rPr>
        <w:t>-</w:t>
      </w:r>
      <w:r w:rsidR="00A63414">
        <w:rPr>
          <w:sz w:val="24"/>
          <w:szCs w:val="24"/>
        </w:rPr>
        <w:t xml:space="preserve"> </w:t>
      </w:r>
      <w:r w:rsidR="00BF7BE1" w:rsidRPr="006267AC">
        <w:rPr>
          <w:sz w:val="24"/>
          <w:szCs w:val="24"/>
        </w:rPr>
        <w:t>умение читать и переводить литературу по специальност</w:t>
      </w:r>
      <w:r w:rsidR="007E687E">
        <w:rPr>
          <w:sz w:val="24"/>
          <w:szCs w:val="24"/>
        </w:rPr>
        <w:t>и 23.02.03</w:t>
      </w:r>
      <w:r w:rsidR="00BF7BE1" w:rsidRPr="006267AC">
        <w:rPr>
          <w:sz w:val="24"/>
          <w:szCs w:val="24"/>
        </w:rPr>
        <w:t xml:space="preserve"> Техни</w:t>
      </w:r>
      <w:r w:rsidR="007E687E">
        <w:rPr>
          <w:sz w:val="24"/>
          <w:szCs w:val="24"/>
        </w:rPr>
        <w:t>ческое обслуживание и ремонт автомобильного транспорта</w:t>
      </w:r>
      <w:r w:rsidR="00BF7BE1" w:rsidRPr="006267AC">
        <w:rPr>
          <w:sz w:val="24"/>
          <w:szCs w:val="24"/>
        </w:rPr>
        <w:t xml:space="preserve"> с целью извлечения нужной информации при минимальном использовании словаря; </w:t>
      </w:r>
    </w:p>
    <w:p w:rsidR="00BF7BE1" w:rsidRPr="006267AC" w:rsidRDefault="006953D5" w:rsidP="00A63414">
      <w:pPr>
        <w:spacing w:after="0" w:line="360" w:lineRule="auto"/>
        <w:ind w:firstLine="900"/>
        <w:jc w:val="both"/>
        <w:rPr>
          <w:sz w:val="24"/>
          <w:szCs w:val="24"/>
        </w:rPr>
      </w:pPr>
      <w:r>
        <w:rPr>
          <w:sz w:val="24"/>
          <w:szCs w:val="24"/>
        </w:rPr>
        <w:t>-</w:t>
      </w:r>
      <w:r w:rsidR="00A63414">
        <w:rPr>
          <w:sz w:val="24"/>
          <w:szCs w:val="24"/>
        </w:rPr>
        <w:t xml:space="preserve"> </w:t>
      </w:r>
      <w:r w:rsidR="00BF7BE1" w:rsidRPr="006267AC">
        <w:rPr>
          <w:sz w:val="24"/>
          <w:szCs w:val="24"/>
        </w:rPr>
        <w:t xml:space="preserve">владение различными видами чтения – изучающим, ознакомляющим, просмотровым, поисковым; </w:t>
      </w:r>
    </w:p>
    <w:p w:rsidR="00BF7BE1" w:rsidRPr="006267AC" w:rsidRDefault="00A63414" w:rsidP="00A63414">
      <w:pPr>
        <w:spacing w:after="0" w:line="360" w:lineRule="auto"/>
        <w:ind w:left="720"/>
        <w:jc w:val="both"/>
        <w:rPr>
          <w:sz w:val="24"/>
          <w:szCs w:val="24"/>
        </w:rPr>
      </w:pPr>
      <w:r>
        <w:rPr>
          <w:sz w:val="24"/>
          <w:szCs w:val="24"/>
        </w:rPr>
        <w:t xml:space="preserve">  </w:t>
      </w:r>
      <w:r w:rsidR="006953D5">
        <w:rPr>
          <w:sz w:val="24"/>
          <w:szCs w:val="24"/>
        </w:rPr>
        <w:t>-</w:t>
      </w:r>
      <w:r>
        <w:rPr>
          <w:sz w:val="24"/>
          <w:szCs w:val="24"/>
        </w:rPr>
        <w:t xml:space="preserve"> </w:t>
      </w:r>
      <w:r w:rsidR="00BF7BE1" w:rsidRPr="006267AC">
        <w:rPr>
          <w:sz w:val="24"/>
          <w:szCs w:val="24"/>
        </w:rPr>
        <w:t>умение работать с профессионально орие</w:t>
      </w:r>
      <w:r w:rsidR="00541C05">
        <w:rPr>
          <w:sz w:val="24"/>
          <w:szCs w:val="24"/>
        </w:rPr>
        <w:t>нтированной литературой с целью п</w:t>
      </w:r>
      <w:r w:rsidR="00BF7BE1" w:rsidRPr="006267AC">
        <w:rPr>
          <w:sz w:val="24"/>
          <w:szCs w:val="24"/>
        </w:rPr>
        <w:t>олучения нужной информации.</w:t>
      </w:r>
    </w:p>
    <w:p w:rsidR="00BF7BE1" w:rsidRPr="00B243DC" w:rsidRDefault="00BF7BE1" w:rsidP="00BF7BE1">
      <w:pPr>
        <w:spacing w:after="0" w:line="360" w:lineRule="auto"/>
        <w:ind w:firstLine="900"/>
        <w:jc w:val="both"/>
        <w:rPr>
          <w:i/>
          <w:sz w:val="24"/>
          <w:szCs w:val="24"/>
        </w:rPr>
      </w:pPr>
      <w:r w:rsidRPr="006267AC">
        <w:rPr>
          <w:sz w:val="24"/>
          <w:szCs w:val="24"/>
        </w:rPr>
        <w:lastRenderedPageBreak/>
        <w:t xml:space="preserve">Тексты заданий подчинены идее </w:t>
      </w:r>
      <w:proofErr w:type="spellStart"/>
      <w:r w:rsidRPr="006267AC">
        <w:rPr>
          <w:sz w:val="24"/>
          <w:szCs w:val="24"/>
        </w:rPr>
        <w:t>межпредметной</w:t>
      </w:r>
      <w:proofErr w:type="spellEnd"/>
      <w:r w:rsidRPr="006267AC">
        <w:rPr>
          <w:sz w:val="24"/>
          <w:szCs w:val="24"/>
        </w:rPr>
        <w:t xml:space="preserve"> интеграции. Специфика дисциплины «Иностранный язык» в </w:t>
      </w:r>
      <w:r w:rsidR="007E687E">
        <w:rPr>
          <w:sz w:val="24"/>
          <w:szCs w:val="24"/>
        </w:rPr>
        <w:t>ГАПОУ МО «Губернской колледже»</w:t>
      </w:r>
      <w:r w:rsidRPr="006267AC">
        <w:rPr>
          <w:sz w:val="24"/>
          <w:szCs w:val="24"/>
        </w:rPr>
        <w:t xml:space="preserve"> определяется следующими </w:t>
      </w:r>
      <w:r w:rsidRPr="003B0B8B">
        <w:rPr>
          <w:sz w:val="24"/>
          <w:szCs w:val="24"/>
        </w:rPr>
        <w:t>особенностями</w:t>
      </w:r>
      <w:r w:rsidRPr="006267AC">
        <w:rPr>
          <w:b/>
          <w:i/>
          <w:sz w:val="24"/>
          <w:szCs w:val="24"/>
        </w:rPr>
        <w:t xml:space="preserve">: </w:t>
      </w:r>
      <w:r w:rsidRPr="003B0B8B">
        <w:rPr>
          <w:sz w:val="24"/>
          <w:szCs w:val="24"/>
        </w:rPr>
        <w:t>т</w:t>
      </w:r>
      <w:r w:rsidRPr="006267AC">
        <w:rPr>
          <w:sz w:val="24"/>
          <w:szCs w:val="24"/>
        </w:rPr>
        <w:t>ес</w:t>
      </w:r>
      <w:r>
        <w:rPr>
          <w:sz w:val="24"/>
          <w:szCs w:val="24"/>
        </w:rPr>
        <w:t>ная взаимосвязь с профильными</w:t>
      </w:r>
      <w:r w:rsidRPr="006267AC">
        <w:rPr>
          <w:sz w:val="24"/>
          <w:szCs w:val="24"/>
        </w:rPr>
        <w:t xml:space="preserve"> дисциплинами, МДК и профессиональными модулями</w:t>
      </w:r>
      <w:r>
        <w:rPr>
          <w:sz w:val="24"/>
          <w:szCs w:val="24"/>
        </w:rPr>
        <w:t xml:space="preserve"> специальности</w:t>
      </w:r>
      <w:r w:rsidR="007E687E">
        <w:rPr>
          <w:sz w:val="24"/>
          <w:szCs w:val="24"/>
        </w:rPr>
        <w:t xml:space="preserve"> 23.02.03 Техническое обслуживание и ремонт автомобильного транспорта»</w:t>
      </w:r>
      <w:r w:rsidRPr="006267AC">
        <w:rPr>
          <w:sz w:val="24"/>
          <w:szCs w:val="24"/>
        </w:rPr>
        <w:t xml:space="preserve">; наличие в отобранном учебном материале информации, необходимой для будущей профессиональной деятельности студента; расширение </w:t>
      </w:r>
      <w:r w:rsidRPr="00B243DC">
        <w:rPr>
          <w:sz w:val="24"/>
          <w:szCs w:val="24"/>
        </w:rPr>
        <w:t>профессиональной компетенции студента.</w:t>
      </w:r>
    </w:p>
    <w:p w:rsidR="00BF7BE1" w:rsidRPr="00CC1A39" w:rsidRDefault="00BF7BE1" w:rsidP="00BF7BE1">
      <w:pPr>
        <w:tabs>
          <w:tab w:val="left" w:pos="709"/>
        </w:tabs>
        <w:spacing w:after="0" w:line="360" w:lineRule="auto"/>
        <w:ind w:firstLine="709"/>
        <w:jc w:val="both"/>
        <w:rPr>
          <w:sz w:val="24"/>
          <w:szCs w:val="24"/>
        </w:rPr>
      </w:pPr>
      <w:r w:rsidRPr="00B243DC">
        <w:rPr>
          <w:sz w:val="24"/>
          <w:szCs w:val="24"/>
        </w:rPr>
        <w:t>3.7. «Задание по организации работы коллектива» позволяет  оценить</w:t>
      </w:r>
      <w:r w:rsidRPr="00CC1A39">
        <w:rPr>
          <w:sz w:val="24"/>
          <w:szCs w:val="24"/>
        </w:rPr>
        <w:t xml:space="preserve"> уровень сформированности:</w:t>
      </w:r>
    </w:p>
    <w:p w:rsidR="00BF7BE1" w:rsidRPr="00CC1A39" w:rsidRDefault="006953D5" w:rsidP="00BF7BE1">
      <w:pPr>
        <w:tabs>
          <w:tab w:val="left" w:pos="709"/>
        </w:tabs>
        <w:spacing w:after="0" w:line="360" w:lineRule="auto"/>
        <w:ind w:firstLine="709"/>
        <w:jc w:val="both"/>
        <w:rPr>
          <w:sz w:val="24"/>
          <w:szCs w:val="24"/>
        </w:rPr>
      </w:pPr>
      <w:r>
        <w:rPr>
          <w:sz w:val="24"/>
          <w:szCs w:val="24"/>
        </w:rPr>
        <w:t>-</w:t>
      </w:r>
      <w:r w:rsidR="00BF7BE1" w:rsidRPr="00CC1A39">
        <w:rPr>
          <w:sz w:val="24"/>
          <w:szCs w:val="24"/>
        </w:rPr>
        <w:t>умений организации  производственной деятельности подразделения;</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F7BE1" w:rsidRPr="00CC1A39" w:rsidRDefault="006953D5" w:rsidP="00BF7BE1">
      <w:pPr>
        <w:tabs>
          <w:tab w:val="left" w:pos="1134"/>
        </w:tabs>
        <w:spacing w:after="0" w:line="360" w:lineRule="auto"/>
        <w:ind w:firstLine="709"/>
        <w:jc w:val="both"/>
        <w:rPr>
          <w:rFonts w:eastAsia="Times New Roman"/>
          <w:sz w:val="24"/>
          <w:szCs w:val="24"/>
        </w:rPr>
      </w:pPr>
      <w:r>
        <w:rPr>
          <w:sz w:val="24"/>
          <w:szCs w:val="24"/>
        </w:rPr>
        <w:t>-</w:t>
      </w:r>
      <w:r w:rsidR="00BF7BE1" w:rsidRPr="00CC1A39">
        <w:rPr>
          <w:sz w:val="24"/>
          <w:szCs w:val="24"/>
        </w:rPr>
        <w:t>способности работать в коллективе и команде, эффективно общаться  с коллегами, руководством, потребителями;</w:t>
      </w:r>
      <w:r w:rsidR="00BF7BE1" w:rsidRPr="00CC1A39">
        <w:rPr>
          <w:rFonts w:eastAsia="Times New Roman"/>
          <w:sz w:val="24"/>
          <w:szCs w:val="24"/>
        </w:rPr>
        <w:t xml:space="preserve"> </w:t>
      </w:r>
    </w:p>
    <w:p w:rsidR="00BF7BE1" w:rsidRPr="00CC1A39" w:rsidRDefault="006953D5" w:rsidP="00BF7BE1">
      <w:pPr>
        <w:tabs>
          <w:tab w:val="left" w:pos="709"/>
        </w:tabs>
        <w:spacing w:after="0" w:line="360" w:lineRule="auto"/>
        <w:ind w:firstLine="709"/>
        <w:jc w:val="both"/>
        <w:rPr>
          <w:sz w:val="24"/>
          <w:szCs w:val="24"/>
        </w:rPr>
      </w:pPr>
      <w:r>
        <w:rPr>
          <w:sz w:val="24"/>
          <w:szCs w:val="24"/>
        </w:rPr>
        <w:t>-</w:t>
      </w:r>
      <w:r w:rsidR="00BF7BE1" w:rsidRPr="00CC1A39">
        <w:rPr>
          <w:sz w:val="24"/>
          <w:szCs w:val="24"/>
        </w:rPr>
        <w:t>способность  использования информационно-коммуникационных технологий в профессиональной деятельности.</w:t>
      </w:r>
    </w:p>
    <w:p w:rsidR="00BF7BE1" w:rsidRPr="00324C6B" w:rsidRDefault="00BF7BE1" w:rsidP="00BF7BE1">
      <w:pPr>
        <w:tabs>
          <w:tab w:val="left" w:pos="1134"/>
        </w:tabs>
        <w:spacing w:after="0" w:line="360" w:lineRule="auto"/>
        <w:ind w:firstLine="709"/>
        <w:jc w:val="both"/>
        <w:rPr>
          <w:rFonts w:eastAsia="Times New Roman"/>
          <w:sz w:val="24"/>
          <w:szCs w:val="24"/>
        </w:rPr>
      </w:pPr>
      <w:r w:rsidRPr="00324C6B">
        <w:rPr>
          <w:rFonts w:eastAsia="Times New Roman"/>
          <w:sz w:val="24"/>
          <w:szCs w:val="24"/>
        </w:rPr>
        <w:t xml:space="preserve">Задание  </w:t>
      </w:r>
      <w:r w:rsidRPr="00324C6B">
        <w:rPr>
          <w:sz w:val="24"/>
          <w:szCs w:val="24"/>
        </w:rPr>
        <w:t>по  организации работы коллектива</w:t>
      </w:r>
      <w:r w:rsidRPr="00324C6B">
        <w:rPr>
          <w:rFonts w:eastAsia="Times New Roman"/>
          <w:sz w:val="24"/>
          <w:szCs w:val="24"/>
        </w:rPr>
        <w:t xml:space="preserve">  включает 2  задачи:</w:t>
      </w:r>
    </w:p>
    <w:p w:rsidR="00BF7BE1" w:rsidRPr="004B7C4E" w:rsidRDefault="00BF7BE1" w:rsidP="00BF7BE1">
      <w:pPr>
        <w:tabs>
          <w:tab w:val="left" w:pos="1134"/>
        </w:tabs>
        <w:spacing w:after="0" w:line="360" w:lineRule="auto"/>
        <w:ind w:firstLine="709"/>
        <w:jc w:val="both"/>
        <w:rPr>
          <w:rFonts w:eastAsia="Times New Roman"/>
          <w:sz w:val="24"/>
          <w:szCs w:val="24"/>
        </w:rPr>
      </w:pPr>
      <w:r w:rsidRPr="004B7C4E">
        <w:rPr>
          <w:rFonts w:eastAsia="Times New Roman"/>
          <w:sz w:val="24"/>
          <w:szCs w:val="24"/>
        </w:rPr>
        <w:t xml:space="preserve">- </w:t>
      </w:r>
      <w:r w:rsidR="00324C6B" w:rsidRPr="004B7C4E">
        <w:rPr>
          <w:rFonts w:eastAsia="Times New Roman"/>
          <w:sz w:val="24"/>
          <w:szCs w:val="24"/>
        </w:rPr>
        <w:t>рассчитать дни простоя технического обслуживания и текущего ремонта автомобиля ЗиЛ-4314, если число автомобилей данной марки на АТП 300, автомобиль эксплуатируется в зоне очень жаркого климата с категорией эксплуатации I;</w:t>
      </w:r>
    </w:p>
    <w:p w:rsidR="00BF7BE1" w:rsidRPr="004B7C4E" w:rsidRDefault="00BF7BE1" w:rsidP="00BF7BE1">
      <w:pPr>
        <w:tabs>
          <w:tab w:val="left" w:pos="1134"/>
        </w:tabs>
        <w:spacing w:after="0" w:line="360" w:lineRule="auto"/>
        <w:ind w:firstLine="709"/>
        <w:jc w:val="both"/>
        <w:rPr>
          <w:rFonts w:eastAsia="Times New Roman"/>
          <w:sz w:val="24"/>
          <w:szCs w:val="24"/>
        </w:rPr>
      </w:pPr>
      <w:r w:rsidRPr="004B7C4E">
        <w:rPr>
          <w:rFonts w:eastAsia="Times New Roman"/>
          <w:sz w:val="24"/>
          <w:szCs w:val="24"/>
        </w:rPr>
        <w:t xml:space="preserve">- </w:t>
      </w:r>
      <w:r w:rsidR="00324C6B" w:rsidRPr="004B7C4E">
        <w:rPr>
          <w:rFonts w:eastAsia="Times New Roman"/>
          <w:sz w:val="24"/>
          <w:szCs w:val="24"/>
        </w:rPr>
        <w:t xml:space="preserve">разработать должностную инструкцию по должности «Техник по учёту по учету расхода горюче-смазочных материалов».  </w:t>
      </w:r>
    </w:p>
    <w:p w:rsidR="00BF7BE1" w:rsidRPr="002E5D59" w:rsidRDefault="00BF7BE1" w:rsidP="00BF7BE1">
      <w:pPr>
        <w:tabs>
          <w:tab w:val="left" w:pos="1134"/>
        </w:tabs>
        <w:spacing w:after="0" w:line="360" w:lineRule="auto"/>
        <w:ind w:firstLine="709"/>
        <w:jc w:val="both"/>
        <w:rPr>
          <w:rFonts w:eastAsia="Times New Roman"/>
          <w:color w:val="000000"/>
          <w:sz w:val="24"/>
          <w:szCs w:val="24"/>
        </w:rPr>
      </w:pPr>
      <w:r w:rsidRPr="002E5D59">
        <w:rPr>
          <w:rFonts w:eastAsia="Times New Roman"/>
          <w:color w:val="000000"/>
          <w:sz w:val="24"/>
          <w:szCs w:val="24"/>
        </w:rPr>
        <w:t>Задание по организации работы коллектива направлено на формирование общих и профессиональных компетенций, предусмотренных рамками ФГОС СПО по специальност</w:t>
      </w:r>
      <w:r w:rsidR="007E687E">
        <w:rPr>
          <w:rFonts w:eastAsia="Times New Roman"/>
          <w:color w:val="000000"/>
          <w:sz w:val="24"/>
          <w:szCs w:val="24"/>
        </w:rPr>
        <w:t>и 23.02.03 Техническое обслуживание и ремонт автомобильного транспорта.</w:t>
      </w:r>
    </w:p>
    <w:p w:rsidR="00BF7BE1" w:rsidRPr="00B243DC" w:rsidRDefault="00BF7BE1" w:rsidP="00BF7BE1">
      <w:pPr>
        <w:tabs>
          <w:tab w:val="left" w:pos="709"/>
        </w:tabs>
        <w:spacing w:after="0" w:line="360" w:lineRule="auto"/>
        <w:ind w:firstLine="709"/>
        <w:jc w:val="both"/>
        <w:rPr>
          <w:rFonts w:eastAsia="Microsoft Sans Serif"/>
          <w:lang w:eastAsia="ru-RU"/>
        </w:rPr>
      </w:pPr>
      <w:r w:rsidRPr="00CA7B55">
        <w:rPr>
          <w:rFonts w:eastAsia="Times New Roman"/>
          <w:sz w:val="24"/>
          <w:szCs w:val="24"/>
        </w:rPr>
        <w:t>3.8.</w:t>
      </w:r>
      <w:r w:rsidRPr="00CA7B55">
        <w:rPr>
          <w:rFonts w:eastAsia="Times New Roman"/>
          <w:sz w:val="24"/>
          <w:szCs w:val="24"/>
        </w:rPr>
        <w:tab/>
        <w:t xml:space="preserve">  </w:t>
      </w:r>
      <w:r w:rsidRPr="00B243DC">
        <w:rPr>
          <w:rFonts w:eastAsia="Times New Roman"/>
          <w:sz w:val="24"/>
          <w:szCs w:val="24"/>
        </w:rPr>
        <w:t xml:space="preserve">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B243DC">
        <w:rPr>
          <w:rFonts w:eastAsia="Microsoft Sans Serif"/>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B243DC">
        <w:rPr>
          <w:rFonts w:eastAsia="Microsoft Sans Serif"/>
          <w:lang w:eastAsia="ru-RU"/>
        </w:rPr>
        <w:t xml:space="preserve">. </w:t>
      </w:r>
    </w:p>
    <w:p w:rsidR="00BF7BE1" w:rsidRPr="00CC1A39"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lastRenderedPageBreak/>
        <w:t>Количество заданий   II уровня, составляющих общую или вариативную часть, одинаковое для специальностей или УГС  профильного направления Олимпиады</w:t>
      </w:r>
      <w:r w:rsidRPr="00CC1A39">
        <w:rPr>
          <w:rFonts w:eastAsia="Times New Roman"/>
          <w:sz w:val="24"/>
          <w:szCs w:val="24"/>
        </w:rPr>
        <w:t>.</w:t>
      </w:r>
    </w:p>
    <w:p w:rsidR="00BF7BE1" w:rsidRPr="00CC1A39" w:rsidRDefault="00BF7BE1" w:rsidP="00BF7BE1">
      <w:pPr>
        <w:tabs>
          <w:tab w:val="left" w:pos="1134"/>
        </w:tabs>
        <w:spacing w:after="0" w:line="360" w:lineRule="auto"/>
        <w:ind w:firstLine="567"/>
        <w:jc w:val="both"/>
        <w:rPr>
          <w:rFonts w:eastAsia="Times New Roman"/>
          <w:sz w:val="24"/>
          <w:szCs w:val="24"/>
        </w:rPr>
      </w:pPr>
      <w:r w:rsidRPr="00CC1A39">
        <w:rPr>
          <w:rFonts w:eastAsia="Times New Roman"/>
          <w:sz w:val="24"/>
          <w:szCs w:val="24"/>
        </w:rPr>
        <w:t>3.9. Задания  II уровня  подразделяются на  инвариантную и вариативную части.</w:t>
      </w:r>
    </w:p>
    <w:p w:rsidR="00BF7BE1" w:rsidRPr="006D3252" w:rsidRDefault="00BF7BE1" w:rsidP="00BF7BE1">
      <w:pPr>
        <w:spacing w:after="0" w:line="360" w:lineRule="auto"/>
        <w:ind w:firstLine="567"/>
        <w:jc w:val="both"/>
        <w:rPr>
          <w:sz w:val="24"/>
          <w:szCs w:val="24"/>
        </w:rPr>
      </w:pPr>
      <w:r w:rsidRPr="00B243DC">
        <w:rPr>
          <w:rFonts w:eastAsia="Times New Roman"/>
          <w:sz w:val="24"/>
          <w:szCs w:val="24"/>
        </w:rPr>
        <w:t xml:space="preserve">3.10. </w:t>
      </w:r>
      <w:r w:rsidRPr="00B243DC">
        <w:rPr>
          <w:sz w:val="24"/>
          <w:szCs w:val="24"/>
        </w:rPr>
        <w:t>Инвариантная часть профессионального задания  2го уровня позволяет</w:t>
      </w:r>
      <w:r w:rsidRPr="006D3252">
        <w:rPr>
          <w:sz w:val="24"/>
          <w:szCs w:val="24"/>
        </w:rPr>
        <w:t xml:space="preserve"> оценить способность:</w:t>
      </w:r>
    </w:p>
    <w:p w:rsidR="00BF7BE1" w:rsidRPr="006D3252" w:rsidRDefault="00BF7BE1" w:rsidP="00BF7BE1">
      <w:pPr>
        <w:spacing w:after="0" w:line="360" w:lineRule="auto"/>
        <w:ind w:firstLine="567"/>
        <w:jc w:val="both"/>
        <w:rPr>
          <w:sz w:val="24"/>
          <w:szCs w:val="24"/>
        </w:rPr>
      </w:pPr>
      <w:r w:rsidRPr="006D3252">
        <w:rPr>
          <w:sz w:val="24"/>
          <w:szCs w:val="24"/>
        </w:rPr>
        <w:t>-  организовывать собственную деятельность, выбирать типовые методы и способы выполнения профессиональных задач;</w:t>
      </w:r>
    </w:p>
    <w:p w:rsidR="00BF7BE1" w:rsidRPr="006D3252" w:rsidRDefault="00BF7BE1" w:rsidP="00BF7BE1">
      <w:pPr>
        <w:spacing w:after="0" w:line="360" w:lineRule="auto"/>
        <w:ind w:firstLine="567"/>
        <w:jc w:val="both"/>
        <w:rPr>
          <w:sz w:val="24"/>
          <w:szCs w:val="24"/>
        </w:rPr>
      </w:pPr>
      <w:r w:rsidRPr="006D3252">
        <w:rPr>
          <w:sz w:val="24"/>
          <w:szCs w:val="24"/>
        </w:rPr>
        <w:t>-  принимать решения в стандартных ситуациях и нести за них ответственность;</w:t>
      </w:r>
    </w:p>
    <w:p w:rsidR="00BF7BE1" w:rsidRPr="006D3252" w:rsidRDefault="00BF7BE1" w:rsidP="00BF7BE1">
      <w:pPr>
        <w:spacing w:after="0" w:line="360" w:lineRule="auto"/>
        <w:ind w:firstLine="567"/>
        <w:jc w:val="both"/>
        <w:rPr>
          <w:sz w:val="24"/>
          <w:szCs w:val="24"/>
        </w:rPr>
      </w:pPr>
      <w:r w:rsidRPr="006D3252">
        <w:rPr>
          <w:sz w:val="24"/>
          <w:szCs w:val="24"/>
        </w:rPr>
        <w:t>-  осуществлять поиск и использование информации для эффективного решения профессиональных задач;</w:t>
      </w:r>
    </w:p>
    <w:p w:rsidR="00BF7BE1" w:rsidRPr="006D3252" w:rsidRDefault="00BF7BE1" w:rsidP="00BF7BE1">
      <w:pPr>
        <w:spacing w:after="0" w:line="360" w:lineRule="auto"/>
        <w:ind w:firstLine="567"/>
        <w:jc w:val="both"/>
        <w:rPr>
          <w:sz w:val="24"/>
          <w:szCs w:val="24"/>
        </w:rPr>
      </w:pPr>
      <w:r w:rsidRPr="006D3252">
        <w:rPr>
          <w:sz w:val="24"/>
          <w:szCs w:val="24"/>
        </w:rPr>
        <w:t>-  работать в коллективе и команде, эффективно общаться с коллегами, руководством, потребителями;</w:t>
      </w:r>
    </w:p>
    <w:p w:rsidR="00BF7BE1" w:rsidRDefault="00BF7BE1" w:rsidP="00BF7BE1">
      <w:pPr>
        <w:spacing w:after="0" w:line="360" w:lineRule="auto"/>
        <w:ind w:firstLine="567"/>
        <w:jc w:val="both"/>
        <w:rPr>
          <w:sz w:val="24"/>
          <w:szCs w:val="24"/>
        </w:rPr>
      </w:pPr>
      <w:r w:rsidRPr="006D3252">
        <w:rPr>
          <w:sz w:val="24"/>
          <w:szCs w:val="24"/>
        </w:rPr>
        <w:t>- использования информационно-коммуникационных технологий в профессиональной деятельности.</w:t>
      </w:r>
    </w:p>
    <w:p w:rsidR="00BF7BE1" w:rsidRPr="006D3252" w:rsidRDefault="00BF7BE1" w:rsidP="00BF7BE1">
      <w:pPr>
        <w:spacing w:after="0" w:line="360" w:lineRule="auto"/>
        <w:ind w:firstLine="567"/>
        <w:jc w:val="both"/>
        <w:rPr>
          <w:sz w:val="24"/>
          <w:szCs w:val="24"/>
        </w:rPr>
      </w:pPr>
      <w:r w:rsidRPr="006D3252">
        <w:rPr>
          <w:sz w:val="24"/>
          <w:szCs w:val="24"/>
        </w:rPr>
        <w:t>Инвариантная часть  профессионального задания  2го уровня</w:t>
      </w:r>
      <w:r w:rsidRPr="000261E0">
        <w:rPr>
          <w:sz w:val="24"/>
          <w:szCs w:val="24"/>
        </w:rPr>
        <w:t xml:space="preserve"> </w:t>
      </w:r>
      <w:r>
        <w:rPr>
          <w:sz w:val="24"/>
          <w:szCs w:val="24"/>
        </w:rPr>
        <w:t>для специальност</w:t>
      </w:r>
      <w:r w:rsidR="00DE30AF">
        <w:rPr>
          <w:sz w:val="24"/>
          <w:szCs w:val="24"/>
        </w:rPr>
        <w:t>и</w:t>
      </w:r>
      <w:r>
        <w:rPr>
          <w:sz w:val="24"/>
          <w:szCs w:val="24"/>
        </w:rPr>
        <w:t xml:space="preserve"> 23.02.03 Техническое обслуживание и ремонт автомобильного транспорта  </w:t>
      </w:r>
      <w:r w:rsidRPr="006D3252">
        <w:rPr>
          <w:sz w:val="24"/>
          <w:szCs w:val="24"/>
        </w:rPr>
        <w:t>включает следующие задачи, объединенные методологией проектирования автотранспортных предприятий в единое практическое задание:</w:t>
      </w:r>
    </w:p>
    <w:p w:rsidR="00BF7BE1" w:rsidRPr="008570F3" w:rsidRDefault="00BF7BE1" w:rsidP="00BF7BE1">
      <w:pPr>
        <w:widowControl w:val="0"/>
        <w:shd w:val="clear" w:color="auto" w:fill="FFFFFF"/>
        <w:tabs>
          <w:tab w:val="left" w:pos="0"/>
        </w:tabs>
        <w:spacing w:after="0" w:line="360" w:lineRule="auto"/>
        <w:ind w:firstLine="567"/>
        <w:jc w:val="both"/>
        <w:rPr>
          <w:color w:val="000000"/>
          <w:spacing w:val="1"/>
          <w:w w:val="108"/>
          <w:sz w:val="24"/>
          <w:szCs w:val="24"/>
        </w:rPr>
      </w:pPr>
      <w:r w:rsidRPr="008570F3">
        <w:rPr>
          <w:sz w:val="24"/>
          <w:szCs w:val="24"/>
        </w:rPr>
        <w:t>-</w:t>
      </w:r>
      <w:r w:rsidRPr="008570F3">
        <w:rPr>
          <w:color w:val="000000"/>
          <w:sz w:val="24"/>
          <w:szCs w:val="24"/>
        </w:rPr>
        <w:t xml:space="preserve"> Задача №1</w:t>
      </w:r>
      <w:r w:rsidRPr="008570F3">
        <w:rPr>
          <w:color w:val="000000"/>
          <w:spacing w:val="1"/>
          <w:w w:val="108"/>
          <w:sz w:val="24"/>
          <w:szCs w:val="24"/>
        </w:rPr>
        <w:t xml:space="preserve"> В</w:t>
      </w:r>
      <w:r w:rsidRPr="008570F3">
        <w:rPr>
          <w:color w:val="000000"/>
          <w:spacing w:val="6"/>
          <w:w w:val="108"/>
          <w:sz w:val="24"/>
          <w:szCs w:val="24"/>
        </w:rPr>
        <w:t>ыбрать</w:t>
      </w:r>
      <w:r w:rsidRPr="008570F3">
        <w:rPr>
          <w:color w:val="000000"/>
          <w:spacing w:val="1"/>
          <w:w w:val="108"/>
          <w:sz w:val="24"/>
          <w:szCs w:val="24"/>
        </w:rPr>
        <w:t xml:space="preserve"> для заданной модели автомобиля </w:t>
      </w:r>
      <w:r w:rsidRPr="008570F3">
        <w:rPr>
          <w:color w:val="000000"/>
          <w:spacing w:val="6"/>
          <w:w w:val="108"/>
          <w:sz w:val="24"/>
          <w:szCs w:val="24"/>
        </w:rPr>
        <w:t xml:space="preserve"> нормативные периодичности технического обслуживания, </w:t>
      </w:r>
      <w:r w:rsidRPr="008570F3">
        <w:rPr>
          <w:color w:val="000000"/>
          <w:spacing w:val="1"/>
          <w:w w:val="108"/>
          <w:sz w:val="24"/>
          <w:szCs w:val="24"/>
        </w:rPr>
        <w:t xml:space="preserve">капитального ремонта, </w:t>
      </w:r>
      <w:r w:rsidRPr="008570F3">
        <w:rPr>
          <w:color w:val="000000"/>
          <w:sz w:val="24"/>
          <w:szCs w:val="24"/>
        </w:rPr>
        <w:t xml:space="preserve">нормативные  трудоемкости по ТО и </w:t>
      </w:r>
      <w:proofErr w:type="gramStart"/>
      <w:r w:rsidRPr="008570F3">
        <w:rPr>
          <w:color w:val="000000"/>
          <w:sz w:val="24"/>
          <w:szCs w:val="24"/>
        </w:rPr>
        <w:t>ТР</w:t>
      </w:r>
      <w:proofErr w:type="gramEnd"/>
      <w:r w:rsidRPr="008570F3">
        <w:rPr>
          <w:color w:val="000000"/>
          <w:sz w:val="24"/>
          <w:szCs w:val="24"/>
        </w:rPr>
        <w:t xml:space="preserve"> и произвести их корректировку.</w:t>
      </w:r>
      <w:r w:rsidRPr="008570F3">
        <w:rPr>
          <w:color w:val="000000"/>
          <w:spacing w:val="1"/>
          <w:w w:val="108"/>
          <w:sz w:val="24"/>
          <w:szCs w:val="24"/>
        </w:rPr>
        <w:t xml:space="preserve"> </w:t>
      </w:r>
    </w:p>
    <w:p w:rsidR="00BF7BE1" w:rsidRPr="008570F3" w:rsidRDefault="00BF7BE1" w:rsidP="00BF7BE1">
      <w:pPr>
        <w:widowControl w:val="0"/>
        <w:spacing w:after="0" w:line="360" w:lineRule="auto"/>
        <w:ind w:firstLine="567"/>
        <w:contextualSpacing/>
        <w:jc w:val="both"/>
        <w:rPr>
          <w:color w:val="000000"/>
          <w:sz w:val="24"/>
          <w:szCs w:val="24"/>
        </w:rPr>
      </w:pPr>
      <w:r w:rsidRPr="008570F3">
        <w:rPr>
          <w:color w:val="000000"/>
          <w:sz w:val="24"/>
          <w:szCs w:val="24"/>
        </w:rPr>
        <w:t xml:space="preserve"> - Задача №2</w:t>
      </w:r>
      <w:proofErr w:type="gramStart"/>
      <w:r w:rsidRPr="008570F3">
        <w:rPr>
          <w:color w:val="000000"/>
          <w:sz w:val="24"/>
          <w:szCs w:val="24"/>
        </w:rPr>
        <w:t xml:space="preserve"> П</w:t>
      </w:r>
      <w:proofErr w:type="gramEnd"/>
      <w:r w:rsidRPr="008570F3">
        <w:rPr>
          <w:color w:val="000000"/>
          <w:sz w:val="24"/>
          <w:szCs w:val="24"/>
        </w:rPr>
        <w:t>роизвести расчет годовой и сменной производственной программ.</w:t>
      </w:r>
    </w:p>
    <w:p w:rsidR="00BF7BE1" w:rsidRPr="008570F3" w:rsidRDefault="00BF7BE1" w:rsidP="00BF7BE1">
      <w:pPr>
        <w:widowControl w:val="0"/>
        <w:spacing w:after="0" w:line="360" w:lineRule="auto"/>
        <w:ind w:firstLine="567"/>
        <w:contextualSpacing/>
        <w:jc w:val="both"/>
        <w:rPr>
          <w:color w:val="000000"/>
          <w:sz w:val="24"/>
          <w:szCs w:val="24"/>
        </w:rPr>
      </w:pPr>
      <w:r w:rsidRPr="008570F3">
        <w:rPr>
          <w:color w:val="000000"/>
          <w:sz w:val="24"/>
          <w:szCs w:val="24"/>
        </w:rPr>
        <w:t xml:space="preserve">  - Задача №3</w:t>
      </w:r>
      <w:proofErr w:type="gramStart"/>
      <w:r w:rsidRPr="008570F3">
        <w:rPr>
          <w:color w:val="000000"/>
          <w:sz w:val="24"/>
          <w:szCs w:val="24"/>
        </w:rPr>
        <w:t xml:space="preserve"> П</w:t>
      </w:r>
      <w:proofErr w:type="gramEnd"/>
      <w:r w:rsidRPr="008570F3">
        <w:rPr>
          <w:color w:val="000000"/>
          <w:sz w:val="24"/>
          <w:szCs w:val="24"/>
        </w:rPr>
        <w:t>роизвести расчет годовой трудоемкости работ в зоне ТО  и производственном участке.</w:t>
      </w:r>
    </w:p>
    <w:p w:rsidR="00BF7BE1" w:rsidRPr="008570F3" w:rsidRDefault="00BF7BE1" w:rsidP="00BF7BE1">
      <w:pPr>
        <w:widowControl w:val="0"/>
        <w:spacing w:after="0" w:line="360" w:lineRule="auto"/>
        <w:ind w:firstLine="567"/>
        <w:contextualSpacing/>
        <w:jc w:val="both"/>
        <w:rPr>
          <w:color w:val="000000"/>
          <w:sz w:val="24"/>
          <w:szCs w:val="24"/>
        </w:rPr>
      </w:pPr>
      <w:r w:rsidRPr="008570F3">
        <w:rPr>
          <w:color w:val="000000"/>
          <w:sz w:val="24"/>
          <w:szCs w:val="24"/>
        </w:rPr>
        <w:t xml:space="preserve">  - Задача №4</w:t>
      </w:r>
      <w:proofErr w:type="gramStart"/>
      <w:r w:rsidRPr="008570F3">
        <w:rPr>
          <w:color w:val="000000"/>
          <w:sz w:val="24"/>
          <w:szCs w:val="24"/>
        </w:rPr>
        <w:t xml:space="preserve"> П</w:t>
      </w:r>
      <w:proofErr w:type="gramEnd"/>
      <w:r w:rsidRPr="008570F3">
        <w:rPr>
          <w:color w:val="000000"/>
          <w:sz w:val="24"/>
          <w:szCs w:val="24"/>
        </w:rPr>
        <w:t>роизвести расчет количества производственных рабочих в зоне ТО  и производственном участке.</w:t>
      </w:r>
    </w:p>
    <w:p w:rsidR="00BF7BE1" w:rsidRPr="006D3252" w:rsidRDefault="00BF7BE1" w:rsidP="00BF7BE1">
      <w:pPr>
        <w:widowControl w:val="0"/>
        <w:spacing w:after="0" w:line="360" w:lineRule="auto"/>
        <w:ind w:firstLine="567"/>
        <w:contextualSpacing/>
        <w:jc w:val="both"/>
        <w:rPr>
          <w:color w:val="000000"/>
          <w:sz w:val="24"/>
          <w:szCs w:val="24"/>
        </w:rPr>
      </w:pPr>
      <w:r w:rsidRPr="008570F3">
        <w:rPr>
          <w:color w:val="000000"/>
          <w:sz w:val="24"/>
          <w:szCs w:val="24"/>
        </w:rPr>
        <w:t xml:space="preserve">   - Задача №5</w:t>
      </w:r>
      <w:proofErr w:type="gramStart"/>
      <w:r w:rsidRPr="008570F3">
        <w:rPr>
          <w:color w:val="000000"/>
          <w:sz w:val="24"/>
          <w:szCs w:val="24"/>
        </w:rPr>
        <w:t xml:space="preserve"> П</w:t>
      </w:r>
      <w:proofErr w:type="gramEnd"/>
      <w:r w:rsidRPr="008570F3">
        <w:rPr>
          <w:color w:val="000000"/>
          <w:sz w:val="24"/>
          <w:szCs w:val="24"/>
        </w:rPr>
        <w:t>роизвести расчет количества рабочих постов в зоне ТО и выбрать метод организации технологического процесса в зоне ТО.</w:t>
      </w:r>
    </w:p>
    <w:p w:rsidR="00BF7BE1" w:rsidRPr="006D3252" w:rsidRDefault="00BF7BE1" w:rsidP="00BF7BE1">
      <w:pPr>
        <w:spacing w:after="0" w:line="360" w:lineRule="auto"/>
        <w:ind w:firstLine="567"/>
        <w:jc w:val="both"/>
        <w:rPr>
          <w:sz w:val="24"/>
          <w:szCs w:val="24"/>
        </w:rPr>
      </w:pPr>
      <w:r w:rsidRPr="006D3252">
        <w:rPr>
          <w:sz w:val="24"/>
          <w:szCs w:val="24"/>
        </w:rPr>
        <w:t>Задание носит</w:t>
      </w:r>
      <w:r w:rsidRPr="006D3252">
        <w:rPr>
          <w:rFonts w:eastAsia="Times New Roman"/>
          <w:sz w:val="24"/>
          <w:szCs w:val="24"/>
        </w:rPr>
        <w:t xml:space="preserve"> </w:t>
      </w:r>
      <w:proofErr w:type="spellStart"/>
      <w:r w:rsidRPr="006D3252">
        <w:rPr>
          <w:rFonts w:eastAsia="Times New Roman"/>
          <w:sz w:val="24"/>
          <w:szCs w:val="24"/>
        </w:rPr>
        <w:t>компетентностно</w:t>
      </w:r>
      <w:proofErr w:type="spellEnd"/>
      <w:r w:rsidRPr="006D3252">
        <w:rPr>
          <w:rFonts w:eastAsia="Times New Roman"/>
          <w:sz w:val="24"/>
          <w:szCs w:val="24"/>
        </w:rPr>
        <w:t>-ориентированный, практический характер и  составлен</w:t>
      </w:r>
      <w:r w:rsidR="00584C17">
        <w:rPr>
          <w:rFonts w:eastAsia="Times New Roman"/>
          <w:sz w:val="24"/>
          <w:szCs w:val="24"/>
        </w:rPr>
        <w:t>о</w:t>
      </w:r>
      <w:r w:rsidRPr="006D3252">
        <w:rPr>
          <w:rFonts w:eastAsia="Times New Roman"/>
          <w:sz w:val="24"/>
          <w:szCs w:val="24"/>
        </w:rPr>
        <w:t xml:space="preserve"> с учетом имеющихся в структуре соответствующих ФГОС СПО  умений и знаний, практического опыт</w:t>
      </w:r>
      <w:r w:rsidR="00592642">
        <w:rPr>
          <w:rFonts w:eastAsia="Times New Roman"/>
          <w:sz w:val="24"/>
          <w:szCs w:val="24"/>
        </w:rPr>
        <w:t>а</w:t>
      </w:r>
      <w:r w:rsidRPr="006D3252">
        <w:rPr>
          <w:rFonts w:eastAsia="Times New Roman"/>
          <w:sz w:val="24"/>
          <w:szCs w:val="24"/>
        </w:rPr>
        <w:t>, общих и профессиональных компетенций</w:t>
      </w:r>
      <w:r w:rsidRPr="006D3252">
        <w:rPr>
          <w:sz w:val="24"/>
          <w:szCs w:val="24"/>
        </w:rPr>
        <w:t>.</w:t>
      </w:r>
    </w:p>
    <w:p w:rsidR="00BF7BE1" w:rsidRPr="002B33C1" w:rsidRDefault="00BF7BE1" w:rsidP="00BF7BE1">
      <w:pPr>
        <w:tabs>
          <w:tab w:val="left" w:pos="709"/>
        </w:tabs>
        <w:spacing w:after="0" w:line="360" w:lineRule="auto"/>
        <w:ind w:firstLine="709"/>
        <w:jc w:val="both"/>
        <w:rPr>
          <w:rFonts w:eastAsia="Times New Roman"/>
          <w:sz w:val="24"/>
          <w:szCs w:val="24"/>
        </w:rPr>
      </w:pPr>
      <w:r w:rsidRPr="002B33C1">
        <w:rPr>
          <w:rFonts w:eastAsia="Times New Roman"/>
          <w:sz w:val="24"/>
          <w:szCs w:val="24"/>
        </w:rPr>
        <w:t xml:space="preserve">3.11. Вариативная часть задания II уровня формируется в соответствии с профессиональными компетенциями,  умениями и практическим опытом </w:t>
      </w:r>
      <w:r w:rsidR="00BC0922">
        <w:rPr>
          <w:rFonts w:eastAsia="Times New Roman"/>
          <w:sz w:val="24"/>
          <w:szCs w:val="24"/>
        </w:rPr>
        <w:t xml:space="preserve">по специальности </w:t>
      </w:r>
      <w:r w:rsidR="00BC0922">
        <w:rPr>
          <w:rFonts w:eastAsia="Times New Roman"/>
          <w:sz w:val="24"/>
          <w:szCs w:val="24"/>
        </w:rPr>
        <w:lastRenderedPageBreak/>
        <w:t xml:space="preserve">23.02.03 Техническое обслуживание и ремонт автомобильного транспорта, </w:t>
      </w:r>
      <w:r w:rsidRPr="002B33C1">
        <w:rPr>
          <w:rFonts w:eastAsia="Times New Roman"/>
          <w:sz w:val="24"/>
          <w:szCs w:val="24"/>
        </w:rPr>
        <w:t xml:space="preserve">с учетом трудовых функций профессиональных стандартов. </w:t>
      </w:r>
    </w:p>
    <w:p w:rsidR="00B243DC" w:rsidRPr="00CC1A39" w:rsidRDefault="00B243DC" w:rsidP="00BF7BE1">
      <w:pPr>
        <w:tabs>
          <w:tab w:val="left" w:pos="1134"/>
        </w:tabs>
        <w:spacing w:after="0" w:line="360" w:lineRule="auto"/>
        <w:ind w:firstLine="709"/>
        <w:jc w:val="both"/>
        <w:rPr>
          <w:rFonts w:eastAsia="Times New Roman"/>
          <w:sz w:val="24"/>
          <w:szCs w:val="24"/>
        </w:rPr>
      </w:pPr>
    </w:p>
    <w:p w:rsidR="00BF7BE1" w:rsidRPr="00CC1A39" w:rsidRDefault="00BF7BE1" w:rsidP="00F70AAC">
      <w:pPr>
        <w:pStyle w:val="2"/>
      </w:pPr>
      <w:bookmarkStart w:id="6" w:name="_Toc2769173"/>
      <w:r w:rsidRPr="00CC1A39">
        <w:t>4.</w:t>
      </w:r>
      <w:r>
        <w:t xml:space="preserve"> </w:t>
      </w:r>
      <w:r w:rsidRPr="00CC1A39">
        <w:t>Система оценивания выполнения заданий</w:t>
      </w:r>
      <w:bookmarkEnd w:id="6"/>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4.1.</w:t>
      </w:r>
      <w:r w:rsidRPr="00CC1A39">
        <w:rPr>
          <w:rFonts w:eastAsia="Times New Roman"/>
          <w:sz w:val="24"/>
          <w:szCs w:val="24"/>
        </w:rPr>
        <w:tab/>
        <w:t xml:space="preserve">Оценивание выполнения конкурсных заданий осуществляется на основе следующих принципов: </w:t>
      </w:r>
    </w:p>
    <w:p w:rsidR="00BF7BE1" w:rsidRPr="00CC1A39" w:rsidRDefault="006953D5" w:rsidP="00BF7BE1">
      <w:pPr>
        <w:tabs>
          <w:tab w:val="left" w:pos="1134"/>
        </w:tabs>
        <w:spacing w:after="0" w:line="360" w:lineRule="auto"/>
        <w:ind w:firstLine="709"/>
        <w:jc w:val="both"/>
        <w:rPr>
          <w:rFonts w:eastAsia="Times New Roman"/>
          <w:sz w:val="24"/>
          <w:szCs w:val="24"/>
        </w:rPr>
      </w:pPr>
      <w:r w:rsidRPr="00DE2BB2">
        <w:rPr>
          <w:rFonts w:eastAsia="Times New Roman"/>
          <w:sz w:val="24"/>
          <w:szCs w:val="24"/>
        </w:rPr>
        <w:t>-</w:t>
      </w:r>
      <w:r w:rsidR="00BF7BE1" w:rsidRPr="00DE2BB2">
        <w:rPr>
          <w:rFonts w:eastAsia="Times New Roman"/>
          <w:sz w:val="24"/>
          <w:szCs w:val="24"/>
        </w:rPr>
        <w:t>соответствия содержания конкурсных заданий ФГОС СПО по специальност</w:t>
      </w:r>
      <w:r w:rsidR="00DE2BB2" w:rsidRPr="00DE2BB2">
        <w:rPr>
          <w:rFonts w:eastAsia="Times New Roman"/>
          <w:sz w:val="24"/>
          <w:szCs w:val="24"/>
        </w:rPr>
        <w:t>и</w:t>
      </w:r>
      <w:r w:rsidR="00DE2BB2">
        <w:rPr>
          <w:rFonts w:eastAsia="Times New Roman"/>
          <w:sz w:val="24"/>
          <w:szCs w:val="24"/>
        </w:rPr>
        <w:t xml:space="preserve"> 23.02.03 Техническое обслуживание и ремонт автомобильного транспорта</w:t>
      </w:r>
      <w:r w:rsidR="00BF7BE1" w:rsidRPr="00CC1A39">
        <w:rPr>
          <w:rFonts w:eastAsia="Times New Roman"/>
          <w:sz w:val="24"/>
          <w:szCs w:val="24"/>
        </w:rPr>
        <w:t>, учёта требований профессиональных стандартов и  работодателей;</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метод экспертной оценки;</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метод расчета первичных баллов;</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метод расчета сводных баллов;</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метод агрегирования результатов участников Олимпиады;</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метод ранжирования результатов участников Олимпиады.</w:t>
      </w:r>
    </w:p>
    <w:p w:rsidR="00BF7BE1" w:rsidRPr="00B243DC"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4.3</w:t>
      </w:r>
      <w:r w:rsidRPr="00B243DC">
        <w:rPr>
          <w:rFonts w:eastAsia="Times New Roman"/>
          <w:sz w:val="24"/>
          <w:szCs w:val="24"/>
        </w:rPr>
        <w:t>.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BF7BE1" w:rsidRPr="00B243DC"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4.2.</w:t>
      </w:r>
      <w:r w:rsidRPr="00B243DC">
        <w:rPr>
          <w:rFonts w:eastAsia="Times New Roman"/>
          <w:sz w:val="24"/>
          <w:szCs w:val="24"/>
        </w:rPr>
        <w:tab/>
        <w:t xml:space="preserve"> При оценке конкурсных заданий используются следующие  основные процедуры:</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w:t>
      </w:r>
      <w:r w:rsidR="00BF7BE1" w:rsidRPr="00B243DC">
        <w:rPr>
          <w:rFonts w:eastAsia="Times New Roman"/>
          <w:sz w:val="24"/>
          <w:szCs w:val="24"/>
        </w:rPr>
        <w:t>процедура начисления основных баллов за выполнение заданий;</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lastRenderedPageBreak/>
        <w:t>-</w:t>
      </w:r>
      <w:r w:rsidR="00BF7BE1" w:rsidRPr="00B243DC">
        <w:rPr>
          <w:rFonts w:eastAsia="Times New Roman"/>
          <w:sz w:val="24"/>
          <w:szCs w:val="24"/>
        </w:rPr>
        <w:t>процедура начисления штрафных баллов за выполнение заданий;</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w:t>
      </w:r>
      <w:r w:rsidR="00BF7BE1" w:rsidRPr="00B243DC">
        <w:rPr>
          <w:rFonts w:eastAsia="Times New Roman"/>
          <w:sz w:val="24"/>
          <w:szCs w:val="24"/>
        </w:rPr>
        <w:t>процедура формирования сводных результатов участников Олимпиады;</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w:t>
      </w:r>
      <w:r w:rsidR="00BF7BE1" w:rsidRPr="00B243DC">
        <w:rPr>
          <w:rFonts w:eastAsia="Times New Roman"/>
          <w:sz w:val="24"/>
          <w:szCs w:val="24"/>
        </w:rPr>
        <w:t>процедура ранжирования результатов участников Олимпиады.</w:t>
      </w:r>
    </w:p>
    <w:p w:rsidR="00BF7BE1" w:rsidRPr="00B243DC"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 xml:space="preserve">4.4. Результаты выполнения конкурсных заданий оцениваются по 100-балльной шкале: </w:t>
      </w:r>
    </w:p>
    <w:p w:rsidR="00BF7BE1" w:rsidRPr="00B243DC"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BF7BE1" w:rsidRPr="00B243DC"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BF7BE1" w:rsidRPr="00B243DC"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BF7BE1" w:rsidRPr="00B243DC"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 xml:space="preserve">В зависимости от типа вопроса ответ считается правильным, если: </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w:t>
      </w:r>
      <w:r w:rsidR="00BF7BE1" w:rsidRPr="00B243DC">
        <w:rPr>
          <w:rFonts w:eastAsia="Times New Roman"/>
          <w:sz w:val="24"/>
          <w:szCs w:val="24"/>
        </w:rPr>
        <w:t>при ответе на вопрос  закрытой формы с выбором ответа  выбран правильный ответ;</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w:t>
      </w:r>
      <w:r w:rsidR="00BF7BE1" w:rsidRPr="00B243DC">
        <w:rPr>
          <w:rFonts w:eastAsia="Times New Roman"/>
          <w:sz w:val="24"/>
          <w:szCs w:val="24"/>
        </w:rPr>
        <w:t>при ответе на вопрос  открытой формы дан правильный ответ;</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w:t>
      </w:r>
      <w:r w:rsidR="00BF7BE1" w:rsidRPr="00B243DC">
        <w:rPr>
          <w:rFonts w:eastAsia="Times New Roman"/>
          <w:sz w:val="24"/>
          <w:szCs w:val="24"/>
        </w:rPr>
        <w:t>при ответе на вопрос  на установление правильной последовательности установлена правильная последовательность;</w:t>
      </w:r>
    </w:p>
    <w:p w:rsidR="00BF7BE1" w:rsidRPr="00B243DC" w:rsidRDefault="006953D5"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w:t>
      </w:r>
      <w:r w:rsidR="00BF7BE1" w:rsidRPr="00B243DC">
        <w:rPr>
          <w:rFonts w:eastAsia="Times New Roman"/>
          <w:sz w:val="24"/>
          <w:szCs w:val="24"/>
        </w:rPr>
        <w:t xml:space="preserve">при ответе на вопрос  на установление соответствия, если сопоставление  </w:t>
      </w:r>
      <w:proofErr w:type="gramStart"/>
      <w:r w:rsidR="00BF7BE1" w:rsidRPr="00B243DC">
        <w:rPr>
          <w:rFonts w:eastAsia="Times New Roman"/>
          <w:sz w:val="24"/>
          <w:szCs w:val="24"/>
        </w:rPr>
        <w:t>произведено</w:t>
      </w:r>
      <w:proofErr w:type="gramEnd"/>
      <w:r w:rsidR="00BF7BE1" w:rsidRPr="00B243DC">
        <w:rPr>
          <w:rFonts w:eastAsia="Times New Roman"/>
          <w:sz w:val="24"/>
          <w:szCs w:val="24"/>
        </w:rPr>
        <w:t xml:space="preserve">  верно для всех пар. </w:t>
      </w:r>
    </w:p>
    <w:p w:rsidR="00BF7BE1" w:rsidRPr="00B243DC" w:rsidRDefault="00BF7BE1" w:rsidP="00BF7BE1">
      <w:pPr>
        <w:tabs>
          <w:tab w:val="left" w:pos="1134"/>
          <w:tab w:val="left" w:pos="1830"/>
        </w:tabs>
        <w:spacing w:after="0" w:line="360" w:lineRule="auto"/>
        <w:ind w:firstLine="709"/>
        <w:jc w:val="right"/>
        <w:rPr>
          <w:rFonts w:eastAsia="Times New Roman"/>
          <w:sz w:val="24"/>
          <w:szCs w:val="24"/>
        </w:rPr>
      </w:pPr>
      <w:r w:rsidRPr="00B243DC">
        <w:rPr>
          <w:rFonts w:eastAsia="Times New Roman"/>
          <w:sz w:val="24"/>
          <w:szCs w:val="24"/>
        </w:rPr>
        <w:tab/>
      </w:r>
      <w:r w:rsidRPr="00B243DC">
        <w:rPr>
          <w:rFonts w:eastAsia="Times New Roman"/>
          <w:sz w:val="24"/>
          <w:szCs w:val="24"/>
        </w:rPr>
        <w:tab/>
        <w:t>Таблица 2</w:t>
      </w:r>
    </w:p>
    <w:p w:rsidR="00BF7BE1" w:rsidRPr="00B243DC" w:rsidRDefault="00BF7BE1" w:rsidP="00BF7BE1">
      <w:pPr>
        <w:tabs>
          <w:tab w:val="left" w:pos="1134"/>
        </w:tabs>
        <w:spacing w:after="0" w:line="360" w:lineRule="auto"/>
        <w:ind w:firstLine="709"/>
        <w:jc w:val="center"/>
        <w:rPr>
          <w:rFonts w:eastAsia="Times New Roman"/>
          <w:b/>
          <w:sz w:val="24"/>
          <w:szCs w:val="24"/>
        </w:rPr>
      </w:pPr>
      <w:r w:rsidRPr="00B243DC">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544"/>
        <w:gridCol w:w="850"/>
        <w:gridCol w:w="851"/>
        <w:gridCol w:w="992"/>
        <w:gridCol w:w="992"/>
        <w:gridCol w:w="851"/>
        <w:gridCol w:w="708"/>
      </w:tblGrid>
      <w:tr w:rsidR="00BF7BE1" w:rsidRPr="00B243DC" w:rsidTr="00CB58FD">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B243DC" w:rsidRDefault="00BF7BE1" w:rsidP="00CB58FD">
            <w:pPr>
              <w:spacing w:after="0"/>
              <w:jc w:val="center"/>
              <w:rPr>
                <w:rFonts w:eastAsia="Times New Roman"/>
                <w:sz w:val="24"/>
                <w:szCs w:val="24"/>
                <w:lang w:eastAsia="ru-RU"/>
              </w:rPr>
            </w:pPr>
            <w:r w:rsidRPr="00B243DC">
              <w:rPr>
                <w:b/>
                <w:bCs/>
                <w:color w:val="000000"/>
                <w:kern w:val="24"/>
                <w:sz w:val="24"/>
                <w:szCs w:val="24"/>
                <w:lang w:eastAsia="ru-RU"/>
              </w:rPr>
              <w:t>№ п\</w:t>
            </w:r>
            <w:proofErr w:type="gramStart"/>
            <w:r w:rsidRPr="00B243DC">
              <w:rPr>
                <w:b/>
                <w:bCs/>
                <w:color w:val="000000"/>
                <w:kern w:val="24"/>
                <w:sz w:val="24"/>
                <w:szCs w:val="24"/>
                <w:lang w:eastAsia="ru-RU"/>
              </w:rPr>
              <w:t>п</w:t>
            </w:r>
            <w:proofErr w:type="gramEnd"/>
          </w:p>
        </w:tc>
        <w:tc>
          <w:tcPr>
            <w:tcW w:w="35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B243DC" w:rsidRDefault="00BF7BE1" w:rsidP="00CB58FD">
            <w:pPr>
              <w:spacing w:after="0"/>
              <w:jc w:val="center"/>
              <w:rPr>
                <w:rFonts w:eastAsia="Times New Roman"/>
                <w:sz w:val="24"/>
                <w:szCs w:val="24"/>
                <w:lang w:eastAsia="ru-RU"/>
              </w:rPr>
            </w:pPr>
            <w:r w:rsidRPr="00B243DC">
              <w:rPr>
                <w:b/>
                <w:bCs/>
                <w:color w:val="000000"/>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B243DC" w:rsidRDefault="00BF7BE1" w:rsidP="00CB58FD">
            <w:pPr>
              <w:spacing w:after="0"/>
              <w:jc w:val="center"/>
              <w:rPr>
                <w:rFonts w:eastAsia="Times New Roman"/>
                <w:sz w:val="24"/>
                <w:szCs w:val="24"/>
                <w:lang w:eastAsia="ru-RU"/>
              </w:rPr>
            </w:pPr>
            <w:r w:rsidRPr="00B243DC">
              <w:rPr>
                <w:b/>
                <w:bCs/>
                <w:color w:val="000000"/>
                <w:kern w:val="24"/>
                <w:sz w:val="24"/>
                <w:szCs w:val="24"/>
                <w:lang w:eastAsia="ru-RU"/>
              </w:rPr>
              <w:t>Кол-во вопросов</w:t>
            </w:r>
          </w:p>
        </w:tc>
        <w:tc>
          <w:tcPr>
            <w:tcW w:w="4394" w:type="dxa"/>
            <w:gridSpan w:val="5"/>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b/>
                <w:bCs/>
                <w:color w:val="000000"/>
                <w:kern w:val="24"/>
                <w:sz w:val="24"/>
                <w:szCs w:val="24"/>
                <w:lang w:eastAsia="ru-RU"/>
              </w:rPr>
            </w:pPr>
            <w:r w:rsidRPr="00B243DC">
              <w:rPr>
                <w:b/>
                <w:bCs/>
                <w:color w:val="000000"/>
                <w:kern w:val="24"/>
                <w:sz w:val="24"/>
                <w:szCs w:val="24"/>
                <w:lang w:eastAsia="ru-RU"/>
              </w:rPr>
              <w:t>Количество баллов</w:t>
            </w:r>
          </w:p>
        </w:tc>
      </w:tr>
      <w:tr w:rsidR="00BF7BE1" w:rsidRPr="00B243DC" w:rsidTr="00CB58FD">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B243DC" w:rsidRDefault="00BF7BE1" w:rsidP="00CB58FD">
            <w:pPr>
              <w:spacing w:after="0"/>
              <w:jc w:val="center"/>
              <w:rPr>
                <w:b/>
                <w:bCs/>
                <w:color w:val="000000"/>
                <w:kern w:val="24"/>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B243DC" w:rsidRDefault="00BF7BE1" w:rsidP="00CB58FD">
            <w:pPr>
              <w:spacing w:after="0"/>
              <w:jc w:val="center"/>
              <w:rPr>
                <w:b/>
                <w:bCs/>
                <w:color w:val="000000"/>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B243DC" w:rsidRDefault="00BF7BE1" w:rsidP="00CB58FD">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b/>
                <w:bCs/>
                <w:color w:val="000000"/>
                <w:kern w:val="24"/>
                <w:sz w:val="24"/>
                <w:szCs w:val="24"/>
                <w:lang w:eastAsia="ru-RU"/>
              </w:rPr>
            </w:pPr>
            <w:r w:rsidRPr="00B243DC">
              <w:rPr>
                <w:b/>
                <w:bCs/>
                <w:color w:val="000000"/>
                <w:kern w:val="24"/>
                <w:sz w:val="24"/>
                <w:szCs w:val="24"/>
                <w:lang w:eastAsia="ru-RU"/>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b/>
                <w:bCs/>
                <w:color w:val="000000"/>
                <w:kern w:val="24"/>
                <w:sz w:val="24"/>
                <w:szCs w:val="24"/>
                <w:lang w:eastAsia="ru-RU"/>
              </w:rPr>
            </w:pPr>
            <w:r w:rsidRPr="00B243DC">
              <w:rPr>
                <w:b/>
                <w:bCs/>
                <w:color w:val="000000"/>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b/>
                <w:bCs/>
                <w:color w:val="000000"/>
                <w:kern w:val="24"/>
                <w:sz w:val="24"/>
                <w:szCs w:val="24"/>
                <w:lang w:eastAsia="ru-RU"/>
              </w:rPr>
            </w:pPr>
            <w:r w:rsidRPr="00B243DC">
              <w:rPr>
                <w:b/>
                <w:bCs/>
                <w:color w:val="000000"/>
                <w:kern w:val="24"/>
                <w:sz w:val="24"/>
                <w:szCs w:val="24"/>
                <w:lang w:eastAsia="ru-RU"/>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b/>
                <w:bCs/>
                <w:color w:val="000000"/>
                <w:kern w:val="24"/>
                <w:sz w:val="24"/>
                <w:szCs w:val="24"/>
                <w:lang w:eastAsia="ru-RU"/>
              </w:rPr>
            </w:pPr>
            <w:r w:rsidRPr="00B243DC">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b/>
                <w:bCs/>
                <w:color w:val="000000"/>
                <w:kern w:val="24"/>
                <w:sz w:val="24"/>
                <w:szCs w:val="24"/>
                <w:lang w:eastAsia="ru-RU"/>
              </w:rPr>
            </w:pPr>
            <w:r w:rsidRPr="00B243DC">
              <w:rPr>
                <w:b/>
                <w:bCs/>
                <w:color w:val="000000"/>
                <w:kern w:val="24"/>
                <w:sz w:val="24"/>
                <w:szCs w:val="24"/>
                <w:lang w:eastAsia="ru-RU"/>
              </w:rPr>
              <w:t>Макс.</w:t>
            </w:r>
          </w:p>
          <w:p w:rsidR="00BF7BE1" w:rsidRPr="00B243DC" w:rsidRDefault="00BF7BE1" w:rsidP="00CB58FD">
            <w:pPr>
              <w:spacing w:after="0"/>
              <w:jc w:val="center"/>
              <w:rPr>
                <w:b/>
                <w:bCs/>
                <w:color w:val="000000"/>
                <w:kern w:val="24"/>
                <w:sz w:val="24"/>
                <w:szCs w:val="24"/>
                <w:lang w:eastAsia="ru-RU"/>
              </w:rPr>
            </w:pPr>
            <w:r w:rsidRPr="00B243DC">
              <w:rPr>
                <w:b/>
                <w:bCs/>
                <w:color w:val="000000"/>
                <w:kern w:val="24"/>
                <w:sz w:val="24"/>
                <w:szCs w:val="24"/>
                <w:lang w:eastAsia="ru-RU"/>
              </w:rPr>
              <w:t xml:space="preserve">балл </w:t>
            </w:r>
          </w:p>
        </w:tc>
      </w:tr>
      <w:tr w:rsidR="00BF7BE1" w:rsidRPr="00B243DC" w:rsidTr="00CB58F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243DC" w:rsidRDefault="00BF7BE1" w:rsidP="00CB58FD">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243DC" w:rsidRDefault="00BF7BE1" w:rsidP="00CB58FD">
            <w:pPr>
              <w:spacing w:after="0"/>
              <w:rPr>
                <w:i/>
                <w:color w:val="000000"/>
                <w:kern w:val="24"/>
                <w:sz w:val="24"/>
                <w:szCs w:val="24"/>
                <w:lang w:eastAsia="ru-RU"/>
              </w:rPr>
            </w:pPr>
            <w:r w:rsidRPr="00B243DC">
              <w:rPr>
                <w:i/>
                <w:color w:val="000000"/>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243DC"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p>
        </w:tc>
      </w:tr>
      <w:tr w:rsidR="00BF7BE1" w:rsidRPr="00000183" w:rsidTr="00CB58F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B243DC" w:rsidRDefault="00BF7BE1" w:rsidP="00CB58FD">
            <w:pPr>
              <w:spacing w:after="0"/>
              <w:jc w:val="center"/>
              <w:rPr>
                <w:rFonts w:eastAsia="Times New Roman"/>
                <w:sz w:val="24"/>
                <w:szCs w:val="24"/>
                <w:lang w:eastAsia="ru-RU"/>
              </w:rPr>
            </w:pPr>
            <w:r w:rsidRPr="00B243DC">
              <w:rPr>
                <w:color w:val="000000"/>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B243DC" w:rsidRDefault="00BF7BE1" w:rsidP="00CB58FD">
            <w:pPr>
              <w:jc w:val="both"/>
              <w:textAlignment w:val="baseline"/>
              <w:rPr>
                <w:sz w:val="24"/>
                <w:szCs w:val="24"/>
              </w:rPr>
            </w:pPr>
            <w:r w:rsidRPr="00B243DC">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243DC" w:rsidRDefault="00BF7BE1" w:rsidP="00CB58FD">
            <w:pPr>
              <w:spacing w:after="0"/>
              <w:jc w:val="center"/>
              <w:rPr>
                <w:rFonts w:eastAsia="Times New Roman"/>
                <w:sz w:val="24"/>
                <w:szCs w:val="24"/>
                <w:lang w:eastAsia="ru-RU"/>
              </w:rPr>
            </w:pPr>
            <w:r w:rsidRPr="00B243D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r w:rsidRPr="00B243DC">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r w:rsidRPr="00B243D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r w:rsidRPr="00B243DC">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B243DC" w:rsidRDefault="00BF7BE1" w:rsidP="00CB58FD">
            <w:pPr>
              <w:spacing w:after="0"/>
              <w:jc w:val="center"/>
              <w:rPr>
                <w:rFonts w:eastAsia="Times New Roman"/>
                <w:sz w:val="24"/>
                <w:szCs w:val="24"/>
                <w:lang w:eastAsia="ru-RU"/>
              </w:rPr>
            </w:pPr>
            <w:r w:rsidRPr="00B243D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B243DC">
              <w:rPr>
                <w:rFonts w:eastAsia="Times New Roman"/>
                <w:sz w:val="24"/>
                <w:szCs w:val="24"/>
                <w:lang w:eastAsia="ru-RU"/>
              </w:rPr>
              <w:t>1</w:t>
            </w:r>
          </w:p>
        </w:tc>
      </w:tr>
      <w:tr w:rsidR="00BF7BE1" w:rsidRPr="00000183" w:rsidTr="00CB58FD">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CB58FD">
            <w:pPr>
              <w:spacing w:after="0"/>
              <w:jc w:val="center"/>
              <w:rPr>
                <w:rFonts w:eastAsia="Times New Roman"/>
                <w:sz w:val="24"/>
                <w:szCs w:val="24"/>
                <w:lang w:eastAsia="ru-RU"/>
              </w:rPr>
            </w:pPr>
            <w:r w:rsidRPr="00000183">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CB58FD">
            <w:pPr>
              <w:jc w:val="both"/>
              <w:textAlignment w:val="baseline"/>
              <w:rPr>
                <w:sz w:val="24"/>
                <w:szCs w:val="24"/>
              </w:rPr>
            </w:pPr>
            <w:r w:rsidRPr="00000183">
              <w:rPr>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CB58FD">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CB58FD">
            <w:pPr>
              <w:spacing w:after="0"/>
              <w:jc w:val="center"/>
              <w:rPr>
                <w:rFonts w:eastAsia="Times New Roman"/>
                <w:sz w:val="24"/>
                <w:szCs w:val="24"/>
                <w:lang w:eastAsia="ru-RU"/>
              </w:rPr>
            </w:pPr>
            <w:r w:rsidRPr="00000183">
              <w:rPr>
                <w:color w:val="000000"/>
                <w:kern w:val="24"/>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jc w:val="both"/>
              <w:textAlignment w:val="baseline"/>
              <w:rPr>
                <w:sz w:val="24"/>
                <w:szCs w:val="24"/>
              </w:rPr>
            </w:pPr>
            <w:r w:rsidRPr="00000183">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CB58F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CB58FD">
            <w:pPr>
              <w:spacing w:after="0"/>
              <w:jc w:val="center"/>
              <w:rPr>
                <w:rFonts w:eastAsia="Times New Roman"/>
                <w:sz w:val="24"/>
                <w:szCs w:val="24"/>
                <w:lang w:eastAsia="ru-RU"/>
              </w:rPr>
            </w:pPr>
            <w:r w:rsidRPr="00000183">
              <w:rPr>
                <w:color w:val="000000"/>
                <w:kern w:val="24"/>
                <w:sz w:val="24"/>
                <w:szCs w:val="24"/>
                <w:lang w:eastAsia="ru-RU"/>
              </w:rPr>
              <w:lastRenderedPageBreak/>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CB58FD">
            <w:pPr>
              <w:jc w:val="both"/>
              <w:textAlignment w:val="baseline"/>
              <w:rPr>
                <w:sz w:val="24"/>
                <w:szCs w:val="24"/>
              </w:rPr>
            </w:pPr>
            <w:r w:rsidRPr="00000183">
              <w:rPr>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CB58F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CB58FD">
            <w:pPr>
              <w:spacing w:after="0"/>
              <w:jc w:val="center"/>
              <w:rPr>
                <w:color w:val="000000"/>
                <w:kern w:val="24"/>
                <w:sz w:val="24"/>
                <w:szCs w:val="24"/>
                <w:lang w:eastAsia="ru-RU"/>
              </w:rPr>
            </w:pPr>
            <w:r w:rsidRPr="00000183">
              <w:rPr>
                <w:color w:val="000000"/>
                <w:kern w:val="24"/>
                <w:sz w:val="24"/>
                <w:szCs w:val="24"/>
                <w:lang w:eastAsia="ru-RU"/>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jc w:val="both"/>
              <w:textAlignment w:val="baseline"/>
              <w:rPr>
                <w:sz w:val="24"/>
                <w:szCs w:val="24"/>
              </w:rPr>
            </w:pPr>
            <w:r w:rsidRPr="00000183">
              <w:rPr>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CB58FD">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CB58FD">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rPr>
                <w:rFonts w:eastAsia="Times New Roman"/>
                <w:sz w:val="24"/>
                <w:szCs w:val="24"/>
                <w:lang w:eastAsia="ru-RU"/>
              </w:rPr>
            </w:pPr>
            <w:r w:rsidRPr="00000183">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jc w:val="center"/>
              <w:rPr>
                <w:rFonts w:eastAsia="Times New Roman"/>
                <w:b/>
                <w:sz w:val="24"/>
                <w:szCs w:val="24"/>
                <w:lang w:eastAsia="ru-RU"/>
              </w:rPr>
            </w:pPr>
            <w:r w:rsidRPr="00000183">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b/>
                <w:sz w:val="24"/>
                <w:szCs w:val="24"/>
                <w:lang w:eastAsia="ru-RU"/>
              </w:rPr>
            </w:pPr>
            <w:r w:rsidRPr="00000183">
              <w:rPr>
                <w:rFonts w:eastAsia="Times New Roman"/>
                <w:b/>
                <w:sz w:val="24"/>
                <w:szCs w:val="24"/>
                <w:lang w:eastAsia="ru-RU"/>
              </w:rPr>
              <w:t>5</w:t>
            </w:r>
          </w:p>
        </w:tc>
      </w:tr>
      <w:tr w:rsidR="00BF7BE1" w:rsidRPr="00000183" w:rsidTr="00CB58FD">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CB58FD">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rPr>
                <w:rFonts w:eastAsia="Times New Roman"/>
                <w:i/>
                <w:color w:val="FF0000"/>
                <w:sz w:val="24"/>
                <w:szCs w:val="24"/>
                <w:lang w:eastAsia="ru-RU"/>
              </w:rPr>
            </w:pPr>
            <w:r w:rsidRPr="00000183">
              <w:rPr>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r>
      <w:tr w:rsidR="00BF7BE1" w:rsidRPr="00000183" w:rsidTr="00CB58FD">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CB58FD">
            <w:pPr>
              <w:spacing w:after="0"/>
              <w:jc w:val="center"/>
              <w:rPr>
                <w:color w:val="000000"/>
                <w:kern w:val="24"/>
                <w:sz w:val="24"/>
                <w:szCs w:val="24"/>
                <w:lang w:eastAsia="ru-RU"/>
              </w:rPr>
            </w:pPr>
            <w:r w:rsidRPr="00000183">
              <w:rPr>
                <w:color w:val="000000"/>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C0922" w:rsidRDefault="00BF7BE1" w:rsidP="00CB58FD">
            <w:pPr>
              <w:spacing w:after="0"/>
              <w:rPr>
                <w:color w:val="FF0000"/>
                <w:kern w:val="24"/>
                <w:sz w:val="24"/>
                <w:szCs w:val="24"/>
                <w:lang w:eastAsia="ru-RU"/>
              </w:rPr>
            </w:pPr>
            <w:r w:rsidRPr="00BC0922">
              <w:rPr>
                <w:kern w:val="24"/>
                <w:sz w:val="24"/>
                <w:szCs w:val="24"/>
                <w:lang w:eastAsia="ru-RU"/>
              </w:rPr>
              <w:t>Инженерная графика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2</w:t>
            </w:r>
          </w:p>
        </w:tc>
      </w:tr>
      <w:tr w:rsidR="00BF7BE1" w:rsidRPr="00000183" w:rsidTr="00CB58FD">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CB58FD">
            <w:pPr>
              <w:spacing w:after="0"/>
              <w:jc w:val="center"/>
              <w:rPr>
                <w:color w:val="000000"/>
                <w:kern w:val="24"/>
                <w:sz w:val="24"/>
                <w:szCs w:val="24"/>
                <w:lang w:eastAsia="ru-RU"/>
              </w:rPr>
            </w:pPr>
            <w:r w:rsidRPr="00000183">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C0922" w:rsidRDefault="00BF7BE1" w:rsidP="00CB58FD">
            <w:pPr>
              <w:spacing w:after="0"/>
              <w:rPr>
                <w:kern w:val="24"/>
                <w:sz w:val="24"/>
                <w:szCs w:val="24"/>
                <w:lang w:eastAsia="ru-RU"/>
              </w:rPr>
            </w:pPr>
            <w:r w:rsidRPr="00BC0922">
              <w:rPr>
                <w:kern w:val="24"/>
                <w:sz w:val="24"/>
                <w:szCs w:val="24"/>
                <w:lang w:eastAsia="ru-RU"/>
              </w:rPr>
              <w:t>Электротехника и электроника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2</w:t>
            </w:r>
          </w:p>
        </w:tc>
      </w:tr>
      <w:tr w:rsidR="00BF7BE1" w:rsidRPr="00000183" w:rsidTr="00CB58FD">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CB58FD">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C0922" w:rsidRDefault="00BF7BE1" w:rsidP="00CB58FD">
            <w:pPr>
              <w:spacing w:after="0"/>
              <w:rPr>
                <w:kern w:val="24"/>
                <w:sz w:val="24"/>
                <w:szCs w:val="24"/>
                <w:lang w:eastAsia="ru-RU"/>
              </w:rPr>
            </w:pPr>
            <w:r w:rsidRPr="00BC0922">
              <w:rPr>
                <w:kern w:val="24"/>
                <w:sz w:val="24"/>
                <w:szCs w:val="24"/>
                <w:lang w:eastAsia="ru-RU"/>
              </w:rPr>
              <w:t>Технические средства автотранспорта и устройство автомобиля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0,2</w:t>
            </w:r>
          </w:p>
        </w:tc>
        <w:tc>
          <w:tcPr>
            <w:tcW w:w="708" w:type="dxa"/>
            <w:tcBorders>
              <w:top w:val="single" w:sz="8" w:space="0" w:color="000000"/>
              <w:left w:val="single" w:sz="8" w:space="0" w:color="000000"/>
              <w:bottom w:val="single" w:sz="8" w:space="0" w:color="000000"/>
              <w:right w:val="single" w:sz="8" w:space="0" w:color="000000"/>
            </w:tcBorders>
          </w:tcPr>
          <w:p w:rsidR="00BF7BE1" w:rsidRPr="00BC0922" w:rsidRDefault="00BF7BE1" w:rsidP="00CB58FD">
            <w:pPr>
              <w:spacing w:after="0"/>
              <w:jc w:val="center"/>
              <w:rPr>
                <w:rFonts w:eastAsia="Times New Roman"/>
                <w:sz w:val="24"/>
                <w:szCs w:val="24"/>
                <w:lang w:eastAsia="ru-RU"/>
              </w:rPr>
            </w:pPr>
            <w:r w:rsidRPr="00BC0922">
              <w:rPr>
                <w:rFonts w:eastAsia="Times New Roman"/>
                <w:sz w:val="24"/>
                <w:szCs w:val="24"/>
                <w:lang w:eastAsia="ru-RU"/>
              </w:rPr>
              <w:t>1</w:t>
            </w:r>
          </w:p>
        </w:tc>
      </w:tr>
      <w:tr w:rsidR="00BF7BE1" w:rsidRPr="00000183" w:rsidTr="00CB58F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rPr>
                <w:rFonts w:eastAsia="Times New Roman"/>
                <w:sz w:val="24"/>
                <w:szCs w:val="24"/>
                <w:lang w:eastAsia="ru-RU"/>
              </w:rPr>
            </w:pPr>
            <w:r w:rsidRPr="00000183">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CB58FD">
            <w:pPr>
              <w:spacing w:after="0"/>
              <w:jc w:val="center"/>
              <w:rPr>
                <w:rFonts w:eastAsia="Times New Roman"/>
                <w:b/>
                <w:sz w:val="24"/>
                <w:szCs w:val="24"/>
                <w:lang w:eastAsia="ru-RU"/>
              </w:rPr>
            </w:pPr>
            <w:r w:rsidRPr="00000183">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rFonts w:eastAsia="Times New Roman"/>
                <w:b/>
                <w:sz w:val="24"/>
                <w:szCs w:val="24"/>
                <w:lang w:eastAsia="ru-RU"/>
              </w:rPr>
            </w:pPr>
            <w:r w:rsidRPr="00000183">
              <w:rPr>
                <w:rFonts w:eastAsia="Times New Roman"/>
                <w:b/>
                <w:sz w:val="24"/>
                <w:szCs w:val="24"/>
                <w:lang w:eastAsia="ru-RU"/>
              </w:rPr>
              <w:t>5</w:t>
            </w:r>
          </w:p>
        </w:tc>
      </w:tr>
      <w:tr w:rsidR="00BF7BE1" w:rsidRPr="00000183" w:rsidTr="00CB58FD">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CB58FD">
            <w:pPr>
              <w:spacing w:after="0"/>
              <w:rPr>
                <w:rFonts w:eastAsia="Times New Roman"/>
                <w:sz w:val="24"/>
                <w:szCs w:val="24"/>
                <w:lang w:eastAsia="ru-RU"/>
              </w:rPr>
            </w:pPr>
            <w:r w:rsidRPr="00000183">
              <w:rPr>
                <w:color w:val="000000"/>
                <w:kern w:val="24"/>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CB58FD">
            <w:pPr>
              <w:spacing w:after="0"/>
              <w:rPr>
                <w:rFonts w:eastAsia="Times New Roman"/>
                <w:sz w:val="24"/>
                <w:szCs w:val="24"/>
                <w:lang w:eastAsia="ru-RU"/>
              </w:rPr>
            </w:pPr>
            <w:r w:rsidRPr="00000183">
              <w:rPr>
                <w:b/>
                <w:bCs/>
                <w:color w:val="000000"/>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CB58FD">
            <w:pPr>
              <w:spacing w:after="0"/>
              <w:jc w:val="center"/>
              <w:rPr>
                <w:rFonts w:eastAsia="Times New Roman"/>
                <w:sz w:val="24"/>
                <w:szCs w:val="24"/>
                <w:lang w:eastAsia="ru-RU"/>
              </w:rPr>
            </w:pPr>
            <w:r w:rsidRPr="00000183">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CB58FD">
            <w:pPr>
              <w:spacing w:after="0"/>
              <w:jc w:val="center"/>
              <w:rPr>
                <w:b/>
                <w:bCs/>
                <w:color w:val="000000"/>
                <w:kern w:val="24"/>
                <w:sz w:val="24"/>
                <w:szCs w:val="24"/>
                <w:lang w:eastAsia="ru-RU"/>
              </w:rPr>
            </w:pPr>
            <w:r w:rsidRPr="00000183">
              <w:rPr>
                <w:b/>
                <w:bCs/>
                <w:color w:val="000000"/>
                <w:kern w:val="24"/>
                <w:sz w:val="24"/>
                <w:szCs w:val="24"/>
                <w:lang w:eastAsia="ru-RU"/>
              </w:rPr>
              <w:t>10</w:t>
            </w:r>
          </w:p>
        </w:tc>
      </w:tr>
    </w:tbl>
    <w:p w:rsidR="00BF7BE1" w:rsidRDefault="00BF7BE1" w:rsidP="00BF7BE1">
      <w:pPr>
        <w:tabs>
          <w:tab w:val="left" w:pos="1134"/>
        </w:tabs>
        <w:spacing w:after="0" w:line="360" w:lineRule="auto"/>
        <w:ind w:firstLine="709"/>
        <w:jc w:val="both"/>
        <w:rPr>
          <w:rFonts w:eastAsia="Times New Roman"/>
        </w:rPr>
      </w:pP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а) основные целевые индикаторы:</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качество выполнения отдельных задач задания;</w:t>
      </w:r>
    </w:p>
    <w:p w:rsidR="00BF7BE1" w:rsidRPr="00CC1A39" w:rsidRDefault="006953D5" w:rsidP="00BF7BE1">
      <w:pPr>
        <w:tabs>
          <w:tab w:val="left" w:pos="1134"/>
        </w:tabs>
        <w:spacing w:after="0" w:line="360" w:lineRule="auto"/>
        <w:ind w:firstLine="709"/>
        <w:jc w:val="both"/>
        <w:rPr>
          <w:rFonts w:eastAsia="Times New Roman"/>
          <w:sz w:val="24"/>
          <w:szCs w:val="24"/>
        </w:rPr>
      </w:pPr>
      <w:r>
        <w:rPr>
          <w:rFonts w:eastAsia="Times New Roman"/>
          <w:sz w:val="24"/>
          <w:szCs w:val="24"/>
        </w:rPr>
        <w:t>-</w:t>
      </w:r>
      <w:r w:rsidR="00BF7BE1" w:rsidRPr="00CC1A39">
        <w:rPr>
          <w:rFonts w:eastAsia="Times New Roman"/>
          <w:sz w:val="24"/>
          <w:szCs w:val="24"/>
        </w:rPr>
        <w:t>качество выполнения задания в целом.</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б) штрафные целевые индикаторы</w:t>
      </w:r>
      <w:r>
        <w:rPr>
          <w:rFonts w:eastAsia="Times New Roman"/>
          <w:sz w:val="24"/>
          <w:szCs w:val="24"/>
        </w:rPr>
        <w:t xml:space="preserve">, начисление (снятие) которых производится за  </w:t>
      </w:r>
      <w:r w:rsidRPr="00CC1A39">
        <w:rPr>
          <w:rFonts w:eastAsia="Times New Roman"/>
          <w:sz w:val="24"/>
          <w:szCs w:val="24"/>
        </w:rPr>
        <w:t>нарушение условий выполнения задания</w:t>
      </w:r>
      <w:r>
        <w:rPr>
          <w:rFonts w:eastAsia="Times New Roman"/>
          <w:sz w:val="24"/>
          <w:szCs w:val="24"/>
        </w:rPr>
        <w:t xml:space="preserve"> (в том числе за нарушение правил выполнения работ).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BF7BE1"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4.7. Максимальное количество баллов за </w:t>
      </w:r>
      <w:r>
        <w:rPr>
          <w:rFonts w:eastAsia="Times New Roman"/>
          <w:sz w:val="24"/>
          <w:szCs w:val="24"/>
        </w:rPr>
        <w:t xml:space="preserve">практические </w:t>
      </w:r>
      <w:r w:rsidRPr="00CC1A39">
        <w:rPr>
          <w:rFonts w:eastAsia="Times New Roman"/>
          <w:sz w:val="24"/>
          <w:szCs w:val="24"/>
        </w:rPr>
        <w:t>конкурсные задания  I</w:t>
      </w:r>
      <w:r>
        <w:rPr>
          <w:rFonts w:eastAsia="Times New Roman"/>
          <w:sz w:val="24"/>
          <w:szCs w:val="24"/>
        </w:rPr>
        <w:t xml:space="preserve"> уровня: </w:t>
      </w:r>
      <w:r w:rsidRPr="00CC1A39">
        <w:rPr>
          <w:rFonts w:eastAsia="Times New Roman"/>
          <w:sz w:val="24"/>
          <w:szCs w:val="24"/>
        </w:rPr>
        <w:t xml:space="preserve"> «Перевод профессионального текста (сообщения)»</w:t>
      </w:r>
      <w:r>
        <w:rPr>
          <w:rFonts w:eastAsia="Times New Roman"/>
          <w:sz w:val="24"/>
          <w:szCs w:val="24"/>
        </w:rPr>
        <w:t xml:space="preserve">  составляет </w:t>
      </w:r>
      <w:r w:rsidRPr="00CC1A39">
        <w:rPr>
          <w:rFonts w:eastAsia="Times New Roman"/>
          <w:sz w:val="24"/>
          <w:szCs w:val="24"/>
        </w:rPr>
        <w:t xml:space="preserve"> 10  баллов</w:t>
      </w:r>
      <w:r>
        <w:rPr>
          <w:rFonts w:eastAsia="Times New Roman"/>
          <w:sz w:val="24"/>
          <w:szCs w:val="24"/>
        </w:rPr>
        <w:t>.</w:t>
      </w:r>
      <w:r w:rsidRPr="00CC1A39">
        <w:rPr>
          <w:rFonts w:eastAsia="Times New Roman"/>
          <w:sz w:val="24"/>
          <w:szCs w:val="24"/>
        </w:rPr>
        <w:t xml:space="preserve">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4.8. Оценивание конкурсного задания «Перевод профессионального текста» осуществляется следующим образом:</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1 задача - перевод текста - 5 баллов;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2 задача </w:t>
      </w:r>
      <w:r>
        <w:rPr>
          <w:rFonts w:eastAsia="Times New Roman"/>
          <w:sz w:val="24"/>
          <w:szCs w:val="24"/>
        </w:rPr>
        <w:t>–</w:t>
      </w:r>
      <w:r w:rsidRPr="00CC1A39">
        <w:rPr>
          <w:rFonts w:eastAsia="Times New Roman"/>
          <w:sz w:val="24"/>
          <w:szCs w:val="24"/>
        </w:rPr>
        <w:t xml:space="preserve"> </w:t>
      </w:r>
      <w:r>
        <w:rPr>
          <w:rFonts w:eastAsia="Times New Roman"/>
          <w:sz w:val="24"/>
          <w:szCs w:val="24"/>
        </w:rPr>
        <w:t xml:space="preserve">ответы на вопросы, </w:t>
      </w:r>
      <w:r w:rsidRPr="00CC1A39">
        <w:rPr>
          <w:rFonts w:eastAsia="Times New Roman"/>
          <w:sz w:val="24"/>
          <w:szCs w:val="24"/>
        </w:rPr>
        <w:t xml:space="preserve">выполнение действия, инструкция на выполнение  которого задана в тексте или выполнение задания на </w:t>
      </w:r>
      <w:proofErr w:type="spellStart"/>
      <w:r w:rsidRPr="00CC1A39">
        <w:rPr>
          <w:rFonts w:eastAsia="Times New Roman"/>
          <w:sz w:val="24"/>
          <w:szCs w:val="24"/>
        </w:rPr>
        <w:t>аудирование</w:t>
      </w:r>
      <w:proofErr w:type="spellEnd"/>
      <w:r w:rsidRPr="00CC1A39">
        <w:rPr>
          <w:rFonts w:eastAsia="Times New Roman"/>
          <w:sz w:val="24"/>
          <w:szCs w:val="24"/>
        </w:rPr>
        <w:t xml:space="preserve"> – 5 баллов;</w:t>
      </w:r>
    </w:p>
    <w:p w:rsidR="004F25FD" w:rsidRDefault="004F25FD" w:rsidP="00BF7BE1">
      <w:pPr>
        <w:spacing w:after="0" w:line="360" w:lineRule="auto"/>
        <w:ind w:firstLine="709"/>
        <w:jc w:val="both"/>
        <w:rPr>
          <w:sz w:val="24"/>
          <w:szCs w:val="24"/>
        </w:rPr>
      </w:pPr>
    </w:p>
    <w:p w:rsidR="00BF7BE1" w:rsidRPr="00CC1A39" w:rsidRDefault="00BF7BE1" w:rsidP="00BF7BE1">
      <w:pPr>
        <w:spacing w:after="0"/>
        <w:ind w:firstLine="708"/>
        <w:jc w:val="right"/>
        <w:rPr>
          <w:sz w:val="24"/>
          <w:szCs w:val="24"/>
        </w:rPr>
      </w:pPr>
      <w:r>
        <w:rPr>
          <w:sz w:val="24"/>
          <w:szCs w:val="24"/>
        </w:rPr>
        <w:t>Таблица 3</w:t>
      </w:r>
    </w:p>
    <w:p w:rsidR="00BF7BE1" w:rsidRDefault="00BF7BE1" w:rsidP="00BF7BE1">
      <w:pPr>
        <w:spacing w:after="0"/>
        <w:ind w:firstLine="708"/>
        <w:jc w:val="center"/>
        <w:rPr>
          <w:sz w:val="24"/>
          <w:szCs w:val="24"/>
        </w:rPr>
      </w:pPr>
      <w:r w:rsidRPr="00CC1A39">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BF7BE1" w:rsidRPr="00675D2A" w:rsidTr="00CB58FD">
        <w:trPr>
          <w:trHeight w:val="537"/>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CB58FD">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BF7BE1" w:rsidRPr="00675D2A" w:rsidTr="00CB58FD">
        <w:trPr>
          <w:trHeight w:val="385"/>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CB58FD">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0-3</w:t>
            </w:r>
          </w:p>
        </w:tc>
      </w:tr>
      <w:tr w:rsidR="00BF7BE1" w:rsidRPr="00675D2A" w:rsidTr="00CB58FD">
        <w:trPr>
          <w:trHeight w:val="420"/>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CB58FD">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BF7BE1" w:rsidRPr="00675D2A" w:rsidRDefault="00BF7BE1" w:rsidP="00BF7BE1">
      <w:pPr>
        <w:spacing w:after="0"/>
        <w:jc w:val="center"/>
        <w:rPr>
          <w:b/>
        </w:rPr>
      </w:pPr>
    </w:p>
    <w:p w:rsidR="00BF7BE1" w:rsidRPr="00CC1A39" w:rsidRDefault="00BF7BE1" w:rsidP="00BF7BE1">
      <w:pPr>
        <w:spacing w:after="0" w:line="360" w:lineRule="auto"/>
        <w:ind w:left="720"/>
        <w:jc w:val="both"/>
        <w:rPr>
          <w:sz w:val="24"/>
          <w:szCs w:val="24"/>
        </w:rPr>
      </w:pPr>
      <w:r w:rsidRPr="00CC1A39">
        <w:rPr>
          <w:sz w:val="24"/>
          <w:szCs w:val="24"/>
        </w:rPr>
        <w:t>По критерию «Качество письменной речи» ставится:</w:t>
      </w:r>
    </w:p>
    <w:p w:rsidR="00BF7BE1" w:rsidRPr="00CC1A39" w:rsidRDefault="00BF7BE1" w:rsidP="00BF7BE1">
      <w:pPr>
        <w:spacing w:after="0" w:line="360" w:lineRule="auto"/>
        <w:ind w:firstLine="709"/>
        <w:jc w:val="both"/>
        <w:rPr>
          <w:sz w:val="24"/>
          <w:szCs w:val="24"/>
        </w:rPr>
      </w:pPr>
      <w:r w:rsidRPr="00CC1A39">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BF7BE1" w:rsidRPr="00CC1A39" w:rsidRDefault="00BF7BE1" w:rsidP="00BF7BE1">
      <w:pPr>
        <w:spacing w:after="0" w:line="360" w:lineRule="auto"/>
        <w:ind w:firstLine="709"/>
        <w:jc w:val="both"/>
        <w:rPr>
          <w:sz w:val="24"/>
          <w:szCs w:val="24"/>
        </w:rPr>
      </w:pPr>
      <w:r w:rsidRPr="00CC1A39">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BF7BE1" w:rsidRPr="00CC1A39" w:rsidRDefault="00BF7BE1" w:rsidP="00BF7BE1">
      <w:pPr>
        <w:spacing w:after="0" w:line="360" w:lineRule="auto"/>
        <w:ind w:firstLine="709"/>
        <w:jc w:val="both"/>
        <w:rPr>
          <w:sz w:val="24"/>
          <w:szCs w:val="24"/>
        </w:rPr>
      </w:pPr>
      <w:r w:rsidRPr="00CC1A39">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BF7BE1" w:rsidRPr="00CC1A39" w:rsidRDefault="00BF7BE1" w:rsidP="00BF7BE1">
      <w:pPr>
        <w:spacing w:after="0" w:line="360" w:lineRule="auto"/>
        <w:ind w:firstLine="709"/>
        <w:jc w:val="both"/>
        <w:rPr>
          <w:sz w:val="24"/>
          <w:szCs w:val="24"/>
        </w:rPr>
      </w:pPr>
      <w:r w:rsidRPr="00CC1A39">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BF7BE1" w:rsidRPr="00CC1A39" w:rsidRDefault="00BF7BE1" w:rsidP="00BF7BE1">
      <w:pPr>
        <w:spacing w:after="0" w:line="360" w:lineRule="auto"/>
        <w:ind w:firstLine="709"/>
        <w:jc w:val="both"/>
        <w:rPr>
          <w:sz w:val="24"/>
          <w:szCs w:val="24"/>
        </w:rPr>
      </w:pPr>
      <w:r w:rsidRPr="00CC1A39">
        <w:rPr>
          <w:sz w:val="24"/>
          <w:szCs w:val="24"/>
        </w:rPr>
        <w:t xml:space="preserve">По критерию «Грамотность» ставится </w:t>
      </w:r>
    </w:p>
    <w:p w:rsidR="00BF7BE1" w:rsidRPr="00CC1A39" w:rsidRDefault="00BF7BE1" w:rsidP="00BF7BE1">
      <w:pPr>
        <w:spacing w:after="0" w:line="360" w:lineRule="auto"/>
        <w:ind w:firstLine="720"/>
        <w:jc w:val="both"/>
        <w:rPr>
          <w:sz w:val="24"/>
          <w:szCs w:val="24"/>
        </w:rPr>
      </w:pPr>
      <w:r w:rsidRPr="00CC1A39">
        <w:rPr>
          <w:sz w:val="24"/>
          <w:szCs w:val="24"/>
        </w:rPr>
        <w:t>2 балла – в тексте перевода отсутствуют грамматические ошибки (</w:t>
      </w:r>
      <w:proofErr w:type="spellStart"/>
      <w:r w:rsidRPr="00CC1A39">
        <w:rPr>
          <w:sz w:val="24"/>
          <w:szCs w:val="24"/>
        </w:rPr>
        <w:t>орфорграфические</w:t>
      </w:r>
      <w:proofErr w:type="spellEnd"/>
      <w:r w:rsidRPr="00CC1A39">
        <w:rPr>
          <w:sz w:val="24"/>
          <w:szCs w:val="24"/>
        </w:rPr>
        <w:t xml:space="preserve">, пунктуационные и др.); </w:t>
      </w:r>
    </w:p>
    <w:p w:rsidR="00BF7BE1" w:rsidRPr="00CC1A39" w:rsidRDefault="00BF7BE1" w:rsidP="00BF7BE1">
      <w:pPr>
        <w:spacing w:after="0" w:line="360" w:lineRule="auto"/>
        <w:ind w:firstLine="720"/>
        <w:jc w:val="both"/>
        <w:rPr>
          <w:sz w:val="24"/>
          <w:szCs w:val="24"/>
        </w:rPr>
      </w:pPr>
      <w:r w:rsidRPr="00CC1A39">
        <w:rPr>
          <w:sz w:val="24"/>
          <w:szCs w:val="24"/>
        </w:rPr>
        <w:lastRenderedPageBreak/>
        <w:t>1 балл – в тексте перевода допущены 1-4 лексические, грамматические, стилистические ошибки (в совокупности);</w:t>
      </w:r>
    </w:p>
    <w:p w:rsidR="00BF7BE1" w:rsidRDefault="00BF7BE1" w:rsidP="00BF7BE1">
      <w:pPr>
        <w:spacing w:after="0" w:line="360" w:lineRule="auto"/>
        <w:ind w:firstLine="720"/>
        <w:jc w:val="both"/>
        <w:rPr>
          <w:sz w:val="24"/>
          <w:szCs w:val="24"/>
        </w:rPr>
      </w:pPr>
      <w:r w:rsidRPr="00CC1A39">
        <w:rPr>
          <w:sz w:val="24"/>
          <w:szCs w:val="24"/>
        </w:rPr>
        <w:t>0 баллов – в тексте перевода допущено более 4  лексических, грамматических, стилистических ошибок (в совокупности).</w:t>
      </w:r>
    </w:p>
    <w:p w:rsidR="00BF7BE1" w:rsidRPr="00CC1A39" w:rsidRDefault="00BF7BE1" w:rsidP="00BF7BE1">
      <w:pPr>
        <w:spacing w:after="0" w:line="360" w:lineRule="auto"/>
        <w:ind w:firstLine="720"/>
        <w:jc w:val="both"/>
        <w:rPr>
          <w:sz w:val="24"/>
          <w:szCs w:val="24"/>
        </w:rPr>
      </w:pPr>
    </w:p>
    <w:p w:rsidR="00BF7BE1" w:rsidRPr="00173399" w:rsidRDefault="00BF7BE1" w:rsidP="00BF7BE1">
      <w:pPr>
        <w:spacing w:after="0"/>
        <w:jc w:val="right"/>
        <w:rPr>
          <w:sz w:val="24"/>
          <w:szCs w:val="24"/>
        </w:rPr>
      </w:pPr>
      <w:r w:rsidRPr="00173399">
        <w:rPr>
          <w:sz w:val="24"/>
          <w:szCs w:val="24"/>
        </w:rPr>
        <w:t>Таблица</w:t>
      </w:r>
      <w:r>
        <w:rPr>
          <w:sz w:val="24"/>
          <w:szCs w:val="24"/>
        </w:rPr>
        <w:t xml:space="preserve"> 4</w:t>
      </w:r>
    </w:p>
    <w:p w:rsidR="00BF7BE1" w:rsidRPr="00173399" w:rsidRDefault="00BF7BE1" w:rsidP="00BF7BE1">
      <w:pPr>
        <w:spacing w:after="0"/>
        <w:jc w:val="center"/>
        <w:rPr>
          <w:sz w:val="24"/>
          <w:szCs w:val="24"/>
        </w:rPr>
      </w:pPr>
      <w:r w:rsidRPr="00173399">
        <w:rPr>
          <w:sz w:val="24"/>
          <w:szCs w:val="24"/>
        </w:rPr>
        <w:t xml:space="preserve">Критерии оценки 2 задачи </w:t>
      </w:r>
    </w:p>
    <w:p w:rsidR="00BF7BE1" w:rsidRDefault="00BF7BE1" w:rsidP="00BF7BE1">
      <w:pPr>
        <w:spacing w:after="0"/>
        <w:jc w:val="center"/>
        <w:rPr>
          <w:sz w:val="24"/>
          <w:szCs w:val="24"/>
        </w:rPr>
      </w:pPr>
      <w:r w:rsidRPr="00173399">
        <w:rPr>
          <w:sz w:val="24"/>
          <w:szCs w:val="24"/>
        </w:rPr>
        <w:t xml:space="preserve">«Перевод профессионального текста (сообщения)» </w:t>
      </w:r>
    </w:p>
    <w:p w:rsidR="00BF7BE1" w:rsidRPr="00173399" w:rsidRDefault="00BF7BE1" w:rsidP="00BF7BE1">
      <w:pPr>
        <w:spacing w:after="0"/>
        <w:jc w:val="center"/>
        <w:rPr>
          <w:sz w:val="24"/>
          <w:szCs w:val="24"/>
        </w:rPr>
      </w:pPr>
      <w:r w:rsidRPr="00173399">
        <w:rPr>
          <w:sz w:val="24"/>
          <w:szCs w:val="24"/>
        </w:rPr>
        <w:t>(</w:t>
      </w:r>
      <w:r>
        <w:rPr>
          <w:sz w:val="24"/>
          <w:szCs w:val="24"/>
        </w:rPr>
        <w:t xml:space="preserve">ответы на вопросы, </w:t>
      </w:r>
      <w:proofErr w:type="spellStart"/>
      <w:r w:rsidRPr="00173399">
        <w:rPr>
          <w:sz w:val="24"/>
          <w:szCs w:val="24"/>
        </w:rPr>
        <w:t>аудирование</w:t>
      </w:r>
      <w:proofErr w:type="spellEnd"/>
      <w:r>
        <w:rPr>
          <w:sz w:val="24"/>
          <w:szCs w:val="24"/>
        </w:rPr>
        <w:t>, выполнение действия</w:t>
      </w:r>
      <w:r w:rsidRPr="00173399">
        <w:rPr>
          <w:sz w:val="24"/>
          <w:szCs w:val="24"/>
        </w:rPr>
        <w:t>)</w:t>
      </w:r>
    </w:p>
    <w:tbl>
      <w:tblPr>
        <w:tblW w:w="9639" w:type="dxa"/>
        <w:tblInd w:w="108" w:type="dxa"/>
        <w:tblLayout w:type="fixed"/>
        <w:tblLook w:val="0000" w:firstRow="0" w:lastRow="0" w:firstColumn="0" w:lastColumn="0" w:noHBand="0" w:noVBand="0"/>
      </w:tblPr>
      <w:tblGrid>
        <w:gridCol w:w="709"/>
        <w:gridCol w:w="5670"/>
        <w:gridCol w:w="3260"/>
      </w:tblGrid>
      <w:tr w:rsidR="00BF7BE1" w:rsidRPr="002D65CC" w:rsidTr="00CB58FD">
        <w:trPr>
          <w:trHeight w:val="475"/>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CB58FD">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BF7BE1" w:rsidRPr="002D65CC" w:rsidTr="00CB58FD">
        <w:trPr>
          <w:trHeight w:val="423"/>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CB58FD">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Pr>
                <w:rFonts w:eastAsia="Times New Roman"/>
                <w:color w:val="000000"/>
                <w:kern w:val="1"/>
                <w:sz w:val="24"/>
                <w:szCs w:val="24"/>
                <w:lang w:eastAsia="ar-SA"/>
              </w:rPr>
              <w:t>4</w:t>
            </w:r>
          </w:p>
        </w:tc>
      </w:tr>
      <w:tr w:rsidR="00BF7BE1" w:rsidRPr="002D65CC" w:rsidTr="00CB58FD">
        <w:trPr>
          <w:trHeight w:val="416"/>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CB58FD">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CB58FD">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0-1</w:t>
            </w:r>
          </w:p>
        </w:tc>
      </w:tr>
    </w:tbl>
    <w:p w:rsidR="00BF7BE1" w:rsidRPr="002D65CC" w:rsidRDefault="00BF7BE1" w:rsidP="00BF7BE1">
      <w:pPr>
        <w:spacing w:after="0"/>
        <w:rPr>
          <w:b/>
          <w:sz w:val="24"/>
          <w:szCs w:val="24"/>
        </w:rPr>
      </w:pPr>
    </w:p>
    <w:p w:rsidR="00BF7BE1" w:rsidRPr="002A00D4" w:rsidRDefault="00BF7BE1" w:rsidP="00BF7BE1">
      <w:pPr>
        <w:spacing w:after="0" w:line="360" w:lineRule="auto"/>
        <w:ind w:firstLine="709"/>
        <w:jc w:val="both"/>
        <w:rPr>
          <w:sz w:val="24"/>
          <w:szCs w:val="24"/>
        </w:rPr>
      </w:pPr>
      <w:r w:rsidRPr="002A00D4">
        <w:rPr>
          <w:sz w:val="24"/>
          <w:szCs w:val="24"/>
        </w:rPr>
        <w:t>По критерию «Глубина понимания текста» ставится:</w:t>
      </w:r>
    </w:p>
    <w:p w:rsidR="00BF7BE1" w:rsidRPr="002A00D4" w:rsidRDefault="00BF7BE1" w:rsidP="00BF7BE1">
      <w:pPr>
        <w:spacing w:after="0" w:line="360" w:lineRule="auto"/>
        <w:ind w:firstLine="709"/>
        <w:jc w:val="both"/>
        <w:rPr>
          <w:rFonts w:eastAsia="Times New Roman"/>
          <w:bCs/>
          <w:color w:val="000000"/>
          <w:kern w:val="1"/>
          <w:sz w:val="24"/>
          <w:szCs w:val="24"/>
          <w:lang w:eastAsia="ar-SA"/>
        </w:rPr>
      </w:pPr>
      <w:r w:rsidRPr="002A00D4">
        <w:rPr>
          <w:sz w:val="24"/>
          <w:szCs w:val="24"/>
        </w:rPr>
        <w:t xml:space="preserve">4 балла – </w:t>
      </w:r>
      <w:r w:rsidRPr="002A00D4">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BF7BE1" w:rsidRPr="002A00D4" w:rsidRDefault="00BF7BE1" w:rsidP="00BF7BE1">
      <w:pPr>
        <w:spacing w:after="0" w:line="360" w:lineRule="auto"/>
        <w:ind w:firstLine="709"/>
        <w:jc w:val="both"/>
        <w:rPr>
          <w:rFonts w:eastAsia="Times New Roman"/>
          <w:bCs/>
          <w:color w:val="000000"/>
          <w:kern w:val="1"/>
          <w:sz w:val="24"/>
          <w:szCs w:val="24"/>
          <w:lang w:eastAsia="ar-SA"/>
        </w:rPr>
      </w:pPr>
      <w:r w:rsidRPr="002A00D4">
        <w:rPr>
          <w:sz w:val="24"/>
          <w:szCs w:val="24"/>
        </w:rPr>
        <w:t xml:space="preserve">3 балла – </w:t>
      </w:r>
      <w:r w:rsidRPr="002A00D4">
        <w:rPr>
          <w:rFonts w:eastAsia="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BF7BE1" w:rsidRPr="002A00D4" w:rsidRDefault="00BF7BE1" w:rsidP="00BF7BE1">
      <w:pPr>
        <w:spacing w:after="0" w:line="360" w:lineRule="auto"/>
        <w:ind w:firstLine="709"/>
        <w:jc w:val="both"/>
        <w:rPr>
          <w:rFonts w:eastAsia="Times New Roman"/>
          <w:bCs/>
          <w:color w:val="000000"/>
          <w:kern w:val="1"/>
          <w:sz w:val="24"/>
          <w:szCs w:val="24"/>
          <w:lang w:eastAsia="ar-SA"/>
        </w:rPr>
      </w:pPr>
      <w:r w:rsidRPr="002A00D4">
        <w:rPr>
          <w:sz w:val="24"/>
          <w:szCs w:val="24"/>
        </w:rPr>
        <w:t xml:space="preserve">2 балла – </w:t>
      </w:r>
      <w:r w:rsidRPr="002A00D4">
        <w:rPr>
          <w:rFonts w:eastAsia="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BF7BE1" w:rsidRPr="002A00D4" w:rsidRDefault="00BF7BE1" w:rsidP="00BF7BE1">
      <w:pPr>
        <w:spacing w:after="0" w:line="360" w:lineRule="auto"/>
        <w:ind w:firstLine="709"/>
        <w:jc w:val="both"/>
        <w:rPr>
          <w:sz w:val="24"/>
          <w:szCs w:val="24"/>
        </w:rPr>
      </w:pPr>
      <w:r w:rsidRPr="002A00D4">
        <w:rPr>
          <w:rFonts w:eastAsia="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BF7BE1" w:rsidRPr="002A00D4" w:rsidRDefault="00BF7BE1" w:rsidP="00BF7BE1">
      <w:pPr>
        <w:spacing w:after="0" w:line="360" w:lineRule="auto"/>
        <w:ind w:firstLine="709"/>
        <w:jc w:val="both"/>
        <w:rPr>
          <w:sz w:val="24"/>
          <w:szCs w:val="24"/>
        </w:rPr>
      </w:pPr>
      <w:r w:rsidRPr="002A00D4">
        <w:rPr>
          <w:sz w:val="24"/>
          <w:szCs w:val="24"/>
        </w:rPr>
        <w:t xml:space="preserve">0 баллов - </w:t>
      </w:r>
      <w:r w:rsidRPr="002A00D4">
        <w:rPr>
          <w:rFonts w:eastAsia="Times New Roman"/>
          <w:bCs/>
          <w:color w:val="000000"/>
          <w:kern w:val="1"/>
          <w:sz w:val="24"/>
          <w:szCs w:val="24"/>
          <w:lang w:eastAsia="ar-SA"/>
        </w:rPr>
        <w:t>участник  не может выполнить поставленную задачу.</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По критерию «Независимость выполнения задания»</w:t>
      </w:r>
      <w:r w:rsidRPr="002A00D4">
        <w:rPr>
          <w:color w:val="FF0000"/>
          <w:sz w:val="24"/>
          <w:szCs w:val="24"/>
          <w:u w:val="single"/>
        </w:rPr>
        <w:t xml:space="preserve"> </w:t>
      </w:r>
      <w:r w:rsidRPr="002A00D4">
        <w:rPr>
          <w:rFonts w:eastAsia="Times New Roman"/>
          <w:sz w:val="24"/>
          <w:szCs w:val="24"/>
        </w:rPr>
        <w:t>ставится:</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4.9.  Максимальное количество баллов за выполнение задания «Задание по организации работы коллектива» - 10  баллов.</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lastRenderedPageBreak/>
        <w:t xml:space="preserve">Оценивание выполнения  задания 1 уровня </w:t>
      </w:r>
      <w:r w:rsidRPr="002A00D4">
        <w:rPr>
          <w:rFonts w:eastAsia="Times New Roman"/>
          <w:b/>
          <w:sz w:val="24"/>
          <w:szCs w:val="24"/>
        </w:rPr>
        <w:t>«Задание по организации работы коллектива»</w:t>
      </w:r>
      <w:r w:rsidRPr="002A00D4">
        <w:rPr>
          <w:rFonts w:eastAsia="Times New Roman"/>
          <w:sz w:val="24"/>
          <w:szCs w:val="24"/>
        </w:rPr>
        <w:t xml:space="preserve"> осуществляется следующим образом:</w:t>
      </w:r>
    </w:p>
    <w:p w:rsidR="00BF7BE1" w:rsidRPr="002A00D4" w:rsidRDefault="00BF7BE1" w:rsidP="00BF7BE1">
      <w:pPr>
        <w:tabs>
          <w:tab w:val="left" w:pos="1134"/>
        </w:tabs>
        <w:spacing w:after="0" w:line="360" w:lineRule="auto"/>
        <w:ind w:firstLine="709"/>
        <w:jc w:val="both"/>
        <w:rPr>
          <w:rFonts w:eastAsia="Times New Roman"/>
          <w:b/>
          <w:sz w:val="24"/>
          <w:szCs w:val="24"/>
        </w:rPr>
      </w:pPr>
      <w:r w:rsidRPr="002A00D4">
        <w:rPr>
          <w:rFonts w:eastAsia="Times New Roman"/>
          <w:b/>
          <w:sz w:val="24"/>
          <w:szCs w:val="24"/>
        </w:rPr>
        <w:t>Задание 1.</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b/>
          <w:sz w:val="24"/>
          <w:szCs w:val="24"/>
        </w:rPr>
        <w:t xml:space="preserve">-  5 баллов </w:t>
      </w:r>
      <w:r w:rsidRPr="002A00D4">
        <w:rPr>
          <w:rFonts w:eastAsia="Times New Roman"/>
          <w:sz w:val="24"/>
          <w:szCs w:val="24"/>
        </w:rPr>
        <w:t xml:space="preserve">– за умение </w:t>
      </w:r>
      <w:r w:rsidR="00C35D6F" w:rsidRPr="002A00D4">
        <w:rPr>
          <w:rFonts w:eastAsia="Times New Roman"/>
          <w:sz w:val="24"/>
          <w:szCs w:val="24"/>
        </w:rPr>
        <w:t>рассчитать дни простоя технического обслуживания и текущего ремонта автомобиля ЗиЛ-4314, если число автомобилей данной марки на АТП 300, автомобиль эксплуатируется в зоне очень жаркого климата с категорией эксплуатации I</w:t>
      </w:r>
      <w:r w:rsidR="00897008" w:rsidRPr="002A00D4">
        <w:rPr>
          <w:rFonts w:eastAsia="Times New Roman"/>
          <w:sz w:val="24"/>
          <w:szCs w:val="24"/>
        </w:rPr>
        <w:t xml:space="preserve"> </w:t>
      </w:r>
      <w:r w:rsidRPr="002A00D4">
        <w:rPr>
          <w:rFonts w:eastAsia="Times New Roman"/>
          <w:sz w:val="24"/>
          <w:szCs w:val="24"/>
        </w:rPr>
        <w:t>, в том числе:</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 </w:t>
      </w:r>
      <w:r w:rsidR="00C35D6F" w:rsidRPr="002A00D4">
        <w:rPr>
          <w:rFonts w:eastAsia="Times New Roman"/>
          <w:sz w:val="24"/>
          <w:szCs w:val="24"/>
        </w:rPr>
        <w:t>2</w:t>
      </w:r>
      <w:r w:rsidRPr="002A00D4">
        <w:rPr>
          <w:rFonts w:eastAsia="Times New Roman"/>
          <w:sz w:val="24"/>
          <w:szCs w:val="24"/>
        </w:rPr>
        <w:t xml:space="preserve"> балл</w:t>
      </w:r>
      <w:r w:rsidR="00C35D6F" w:rsidRPr="002A00D4">
        <w:rPr>
          <w:rFonts w:eastAsia="Times New Roman"/>
          <w:sz w:val="24"/>
          <w:szCs w:val="24"/>
        </w:rPr>
        <w:t>а</w:t>
      </w:r>
      <w:r w:rsidRPr="002A00D4">
        <w:rPr>
          <w:rFonts w:eastAsia="Times New Roman"/>
          <w:sz w:val="24"/>
          <w:szCs w:val="24"/>
        </w:rPr>
        <w:t xml:space="preserve"> – за </w:t>
      </w:r>
      <w:r w:rsidR="00C35D6F" w:rsidRPr="002A00D4">
        <w:rPr>
          <w:rFonts w:eastAsia="Times New Roman"/>
          <w:sz w:val="24"/>
          <w:szCs w:val="24"/>
        </w:rPr>
        <w:t xml:space="preserve">знание формулы  расчёта дней простоя и </w:t>
      </w:r>
      <w:r w:rsidRPr="002A00D4">
        <w:rPr>
          <w:rFonts w:eastAsia="Times New Roman"/>
          <w:sz w:val="24"/>
          <w:szCs w:val="24"/>
        </w:rPr>
        <w:t>правильн</w:t>
      </w:r>
      <w:r w:rsidR="00C35D6F" w:rsidRPr="002A00D4">
        <w:rPr>
          <w:rFonts w:eastAsia="Times New Roman"/>
          <w:sz w:val="24"/>
          <w:szCs w:val="24"/>
        </w:rPr>
        <w:t>ый</w:t>
      </w:r>
      <w:r w:rsidRPr="002A00D4">
        <w:rPr>
          <w:rFonts w:eastAsia="Times New Roman"/>
          <w:sz w:val="24"/>
          <w:szCs w:val="24"/>
        </w:rPr>
        <w:t xml:space="preserve"> расчёт</w:t>
      </w:r>
      <w:r w:rsidR="00C35D6F" w:rsidRPr="002A00D4">
        <w:rPr>
          <w:rFonts w:eastAsia="Times New Roman"/>
          <w:sz w:val="24"/>
          <w:szCs w:val="24"/>
        </w:rPr>
        <w:t>, используя таблицу № 9 Положения</w:t>
      </w:r>
      <w:r w:rsidRPr="002A00D4">
        <w:rPr>
          <w:rFonts w:eastAsia="Times New Roman"/>
          <w:sz w:val="24"/>
          <w:szCs w:val="24"/>
        </w:rPr>
        <w:t>;</w:t>
      </w:r>
    </w:p>
    <w:p w:rsidR="00C35D6F" w:rsidRPr="002A00D4" w:rsidRDefault="00C35D6F" w:rsidP="00C35D6F">
      <w:pPr>
        <w:tabs>
          <w:tab w:val="left" w:pos="1134"/>
        </w:tabs>
        <w:spacing w:after="0" w:line="360" w:lineRule="auto"/>
        <w:ind w:firstLine="709"/>
        <w:jc w:val="both"/>
        <w:rPr>
          <w:rFonts w:eastAsia="Times New Roman"/>
          <w:sz w:val="24"/>
          <w:szCs w:val="24"/>
        </w:rPr>
      </w:pPr>
      <w:r w:rsidRPr="002A00D4">
        <w:rPr>
          <w:rFonts w:eastAsia="Times New Roman"/>
          <w:sz w:val="24"/>
          <w:szCs w:val="24"/>
        </w:rPr>
        <w:t>- 1 балл - за умение правильно выбрать</w:t>
      </w:r>
      <w:r w:rsidRPr="002A00D4">
        <w:rPr>
          <w:sz w:val="24"/>
          <w:szCs w:val="24"/>
        </w:rPr>
        <w:t xml:space="preserve"> </w:t>
      </w:r>
      <w:r w:rsidRPr="002A00D4">
        <w:rPr>
          <w:rFonts w:eastAsia="Times New Roman"/>
          <w:sz w:val="24"/>
          <w:szCs w:val="24"/>
        </w:rPr>
        <w:t>коэффициент</w:t>
      </w:r>
      <w:proofErr w:type="gramStart"/>
      <w:r w:rsidRPr="002A00D4">
        <w:rPr>
          <w:rFonts w:eastAsia="Times New Roman"/>
          <w:sz w:val="24"/>
          <w:szCs w:val="24"/>
        </w:rPr>
        <w:t xml:space="preserve">  К</w:t>
      </w:r>
      <w:proofErr w:type="gramEnd"/>
      <w:r w:rsidRPr="002A00D4">
        <w:rPr>
          <w:rFonts w:eastAsia="Times New Roman"/>
          <w:sz w:val="24"/>
          <w:szCs w:val="24"/>
        </w:rPr>
        <w:t>´4 из Положения о ТО и ремонте подвижного состава с  учетом  пробега  с  начала эксплуатации в долях от LКР;</w:t>
      </w:r>
    </w:p>
    <w:p w:rsidR="00455739" w:rsidRPr="002A00D4" w:rsidRDefault="00BF7BE1" w:rsidP="00455739">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- 1 балл – за умение </w:t>
      </w:r>
      <w:r w:rsidR="00C35D6F" w:rsidRPr="002A00D4">
        <w:rPr>
          <w:rFonts w:eastAsia="Times New Roman"/>
          <w:sz w:val="24"/>
          <w:szCs w:val="24"/>
        </w:rPr>
        <w:t xml:space="preserve">свести </w:t>
      </w:r>
      <w:proofErr w:type="gramStart"/>
      <w:r w:rsidR="00C35D6F" w:rsidRPr="002A00D4">
        <w:rPr>
          <w:rFonts w:eastAsia="Times New Roman"/>
          <w:sz w:val="24"/>
          <w:szCs w:val="24"/>
        </w:rPr>
        <w:t>полученные</w:t>
      </w:r>
      <w:proofErr w:type="gramEnd"/>
      <w:r w:rsidR="00C35D6F" w:rsidRPr="002A00D4">
        <w:rPr>
          <w:rFonts w:eastAsia="Times New Roman"/>
          <w:sz w:val="24"/>
          <w:szCs w:val="24"/>
        </w:rPr>
        <w:t xml:space="preserve"> коэффициентов в общую таблицу</w:t>
      </w:r>
      <w:r w:rsidR="00455739" w:rsidRPr="002A00D4">
        <w:rPr>
          <w:rFonts w:eastAsia="Times New Roman"/>
          <w:sz w:val="24"/>
          <w:szCs w:val="24"/>
        </w:rPr>
        <w:t>;</w:t>
      </w:r>
    </w:p>
    <w:p w:rsidR="00455739" w:rsidRPr="002A00D4" w:rsidRDefault="00BF7BE1" w:rsidP="00455739">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 </w:t>
      </w:r>
      <w:r w:rsidR="00455739" w:rsidRPr="002A00D4">
        <w:rPr>
          <w:rFonts w:eastAsia="Times New Roman"/>
          <w:sz w:val="24"/>
          <w:szCs w:val="24"/>
        </w:rPr>
        <w:t>- 1 балл – за умение работать с технической документацией</w:t>
      </w:r>
      <w:r w:rsidR="00C35D6F" w:rsidRPr="002A00D4">
        <w:rPr>
          <w:rFonts w:eastAsia="Times New Roman"/>
          <w:sz w:val="24"/>
          <w:szCs w:val="24"/>
        </w:rPr>
        <w:t>.</w:t>
      </w:r>
    </w:p>
    <w:p w:rsidR="00BF7BE1" w:rsidRPr="002A00D4" w:rsidRDefault="00BF7BE1" w:rsidP="00BF7BE1">
      <w:pPr>
        <w:tabs>
          <w:tab w:val="left" w:pos="1134"/>
        </w:tabs>
        <w:spacing w:after="0" w:line="360" w:lineRule="auto"/>
        <w:ind w:firstLine="709"/>
        <w:jc w:val="both"/>
        <w:rPr>
          <w:rFonts w:eastAsia="Times New Roman"/>
          <w:sz w:val="24"/>
          <w:szCs w:val="24"/>
          <w:highlight w:val="cyan"/>
        </w:rPr>
      </w:pPr>
    </w:p>
    <w:p w:rsidR="00BF7BE1" w:rsidRPr="002A00D4" w:rsidRDefault="00BF7BE1" w:rsidP="00BF7BE1">
      <w:pPr>
        <w:tabs>
          <w:tab w:val="left" w:pos="1134"/>
        </w:tabs>
        <w:spacing w:after="0" w:line="360" w:lineRule="auto"/>
        <w:ind w:firstLine="709"/>
        <w:jc w:val="both"/>
        <w:rPr>
          <w:rFonts w:eastAsia="Times New Roman"/>
          <w:b/>
          <w:sz w:val="24"/>
          <w:szCs w:val="24"/>
        </w:rPr>
      </w:pPr>
      <w:r w:rsidRPr="002A00D4">
        <w:rPr>
          <w:rFonts w:eastAsia="Times New Roman"/>
          <w:b/>
          <w:sz w:val="24"/>
          <w:szCs w:val="24"/>
        </w:rPr>
        <w:t>Задание 2.</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b/>
          <w:sz w:val="24"/>
          <w:szCs w:val="24"/>
        </w:rPr>
        <w:t>- 5 баллов</w:t>
      </w:r>
      <w:r w:rsidRPr="002A00D4">
        <w:rPr>
          <w:rFonts w:eastAsia="Times New Roman"/>
          <w:sz w:val="24"/>
          <w:szCs w:val="24"/>
        </w:rPr>
        <w:t xml:space="preserve"> – за умение </w:t>
      </w:r>
      <w:r w:rsidR="007635C5" w:rsidRPr="002A00D4">
        <w:rPr>
          <w:rFonts w:eastAsia="Times New Roman"/>
          <w:sz w:val="24"/>
          <w:szCs w:val="24"/>
        </w:rPr>
        <w:t>грамотно</w:t>
      </w:r>
      <w:r w:rsidRPr="002A00D4">
        <w:rPr>
          <w:rFonts w:eastAsia="Times New Roman"/>
          <w:sz w:val="24"/>
          <w:szCs w:val="24"/>
        </w:rPr>
        <w:t xml:space="preserve"> </w:t>
      </w:r>
      <w:r w:rsidR="007635C5" w:rsidRPr="002A00D4">
        <w:rPr>
          <w:rFonts w:eastAsia="Times New Roman"/>
          <w:sz w:val="24"/>
          <w:szCs w:val="24"/>
        </w:rPr>
        <w:t>составить</w:t>
      </w:r>
      <w:r w:rsidR="00ED1832" w:rsidRPr="002A00D4">
        <w:rPr>
          <w:rFonts w:eastAsia="Times New Roman"/>
          <w:sz w:val="24"/>
          <w:szCs w:val="24"/>
        </w:rPr>
        <w:t xml:space="preserve"> должностную инструкцию по должности «Техник по учёту по учету расхода горюче-смазочных материалов»</w:t>
      </w:r>
      <w:r w:rsidRPr="002A00D4">
        <w:rPr>
          <w:rFonts w:eastAsia="Times New Roman"/>
          <w:sz w:val="24"/>
          <w:szCs w:val="24"/>
        </w:rPr>
        <w:t>, в том числе:</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 </w:t>
      </w:r>
      <w:r w:rsidR="007635C5" w:rsidRPr="002A00D4">
        <w:rPr>
          <w:rFonts w:eastAsia="Times New Roman"/>
          <w:sz w:val="24"/>
          <w:szCs w:val="24"/>
        </w:rPr>
        <w:t>1,5</w:t>
      </w:r>
      <w:r w:rsidRPr="002A00D4">
        <w:rPr>
          <w:rFonts w:eastAsia="Times New Roman"/>
          <w:sz w:val="24"/>
          <w:szCs w:val="24"/>
        </w:rPr>
        <w:t xml:space="preserve"> балла – за </w:t>
      </w:r>
      <w:r w:rsidR="007635C5" w:rsidRPr="002A00D4">
        <w:rPr>
          <w:rFonts w:eastAsia="Times New Roman"/>
          <w:sz w:val="24"/>
          <w:szCs w:val="24"/>
        </w:rPr>
        <w:t>обязательное наличие обязательных разделов в должностной инструкции</w:t>
      </w:r>
      <w:r w:rsidRPr="002A00D4">
        <w:rPr>
          <w:rFonts w:eastAsia="Times New Roman"/>
          <w:sz w:val="24"/>
          <w:szCs w:val="24"/>
        </w:rPr>
        <w:t>;</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- 2 балла – за умение соблюдения структуры текста информационного письма (отделять вводную часть письма, доказательства и заключение);</w:t>
      </w:r>
    </w:p>
    <w:p w:rsidR="00BF7BE1" w:rsidRPr="002A00D4" w:rsidRDefault="007635C5" w:rsidP="00BF7BE1">
      <w:pPr>
        <w:tabs>
          <w:tab w:val="left" w:pos="567"/>
          <w:tab w:val="left" w:pos="709"/>
          <w:tab w:val="left" w:pos="1134"/>
        </w:tabs>
        <w:spacing w:after="0" w:line="360" w:lineRule="auto"/>
        <w:jc w:val="both"/>
        <w:rPr>
          <w:rFonts w:eastAsia="Times New Roman"/>
          <w:sz w:val="24"/>
          <w:szCs w:val="24"/>
        </w:rPr>
      </w:pPr>
      <w:r w:rsidRPr="002A00D4">
        <w:rPr>
          <w:rFonts w:eastAsia="Times New Roman"/>
          <w:sz w:val="24"/>
          <w:szCs w:val="24"/>
        </w:rPr>
        <w:t xml:space="preserve">            </w:t>
      </w:r>
      <w:r w:rsidR="00BF7BE1" w:rsidRPr="002A00D4">
        <w:rPr>
          <w:rFonts w:eastAsia="Times New Roman"/>
          <w:sz w:val="24"/>
          <w:szCs w:val="24"/>
        </w:rPr>
        <w:t xml:space="preserve">- 1,5 балла – за умение применения опции форматирования в </w:t>
      </w:r>
      <w:r w:rsidR="00BF7BE1" w:rsidRPr="002A00D4">
        <w:rPr>
          <w:rFonts w:eastAsia="Times New Roman"/>
          <w:sz w:val="24"/>
          <w:szCs w:val="24"/>
          <w:lang w:val="en-US"/>
        </w:rPr>
        <w:t>Microsoft</w:t>
      </w:r>
      <w:r w:rsidR="00BF7BE1" w:rsidRPr="002A00D4">
        <w:rPr>
          <w:rFonts w:eastAsia="Times New Roman"/>
          <w:sz w:val="24"/>
          <w:szCs w:val="24"/>
        </w:rPr>
        <w:t xml:space="preserve"> </w:t>
      </w:r>
      <w:r w:rsidR="00BF7BE1" w:rsidRPr="002A00D4">
        <w:rPr>
          <w:rFonts w:eastAsia="Times New Roman"/>
          <w:sz w:val="24"/>
          <w:szCs w:val="24"/>
          <w:lang w:val="en-US"/>
        </w:rPr>
        <w:t>Word</w:t>
      </w:r>
      <w:r w:rsidR="00BF7BE1" w:rsidRPr="002A00D4">
        <w:rPr>
          <w:rFonts w:eastAsia="Times New Roman"/>
          <w:sz w:val="24"/>
          <w:szCs w:val="24"/>
        </w:rPr>
        <w:t xml:space="preserve">, </w:t>
      </w:r>
      <w:proofErr w:type="gramStart"/>
      <w:r w:rsidR="00BF7BE1" w:rsidRPr="002A00D4">
        <w:rPr>
          <w:rFonts w:eastAsia="Times New Roman"/>
          <w:sz w:val="24"/>
          <w:szCs w:val="24"/>
        </w:rPr>
        <w:t>таких</w:t>
      </w:r>
      <w:proofErr w:type="gramEnd"/>
      <w:r w:rsidR="00BF7BE1" w:rsidRPr="002A00D4">
        <w:rPr>
          <w:rFonts w:eastAsia="Times New Roman"/>
          <w:sz w:val="24"/>
          <w:szCs w:val="24"/>
        </w:rPr>
        <w:t xml:space="preserve"> как шрифт, размер шрифта, междустрочный интервал, выравнивание текста по ширине, поля документа.</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а)  основные целевые индикаторы:</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качество выполнения отдельных задач задания;</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качество выполнения задания в целом;</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скорость выполнения задания (в случае необходимости применения),</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б)  штрафные целевые индикаторы:</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нарушение условий выполнения задания; </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негрубые нарушения технологии  выполнения работ;</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негрубые нарушения санитарных норм. </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Значение штрафных целевых индикаторов уточнено по каждому конкретному  заданию. </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lastRenderedPageBreak/>
        <w:t xml:space="preserve">Критерии оценки выполнения профессионального задания представлены в соответствующих паспортах   конкурсных заданий. </w:t>
      </w:r>
    </w:p>
    <w:p w:rsidR="00BF7BE1" w:rsidRPr="00B243DC" w:rsidRDefault="00BF7BE1" w:rsidP="00BF7BE1">
      <w:pPr>
        <w:tabs>
          <w:tab w:val="left" w:pos="1134"/>
        </w:tabs>
        <w:spacing w:after="0" w:line="360" w:lineRule="auto"/>
        <w:ind w:firstLine="709"/>
        <w:jc w:val="both"/>
        <w:rPr>
          <w:rFonts w:eastAsia="Times New Roman"/>
          <w:sz w:val="24"/>
          <w:szCs w:val="24"/>
        </w:rPr>
      </w:pPr>
      <w:r w:rsidRPr="00B243DC">
        <w:rPr>
          <w:rFonts w:eastAsia="Times New Roman"/>
          <w:sz w:val="24"/>
          <w:szCs w:val="24"/>
        </w:rPr>
        <w:t>4.11.  Максимальное количество баллов за конкурсные задания  II уровня 70 баллов.</w:t>
      </w:r>
    </w:p>
    <w:p w:rsidR="00BF7BE1" w:rsidRPr="00B243DC" w:rsidRDefault="00BF7BE1" w:rsidP="00BF7BE1">
      <w:pPr>
        <w:tabs>
          <w:tab w:val="left" w:pos="1134"/>
        </w:tabs>
        <w:spacing w:after="0" w:line="360" w:lineRule="auto"/>
        <w:ind w:firstLine="567"/>
        <w:jc w:val="both"/>
        <w:rPr>
          <w:rFonts w:eastAsia="Times New Roman"/>
          <w:sz w:val="24"/>
          <w:szCs w:val="24"/>
        </w:rPr>
      </w:pPr>
      <w:r w:rsidRPr="00B243DC">
        <w:rPr>
          <w:rFonts w:eastAsia="Times New Roman"/>
          <w:sz w:val="24"/>
          <w:szCs w:val="24"/>
        </w:rPr>
        <w:t xml:space="preserve">4.12.  Максимальное количество баллов за выполнение инвариантной части практического  задания </w:t>
      </w:r>
      <w:r w:rsidRPr="00B243DC">
        <w:rPr>
          <w:rFonts w:eastAsia="Times New Roman"/>
          <w:sz w:val="24"/>
          <w:szCs w:val="24"/>
          <w:lang w:val="en-US"/>
        </w:rPr>
        <w:t>II</w:t>
      </w:r>
      <w:r w:rsidRPr="00B243DC">
        <w:rPr>
          <w:rFonts w:eastAsia="Times New Roman"/>
          <w:sz w:val="24"/>
          <w:szCs w:val="24"/>
        </w:rPr>
        <w:t xml:space="preserve"> уровня  - 35  баллов.</w:t>
      </w:r>
    </w:p>
    <w:p w:rsidR="00BF7BE1" w:rsidRPr="00B243DC" w:rsidRDefault="00BF7BE1" w:rsidP="00BF7BE1">
      <w:pPr>
        <w:tabs>
          <w:tab w:val="left" w:pos="1134"/>
        </w:tabs>
        <w:spacing w:after="0" w:line="360" w:lineRule="auto"/>
        <w:ind w:firstLine="709"/>
        <w:jc w:val="both"/>
        <w:rPr>
          <w:rStyle w:val="FontStyle12"/>
          <w:sz w:val="24"/>
          <w:szCs w:val="24"/>
        </w:rPr>
      </w:pPr>
      <w:r w:rsidRPr="00B243DC">
        <w:rPr>
          <w:rFonts w:eastAsia="Times New Roman"/>
          <w:sz w:val="24"/>
          <w:szCs w:val="24"/>
        </w:rPr>
        <w:t>Для специальност</w:t>
      </w:r>
      <w:r w:rsidR="00CB58FD" w:rsidRPr="00B243DC">
        <w:rPr>
          <w:rFonts w:eastAsia="Times New Roman"/>
          <w:sz w:val="24"/>
          <w:szCs w:val="24"/>
        </w:rPr>
        <w:t>и</w:t>
      </w:r>
      <w:r w:rsidRPr="00B243DC">
        <w:rPr>
          <w:rFonts w:eastAsia="Times New Roman"/>
          <w:sz w:val="24"/>
          <w:szCs w:val="24"/>
        </w:rPr>
        <w:t xml:space="preserve"> 23.02.03 Техническое обслуживание и ремонт автомобильного транспорта </w:t>
      </w:r>
      <w:r w:rsidR="00CB58FD" w:rsidRPr="00B243DC">
        <w:rPr>
          <w:rFonts w:eastAsia="Times New Roman"/>
          <w:sz w:val="24"/>
          <w:szCs w:val="24"/>
        </w:rPr>
        <w:t>д</w:t>
      </w:r>
      <w:r w:rsidRPr="00B243DC">
        <w:rPr>
          <w:sz w:val="24"/>
          <w:szCs w:val="24"/>
        </w:rPr>
        <w:t>ля</w:t>
      </w:r>
      <w:r w:rsidRPr="00B243DC">
        <w:rPr>
          <w:rStyle w:val="FontStyle12"/>
          <w:sz w:val="24"/>
          <w:szCs w:val="24"/>
        </w:rPr>
        <w:t xml:space="preserve"> оценки </w:t>
      </w:r>
      <w:r w:rsidRPr="00B243DC">
        <w:rPr>
          <w:rFonts w:eastAsia="Times New Roman"/>
          <w:sz w:val="24"/>
          <w:szCs w:val="24"/>
        </w:rPr>
        <w:t xml:space="preserve">данного задания  </w:t>
      </w:r>
      <w:r w:rsidRPr="00B243DC">
        <w:rPr>
          <w:rStyle w:val="FontStyle12"/>
          <w:sz w:val="24"/>
          <w:szCs w:val="24"/>
        </w:rPr>
        <w:t>используются  следующие критерии:</w:t>
      </w:r>
    </w:p>
    <w:p w:rsidR="00BF7BE1" w:rsidRPr="00B243DC" w:rsidRDefault="00BF7BE1" w:rsidP="00BF7BE1">
      <w:pPr>
        <w:pStyle w:val="Style5"/>
        <w:widowControl/>
        <w:tabs>
          <w:tab w:val="left" w:pos="917"/>
        </w:tabs>
        <w:spacing w:line="360" w:lineRule="auto"/>
        <w:ind w:firstLine="567"/>
        <w:rPr>
          <w:rStyle w:val="FontStyle12"/>
          <w:sz w:val="24"/>
          <w:szCs w:val="24"/>
        </w:rPr>
      </w:pPr>
      <w:r w:rsidRPr="00B243DC">
        <w:rPr>
          <w:rStyle w:val="FontStyle12"/>
          <w:sz w:val="24"/>
          <w:szCs w:val="24"/>
        </w:rPr>
        <w:t>-количество набранных баллов (максимально возможная сумма - 35 баллов);</w:t>
      </w:r>
    </w:p>
    <w:p w:rsidR="00BF7BE1" w:rsidRPr="002A00D4" w:rsidRDefault="00BF7BE1" w:rsidP="00BF7BE1">
      <w:pPr>
        <w:pStyle w:val="Style5"/>
        <w:widowControl/>
        <w:tabs>
          <w:tab w:val="left" w:pos="917"/>
        </w:tabs>
        <w:spacing w:line="360" w:lineRule="auto"/>
        <w:ind w:firstLine="567"/>
        <w:rPr>
          <w:rStyle w:val="FontStyle12"/>
          <w:sz w:val="24"/>
          <w:szCs w:val="24"/>
        </w:rPr>
      </w:pPr>
      <w:r w:rsidRPr="00B243DC">
        <w:rPr>
          <w:rStyle w:val="FontStyle12"/>
          <w:sz w:val="24"/>
          <w:szCs w:val="24"/>
        </w:rPr>
        <w:t>-время  выполнения задания (не более 180 минут).</w:t>
      </w:r>
    </w:p>
    <w:p w:rsidR="00BF7BE1" w:rsidRPr="002A00D4" w:rsidRDefault="00BF7BE1" w:rsidP="00BF7BE1">
      <w:pPr>
        <w:pStyle w:val="Style2"/>
        <w:widowControl/>
        <w:spacing w:line="360" w:lineRule="auto"/>
        <w:ind w:firstLine="567"/>
        <w:rPr>
          <w:rStyle w:val="FontStyle12"/>
          <w:sz w:val="24"/>
          <w:szCs w:val="24"/>
        </w:rPr>
      </w:pPr>
      <w:proofErr w:type="gramStart"/>
      <w:r w:rsidRPr="002A00D4">
        <w:rPr>
          <w:rStyle w:val="FontStyle12"/>
          <w:sz w:val="24"/>
          <w:szCs w:val="24"/>
        </w:rPr>
        <w:t>Выполнение каждого пункта методики расчета задания оценивается соответствующим количеством баллов (1 или 0,5), указанном в эталоне.</w:t>
      </w:r>
      <w:proofErr w:type="gramEnd"/>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Правильное выполнение всех расчетов задания зависит от правильного выбора нормативных значений:</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-периодичностей ТО;</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 xml:space="preserve">-пробега до </w:t>
      </w:r>
      <w:proofErr w:type="gramStart"/>
      <w:r w:rsidRPr="002A00D4">
        <w:rPr>
          <w:rStyle w:val="FontStyle12"/>
          <w:sz w:val="24"/>
          <w:szCs w:val="24"/>
        </w:rPr>
        <w:t>КР</w:t>
      </w:r>
      <w:proofErr w:type="gramEnd"/>
      <w:r w:rsidRPr="002A00D4">
        <w:rPr>
          <w:rStyle w:val="FontStyle12"/>
          <w:sz w:val="24"/>
          <w:szCs w:val="24"/>
        </w:rPr>
        <w:t>;</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 xml:space="preserve">-трудоемкостей ТО и </w:t>
      </w:r>
      <w:proofErr w:type="gramStart"/>
      <w:r w:rsidRPr="002A00D4">
        <w:rPr>
          <w:rStyle w:val="FontStyle12"/>
          <w:sz w:val="24"/>
          <w:szCs w:val="24"/>
        </w:rPr>
        <w:t>ТР</w:t>
      </w:r>
      <w:proofErr w:type="gramEnd"/>
      <w:r w:rsidRPr="002A00D4">
        <w:rPr>
          <w:rStyle w:val="FontStyle12"/>
          <w:sz w:val="24"/>
          <w:szCs w:val="24"/>
        </w:rPr>
        <w:t>;</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 xml:space="preserve">-коэффициентов корректирования. </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 xml:space="preserve">Поэтому правильный выбор нормативных значений и правильное выполнение каждого пункта расчета в таблице №2 оценивается в 1 балл. </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Кроме того, в 1 балл оцениваются расчеты:</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-трудоемкости технических воздействий в зонах ТО и производственных участках;</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 количество производственных рабочих в зонах ТО и производственных участках;</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-число постов в зонах ТО;</w:t>
      </w:r>
    </w:p>
    <w:p w:rsidR="00BF7BE1" w:rsidRPr="002A00D4" w:rsidRDefault="00BF7BE1" w:rsidP="00BF7BE1">
      <w:pPr>
        <w:pStyle w:val="Style2"/>
        <w:widowControl/>
        <w:spacing w:line="360" w:lineRule="auto"/>
        <w:ind w:left="709" w:hanging="142"/>
        <w:rPr>
          <w:rStyle w:val="FontStyle12"/>
          <w:sz w:val="24"/>
          <w:szCs w:val="24"/>
        </w:rPr>
      </w:pPr>
      <w:r w:rsidRPr="002A00D4">
        <w:rPr>
          <w:rStyle w:val="FontStyle12"/>
          <w:sz w:val="24"/>
          <w:szCs w:val="24"/>
        </w:rPr>
        <w:t>-выбор и обоснование метода организации технологического процесса в зонах ТО.</w:t>
      </w:r>
    </w:p>
    <w:p w:rsidR="00BF7BE1" w:rsidRPr="002A00D4" w:rsidRDefault="00BF7BE1" w:rsidP="00BF7BE1">
      <w:pPr>
        <w:pStyle w:val="Style2"/>
        <w:widowControl/>
        <w:spacing w:line="360" w:lineRule="auto"/>
        <w:ind w:left="709" w:hanging="142"/>
        <w:rPr>
          <w:rStyle w:val="FontStyle12"/>
          <w:sz w:val="24"/>
          <w:szCs w:val="24"/>
        </w:rPr>
      </w:pPr>
      <w:r w:rsidRPr="002A00D4">
        <w:rPr>
          <w:rStyle w:val="FontStyle12"/>
          <w:sz w:val="24"/>
          <w:szCs w:val="24"/>
        </w:rPr>
        <w:t>Остальные расчеты оцениваются  в 0,5 балла по каждому пункту.</w:t>
      </w:r>
    </w:p>
    <w:p w:rsidR="00BF7BE1" w:rsidRPr="002A00D4" w:rsidRDefault="00BF7BE1" w:rsidP="00BF7BE1">
      <w:pPr>
        <w:pStyle w:val="Style2"/>
        <w:widowControl/>
        <w:spacing w:line="360" w:lineRule="auto"/>
        <w:ind w:firstLine="567"/>
        <w:rPr>
          <w:rStyle w:val="FontStyle12"/>
          <w:sz w:val="24"/>
          <w:szCs w:val="24"/>
        </w:rPr>
      </w:pPr>
      <w:r w:rsidRPr="002A00D4">
        <w:rPr>
          <w:rStyle w:val="FontStyle12"/>
          <w:sz w:val="24"/>
          <w:szCs w:val="24"/>
        </w:rPr>
        <w:t>Решение о правильности выполнения каждого пункта задания принимается на основании сравнения результата расчета по каждому пункту задания с  соответствующими  значениями, представленными в эталонах:</w:t>
      </w:r>
    </w:p>
    <w:p w:rsidR="00BF7BE1" w:rsidRPr="002A00D4" w:rsidRDefault="00BF7BE1" w:rsidP="00BF7BE1">
      <w:pPr>
        <w:pStyle w:val="Style5"/>
        <w:widowControl/>
        <w:tabs>
          <w:tab w:val="left" w:pos="835"/>
        </w:tabs>
        <w:spacing w:line="360" w:lineRule="auto"/>
        <w:ind w:left="677" w:hanging="110"/>
        <w:rPr>
          <w:rStyle w:val="FontStyle12"/>
          <w:sz w:val="24"/>
          <w:szCs w:val="24"/>
        </w:rPr>
      </w:pPr>
      <w:r w:rsidRPr="002A00D4">
        <w:rPr>
          <w:rStyle w:val="FontStyle12"/>
          <w:sz w:val="24"/>
          <w:szCs w:val="24"/>
        </w:rPr>
        <w:t>-если полученные значения показателей в задании и эталоне совпадают, то участник получает соответствующий балл (1 или 0,5);</w:t>
      </w:r>
    </w:p>
    <w:p w:rsidR="00BF7BE1" w:rsidRPr="002A00D4" w:rsidRDefault="00BF7BE1" w:rsidP="00BF7BE1">
      <w:pPr>
        <w:pStyle w:val="Style3"/>
        <w:widowControl/>
        <w:tabs>
          <w:tab w:val="left" w:pos="917"/>
        </w:tabs>
        <w:spacing w:line="360" w:lineRule="auto"/>
        <w:ind w:firstLine="635"/>
        <w:jc w:val="both"/>
        <w:rPr>
          <w:rStyle w:val="FontStyle12"/>
          <w:sz w:val="24"/>
          <w:szCs w:val="24"/>
        </w:rPr>
      </w:pPr>
      <w:r w:rsidRPr="002A00D4">
        <w:rPr>
          <w:rStyle w:val="FontStyle12"/>
          <w:sz w:val="24"/>
          <w:szCs w:val="24"/>
        </w:rPr>
        <w:t xml:space="preserve">-если пункт задания выполнен неправильно, то участник получает 0 баллов. </w:t>
      </w:r>
    </w:p>
    <w:p w:rsidR="00BF7BE1" w:rsidRPr="002A00D4" w:rsidRDefault="00BF7BE1" w:rsidP="00BF7BE1">
      <w:pPr>
        <w:pStyle w:val="Style3"/>
        <w:widowControl/>
        <w:tabs>
          <w:tab w:val="left" w:pos="917"/>
        </w:tabs>
        <w:spacing w:line="360" w:lineRule="auto"/>
        <w:ind w:firstLine="635"/>
        <w:jc w:val="both"/>
        <w:rPr>
          <w:rStyle w:val="FontStyle12"/>
          <w:sz w:val="24"/>
          <w:szCs w:val="24"/>
        </w:rPr>
      </w:pPr>
      <w:proofErr w:type="gramStart"/>
      <w:r w:rsidRPr="002A00D4">
        <w:rPr>
          <w:rStyle w:val="FontStyle12"/>
          <w:sz w:val="24"/>
          <w:szCs w:val="24"/>
        </w:rPr>
        <w:t>Все значения баллов, полученные в ходе расчетов по каждому пункту задания  суммируются</w:t>
      </w:r>
      <w:proofErr w:type="gramEnd"/>
      <w:r w:rsidRPr="002A00D4">
        <w:rPr>
          <w:rStyle w:val="FontStyle12"/>
          <w:sz w:val="24"/>
          <w:szCs w:val="24"/>
        </w:rPr>
        <w:t xml:space="preserve">. При правильном выполнении всего задания участник получает </w:t>
      </w:r>
      <w:r w:rsidRPr="002A00D4">
        <w:t>м</w:t>
      </w:r>
      <w:r w:rsidR="00CB353F" w:rsidRPr="002A00D4">
        <w:t>аксимальное количество баллов -</w:t>
      </w:r>
      <w:r w:rsidRPr="002A00D4">
        <w:rPr>
          <w:rStyle w:val="FontStyle12"/>
          <w:sz w:val="24"/>
          <w:szCs w:val="24"/>
        </w:rPr>
        <w:t xml:space="preserve">35 баллов. </w:t>
      </w:r>
    </w:p>
    <w:p w:rsidR="00BF7BE1" w:rsidRPr="002A00D4" w:rsidRDefault="00BF7BE1" w:rsidP="00BF7BE1">
      <w:pPr>
        <w:spacing w:after="0" w:line="360" w:lineRule="auto"/>
        <w:ind w:firstLine="635"/>
        <w:jc w:val="both"/>
        <w:rPr>
          <w:sz w:val="24"/>
          <w:szCs w:val="24"/>
        </w:rPr>
      </w:pPr>
      <w:r w:rsidRPr="002A00D4">
        <w:rPr>
          <w:sz w:val="24"/>
          <w:szCs w:val="24"/>
        </w:rPr>
        <w:lastRenderedPageBreak/>
        <w:t xml:space="preserve"> По завершению времени, отводимого на задания</w:t>
      </w:r>
      <w:r w:rsidRPr="002A00D4">
        <w:rPr>
          <w:rStyle w:val="FontStyle12"/>
          <w:sz w:val="24"/>
          <w:szCs w:val="24"/>
        </w:rPr>
        <w:t xml:space="preserve"> по выполнению технологического расчета</w:t>
      </w:r>
      <w:r w:rsidRPr="002A00D4">
        <w:rPr>
          <w:sz w:val="24"/>
          <w:szCs w:val="24"/>
        </w:rPr>
        <w:t>, все участники сдают расчетные материалы, черновики, справочные материалы, калькуляторы и авторучки. Занятое место определяются только по сумме фактически набранных баллов, так как продолжительность выполнения задания одинаковая.</w:t>
      </w:r>
    </w:p>
    <w:p w:rsidR="00BF7BE1" w:rsidRPr="002A00D4" w:rsidRDefault="00BF7BE1" w:rsidP="00BF7BE1">
      <w:pPr>
        <w:spacing w:after="0" w:line="360" w:lineRule="auto"/>
        <w:ind w:firstLine="635"/>
        <w:jc w:val="both"/>
        <w:rPr>
          <w:sz w:val="24"/>
          <w:szCs w:val="24"/>
        </w:rPr>
      </w:pPr>
      <w:r w:rsidRPr="002A00D4">
        <w:rPr>
          <w:rFonts w:eastAsia="Times New Roman"/>
          <w:sz w:val="24"/>
          <w:szCs w:val="24"/>
        </w:rPr>
        <w:t>Оценивание выполнения  инвариантной части по специальности 23.02.0</w:t>
      </w:r>
      <w:r w:rsidR="00CB58FD" w:rsidRPr="002A00D4">
        <w:rPr>
          <w:rFonts w:eastAsia="Times New Roman"/>
          <w:sz w:val="24"/>
          <w:szCs w:val="24"/>
        </w:rPr>
        <w:t>3</w:t>
      </w:r>
      <w:r w:rsidRPr="002A00D4">
        <w:rPr>
          <w:rFonts w:eastAsia="Times New Roman"/>
          <w:sz w:val="24"/>
          <w:szCs w:val="24"/>
        </w:rPr>
        <w:t xml:space="preserve"> Техническое </w:t>
      </w:r>
      <w:proofErr w:type="gramStart"/>
      <w:r w:rsidRPr="002A00D4">
        <w:rPr>
          <w:rFonts w:eastAsia="Times New Roman"/>
          <w:sz w:val="24"/>
          <w:szCs w:val="24"/>
        </w:rPr>
        <w:t>обслуживание</w:t>
      </w:r>
      <w:proofErr w:type="gramEnd"/>
      <w:r w:rsidRPr="002A00D4">
        <w:rPr>
          <w:rFonts w:eastAsia="Times New Roman"/>
          <w:sz w:val="24"/>
          <w:szCs w:val="24"/>
        </w:rPr>
        <w:t xml:space="preserve"> и ремонт автомобильного транспорта осуществляется по следующей  методике оценки </w:t>
      </w:r>
      <w:r w:rsidRPr="002A00D4">
        <w:rPr>
          <w:sz w:val="24"/>
          <w:szCs w:val="24"/>
        </w:rPr>
        <w:t>результатов выполнения инвариантной части профессионального  задания</w:t>
      </w:r>
      <w:r w:rsidR="00CB353F" w:rsidRPr="002A00D4">
        <w:rPr>
          <w:sz w:val="24"/>
          <w:szCs w:val="24"/>
        </w:rPr>
        <w:t xml:space="preserve"> </w:t>
      </w:r>
      <w:r w:rsidRPr="002A00D4">
        <w:rPr>
          <w:sz w:val="24"/>
          <w:szCs w:val="24"/>
          <w:lang w:val="en-US"/>
        </w:rPr>
        <w:t>II</w:t>
      </w:r>
      <w:r w:rsidRPr="002A00D4">
        <w:rPr>
          <w:sz w:val="24"/>
          <w:szCs w:val="24"/>
        </w:rPr>
        <w:t xml:space="preserve"> уровня </w:t>
      </w:r>
      <w:r w:rsidR="005C6E4F" w:rsidRPr="002A00D4">
        <w:rPr>
          <w:sz w:val="24"/>
          <w:szCs w:val="24"/>
        </w:rPr>
        <w:t>начального</w:t>
      </w:r>
      <w:r w:rsidRPr="002A00D4">
        <w:rPr>
          <w:sz w:val="24"/>
          <w:szCs w:val="24"/>
        </w:rPr>
        <w:t xml:space="preserve"> этапа Всероссийской олимпиады профессионального мастерства обучающихся по укрупненной группе специальностей 23.00.00 «Техника и технологии наземного транспорта»</w:t>
      </w:r>
    </w:p>
    <w:p w:rsidR="00BF7BE1" w:rsidRPr="002A00D4" w:rsidRDefault="00BF7BE1" w:rsidP="00BF7BE1">
      <w:pPr>
        <w:pStyle w:val="Style2"/>
        <w:widowControl/>
        <w:spacing w:line="360" w:lineRule="auto"/>
        <w:ind w:firstLine="635"/>
        <w:rPr>
          <w:rStyle w:val="FontStyle12"/>
          <w:sz w:val="24"/>
          <w:szCs w:val="24"/>
        </w:rPr>
      </w:pPr>
      <w:proofErr w:type="gramStart"/>
      <w:r w:rsidRPr="002A00D4">
        <w:rPr>
          <w:rStyle w:val="FontStyle12"/>
          <w:sz w:val="24"/>
          <w:szCs w:val="24"/>
        </w:rPr>
        <w:t>Выполнение каждого пункта методики расчета задания оценивается соответствующим количеством баллов (0,25; 0,5; 0,65; 0,85; 1), указанном в эталоне.</w:t>
      </w:r>
      <w:proofErr w:type="gramEnd"/>
    </w:p>
    <w:p w:rsidR="00BF7BE1" w:rsidRPr="002A00D4" w:rsidRDefault="00BF7BE1" w:rsidP="00BF7BE1">
      <w:pPr>
        <w:pStyle w:val="Style2"/>
        <w:widowControl/>
        <w:spacing w:line="360" w:lineRule="auto"/>
        <w:ind w:firstLine="635"/>
        <w:rPr>
          <w:rStyle w:val="FontStyle12"/>
          <w:b/>
          <w:sz w:val="24"/>
          <w:szCs w:val="24"/>
        </w:rPr>
      </w:pPr>
      <w:r w:rsidRPr="002A00D4">
        <w:rPr>
          <w:rStyle w:val="FontStyle12"/>
          <w:b/>
          <w:sz w:val="24"/>
          <w:szCs w:val="24"/>
        </w:rPr>
        <w:t xml:space="preserve">Задача №1 </w:t>
      </w:r>
      <w:r w:rsidR="00592642" w:rsidRPr="002A00D4">
        <w:rPr>
          <w:rStyle w:val="FontStyle12"/>
          <w:b/>
          <w:sz w:val="24"/>
          <w:szCs w:val="24"/>
        </w:rPr>
        <w:t xml:space="preserve"> </w:t>
      </w:r>
    </w:p>
    <w:p w:rsidR="00BF7BE1" w:rsidRPr="002A00D4" w:rsidRDefault="00BF7BE1" w:rsidP="00BF7BE1">
      <w:pPr>
        <w:pStyle w:val="Style2"/>
        <w:widowControl/>
        <w:spacing w:line="360" w:lineRule="auto"/>
        <w:ind w:firstLine="635"/>
        <w:rPr>
          <w:rStyle w:val="FontStyle12"/>
          <w:sz w:val="24"/>
          <w:szCs w:val="24"/>
        </w:rPr>
      </w:pPr>
      <w:r w:rsidRPr="002A00D4">
        <w:rPr>
          <w:rStyle w:val="FontStyle12"/>
          <w:sz w:val="24"/>
          <w:szCs w:val="24"/>
        </w:rPr>
        <w:t xml:space="preserve">- оценивается </w:t>
      </w:r>
      <w:r w:rsidRPr="002A00D4">
        <w:rPr>
          <w:rStyle w:val="FontStyle12"/>
          <w:b/>
          <w:sz w:val="24"/>
          <w:szCs w:val="24"/>
        </w:rPr>
        <w:t>в 0,5 балла</w:t>
      </w:r>
      <w:r w:rsidRPr="002A00D4">
        <w:rPr>
          <w:rStyle w:val="FontStyle12"/>
          <w:sz w:val="24"/>
          <w:szCs w:val="24"/>
        </w:rPr>
        <w:t xml:space="preserve"> за правильное описание характеристики перевозимого груза. </w:t>
      </w:r>
    </w:p>
    <w:p w:rsidR="00BF7BE1" w:rsidRPr="002A00D4" w:rsidRDefault="00BF7BE1" w:rsidP="00BF7BE1">
      <w:pPr>
        <w:pStyle w:val="Style2"/>
        <w:widowControl/>
        <w:spacing w:line="360" w:lineRule="auto"/>
        <w:ind w:firstLine="635"/>
        <w:rPr>
          <w:rStyle w:val="FontStyle12"/>
          <w:b/>
          <w:sz w:val="24"/>
          <w:szCs w:val="24"/>
        </w:rPr>
      </w:pPr>
      <w:r w:rsidRPr="002A00D4">
        <w:rPr>
          <w:rStyle w:val="FontStyle12"/>
          <w:b/>
          <w:sz w:val="24"/>
          <w:szCs w:val="24"/>
        </w:rPr>
        <w:t>Задача №2</w:t>
      </w:r>
    </w:p>
    <w:p w:rsidR="00BF7BE1" w:rsidRPr="002A00D4" w:rsidRDefault="00BF7BE1" w:rsidP="00BF7BE1">
      <w:pPr>
        <w:pStyle w:val="Style2"/>
        <w:widowControl/>
        <w:spacing w:line="360" w:lineRule="auto"/>
        <w:ind w:firstLine="635"/>
        <w:rPr>
          <w:rStyle w:val="FontStyle12"/>
          <w:sz w:val="24"/>
          <w:szCs w:val="24"/>
        </w:rPr>
      </w:pPr>
      <w:r w:rsidRPr="002A00D4">
        <w:rPr>
          <w:rStyle w:val="FontStyle12"/>
          <w:sz w:val="24"/>
          <w:szCs w:val="24"/>
        </w:rPr>
        <w:t xml:space="preserve">- оценивается в </w:t>
      </w:r>
      <w:r w:rsidRPr="002A00D4">
        <w:rPr>
          <w:rStyle w:val="FontStyle12"/>
          <w:b/>
          <w:sz w:val="24"/>
          <w:szCs w:val="24"/>
        </w:rPr>
        <w:t>0,5 балла</w:t>
      </w:r>
      <w:r w:rsidRPr="002A00D4">
        <w:rPr>
          <w:rStyle w:val="FontStyle12"/>
          <w:sz w:val="24"/>
          <w:szCs w:val="24"/>
        </w:rPr>
        <w:t xml:space="preserve"> за правильное составление схемы маршрута и расстановки пробегов ПС.</w:t>
      </w:r>
    </w:p>
    <w:p w:rsidR="00BF7BE1" w:rsidRPr="002A00D4" w:rsidRDefault="00BF7BE1" w:rsidP="00BF7BE1">
      <w:pPr>
        <w:pStyle w:val="Style2"/>
        <w:widowControl/>
        <w:spacing w:line="360" w:lineRule="auto"/>
        <w:ind w:firstLine="635"/>
        <w:rPr>
          <w:rStyle w:val="FontStyle12"/>
          <w:b/>
          <w:sz w:val="24"/>
          <w:szCs w:val="24"/>
        </w:rPr>
      </w:pPr>
      <w:r w:rsidRPr="002A00D4">
        <w:rPr>
          <w:rStyle w:val="FontStyle12"/>
          <w:b/>
          <w:sz w:val="24"/>
          <w:szCs w:val="24"/>
        </w:rPr>
        <w:t xml:space="preserve">Задача №3 </w:t>
      </w:r>
    </w:p>
    <w:p w:rsidR="00BF7BE1" w:rsidRPr="002A00D4" w:rsidRDefault="00BF7BE1" w:rsidP="00BF7BE1">
      <w:pPr>
        <w:pStyle w:val="Style2"/>
        <w:widowControl/>
        <w:spacing w:line="360" w:lineRule="auto"/>
        <w:ind w:firstLine="635"/>
        <w:rPr>
          <w:rStyle w:val="FontStyle12"/>
          <w:sz w:val="24"/>
          <w:szCs w:val="24"/>
        </w:rPr>
      </w:pPr>
      <w:r w:rsidRPr="002A00D4">
        <w:rPr>
          <w:rStyle w:val="FontStyle12"/>
          <w:sz w:val="24"/>
          <w:szCs w:val="24"/>
        </w:rPr>
        <w:t xml:space="preserve">- оценивается в </w:t>
      </w:r>
      <w:r w:rsidRPr="002A00D4">
        <w:rPr>
          <w:rStyle w:val="FontStyle12"/>
          <w:b/>
          <w:sz w:val="24"/>
          <w:szCs w:val="24"/>
        </w:rPr>
        <w:t>15 баллов</w:t>
      </w:r>
      <w:r w:rsidRPr="002A00D4">
        <w:rPr>
          <w:rStyle w:val="FontStyle12"/>
          <w:sz w:val="24"/>
          <w:szCs w:val="24"/>
        </w:rPr>
        <w:t xml:space="preserve"> за правильное выполнение каждого пункта расчета существующих перевозок по маршруту №1 и №2 в таблице №2, а так же расчета производственной программы по существующим перевозкам в таблице №3.</w:t>
      </w:r>
    </w:p>
    <w:p w:rsidR="00BF7BE1" w:rsidRPr="002A00D4" w:rsidRDefault="00BF7BE1" w:rsidP="00BF7BE1">
      <w:pPr>
        <w:pStyle w:val="Style2"/>
        <w:widowControl/>
        <w:spacing w:line="360" w:lineRule="auto"/>
        <w:ind w:firstLine="635"/>
        <w:rPr>
          <w:rStyle w:val="FontStyle12"/>
          <w:b/>
          <w:sz w:val="24"/>
          <w:szCs w:val="24"/>
        </w:rPr>
      </w:pPr>
      <w:r w:rsidRPr="002A00D4">
        <w:rPr>
          <w:rStyle w:val="FontStyle12"/>
          <w:b/>
          <w:sz w:val="24"/>
          <w:szCs w:val="24"/>
        </w:rPr>
        <w:t>Задача №4</w:t>
      </w:r>
    </w:p>
    <w:p w:rsidR="00BF7BE1" w:rsidRPr="002A00D4" w:rsidRDefault="00BF7BE1" w:rsidP="00BF7BE1">
      <w:pPr>
        <w:pStyle w:val="Style2"/>
        <w:widowControl/>
        <w:spacing w:line="360" w:lineRule="auto"/>
        <w:ind w:firstLine="635"/>
        <w:rPr>
          <w:rStyle w:val="FontStyle12"/>
          <w:sz w:val="24"/>
          <w:szCs w:val="24"/>
        </w:rPr>
      </w:pPr>
      <w:r w:rsidRPr="002A00D4">
        <w:rPr>
          <w:rStyle w:val="FontStyle12"/>
          <w:sz w:val="24"/>
          <w:szCs w:val="24"/>
        </w:rPr>
        <w:t xml:space="preserve">- оценивается в </w:t>
      </w:r>
      <w:r w:rsidRPr="002A00D4">
        <w:rPr>
          <w:rStyle w:val="FontStyle12"/>
          <w:b/>
          <w:sz w:val="24"/>
          <w:szCs w:val="24"/>
        </w:rPr>
        <w:t>15 баллов</w:t>
      </w:r>
      <w:r w:rsidRPr="002A00D4">
        <w:rPr>
          <w:rStyle w:val="FontStyle12"/>
          <w:sz w:val="24"/>
          <w:szCs w:val="24"/>
        </w:rPr>
        <w:t xml:space="preserve"> за правильное выполнение каждого пункта расчета проектируемых перевозок по маршруту №1 и №2 в таблице №4, а так же расчета производственной программы по проектируемым перевозкам в таблице №5.</w:t>
      </w:r>
    </w:p>
    <w:p w:rsidR="00BF7BE1" w:rsidRPr="002A00D4" w:rsidRDefault="00BF7BE1" w:rsidP="00BF7BE1">
      <w:pPr>
        <w:pStyle w:val="Style2"/>
        <w:widowControl/>
        <w:spacing w:line="360" w:lineRule="auto"/>
        <w:ind w:firstLine="635"/>
        <w:rPr>
          <w:rStyle w:val="FontStyle12"/>
          <w:b/>
          <w:sz w:val="24"/>
          <w:szCs w:val="24"/>
        </w:rPr>
      </w:pPr>
      <w:r w:rsidRPr="002A00D4">
        <w:rPr>
          <w:rStyle w:val="FontStyle12"/>
          <w:b/>
          <w:sz w:val="24"/>
          <w:szCs w:val="24"/>
        </w:rPr>
        <w:t>Задача №5</w:t>
      </w:r>
    </w:p>
    <w:p w:rsidR="00BF7BE1" w:rsidRPr="002A00D4" w:rsidRDefault="00BF7BE1" w:rsidP="00BF7BE1">
      <w:pPr>
        <w:shd w:val="clear" w:color="auto" w:fill="FFFFFF"/>
        <w:spacing w:after="0" w:line="360" w:lineRule="auto"/>
        <w:ind w:firstLine="635"/>
        <w:jc w:val="both"/>
        <w:rPr>
          <w:sz w:val="24"/>
          <w:szCs w:val="24"/>
        </w:rPr>
      </w:pPr>
      <w:r w:rsidRPr="002A00D4">
        <w:rPr>
          <w:rStyle w:val="FontStyle12"/>
          <w:sz w:val="24"/>
          <w:szCs w:val="24"/>
        </w:rPr>
        <w:t xml:space="preserve"> - оценивается в </w:t>
      </w:r>
      <w:r w:rsidRPr="002A00D4">
        <w:rPr>
          <w:b/>
          <w:sz w:val="24"/>
          <w:szCs w:val="24"/>
        </w:rPr>
        <w:t>4 балла</w:t>
      </w:r>
      <w:r w:rsidRPr="002A00D4">
        <w:rPr>
          <w:sz w:val="24"/>
          <w:szCs w:val="24"/>
        </w:rPr>
        <w:t xml:space="preserve"> за правильное сравнение анализа существующих и проектируемых перевозок в таблице  №6 </w:t>
      </w:r>
    </w:p>
    <w:p w:rsidR="00BF7BE1" w:rsidRPr="002A00D4" w:rsidRDefault="00BF7BE1" w:rsidP="00BF7BE1">
      <w:pPr>
        <w:pStyle w:val="Style2"/>
        <w:widowControl/>
        <w:spacing w:line="360" w:lineRule="auto"/>
        <w:ind w:firstLine="635"/>
        <w:rPr>
          <w:rStyle w:val="FontStyle12"/>
          <w:sz w:val="24"/>
          <w:szCs w:val="24"/>
        </w:rPr>
      </w:pPr>
      <w:r w:rsidRPr="002A00D4">
        <w:rPr>
          <w:rStyle w:val="FontStyle12"/>
          <w:sz w:val="24"/>
          <w:szCs w:val="24"/>
        </w:rPr>
        <w:t>Решение о правильности выполнения каждого пункта задания принимается на основании сравнения результата расчета по каждому пункту задания с  соответствующими  значениями, представленными в эталонах:</w:t>
      </w:r>
    </w:p>
    <w:p w:rsidR="00BF7BE1" w:rsidRPr="002A00D4" w:rsidRDefault="00BF7BE1" w:rsidP="00BF7BE1">
      <w:pPr>
        <w:pStyle w:val="Style5"/>
        <w:widowControl/>
        <w:tabs>
          <w:tab w:val="left" w:pos="835"/>
        </w:tabs>
        <w:spacing w:line="360" w:lineRule="auto"/>
        <w:ind w:firstLine="635"/>
        <w:rPr>
          <w:rStyle w:val="FontStyle12"/>
          <w:sz w:val="24"/>
          <w:szCs w:val="24"/>
        </w:rPr>
      </w:pPr>
      <w:r w:rsidRPr="002A00D4">
        <w:rPr>
          <w:rStyle w:val="FontStyle12"/>
          <w:sz w:val="24"/>
          <w:szCs w:val="24"/>
        </w:rPr>
        <w:t>-если полученные значения показателей в задании и эталоне совпадают, то участник получает соответствующий балл  (0,25; 0,5; 0,65; 0,85; 1),</w:t>
      </w:r>
    </w:p>
    <w:p w:rsidR="00BF7BE1" w:rsidRPr="002A00D4" w:rsidRDefault="00BF7BE1" w:rsidP="00BF7BE1">
      <w:pPr>
        <w:pStyle w:val="Style3"/>
        <w:widowControl/>
        <w:tabs>
          <w:tab w:val="left" w:pos="917"/>
        </w:tabs>
        <w:spacing w:line="360" w:lineRule="auto"/>
        <w:ind w:firstLine="635"/>
        <w:jc w:val="both"/>
        <w:rPr>
          <w:rStyle w:val="FontStyle12"/>
          <w:sz w:val="24"/>
          <w:szCs w:val="24"/>
        </w:rPr>
      </w:pPr>
      <w:r w:rsidRPr="002A00D4">
        <w:rPr>
          <w:rStyle w:val="FontStyle12"/>
          <w:sz w:val="24"/>
          <w:szCs w:val="24"/>
        </w:rPr>
        <w:t>-если пункт задания выполнен неправильно, то участник получает 0 баллов.</w:t>
      </w:r>
    </w:p>
    <w:p w:rsidR="00BF7BE1" w:rsidRPr="002A00D4" w:rsidRDefault="00BF7BE1" w:rsidP="00BF7BE1">
      <w:pPr>
        <w:spacing w:after="0" w:line="360" w:lineRule="auto"/>
        <w:ind w:firstLine="635"/>
        <w:jc w:val="both"/>
        <w:rPr>
          <w:sz w:val="24"/>
          <w:szCs w:val="24"/>
        </w:rPr>
      </w:pPr>
      <w:r w:rsidRPr="002A00D4">
        <w:rPr>
          <w:rStyle w:val="FontStyle12"/>
          <w:sz w:val="24"/>
          <w:szCs w:val="24"/>
        </w:rPr>
        <w:t>-</w:t>
      </w:r>
      <w:r w:rsidRPr="002A00D4">
        <w:rPr>
          <w:sz w:val="24"/>
          <w:szCs w:val="24"/>
        </w:rPr>
        <w:t xml:space="preserve"> если участник  таблицу не заполнил, он получает – 0 баллов. </w:t>
      </w:r>
    </w:p>
    <w:p w:rsidR="00BF7BE1" w:rsidRPr="002A00D4" w:rsidRDefault="00BF7BE1" w:rsidP="00BF7BE1">
      <w:pPr>
        <w:pStyle w:val="Style3"/>
        <w:widowControl/>
        <w:tabs>
          <w:tab w:val="left" w:pos="917"/>
        </w:tabs>
        <w:spacing w:line="360" w:lineRule="auto"/>
        <w:ind w:firstLine="635"/>
        <w:jc w:val="both"/>
        <w:rPr>
          <w:rStyle w:val="FontStyle12"/>
          <w:sz w:val="24"/>
          <w:szCs w:val="24"/>
        </w:rPr>
      </w:pPr>
      <w:r w:rsidRPr="002A00D4">
        <w:rPr>
          <w:rStyle w:val="FontStyle12"/>
          <w:sz w:val="24"/>
          <w:szCs w:val="24"/>
        </w:rPr>
        <w:lastRenderedPageBreak/>
        <w:tab/>
        <w:t>Все значения баллов, полученные в ходе расчетов по каждому пункту задания</w:t>
      </w:r>
      <w:r w:rsidR="00592642" w:rsidRPr="002A00D4">
        <w:rPr>
          <w:rStyle w:val="FontStyle12"/>
          <w:sz w:val="24"/>
          <w:szCs w:val="24"/>
        </w:rPr>
        <w:t>,</w:t>
      </w:r>
      <w:r w:rsidRPr="002A00D4">
        <w:rPr>
          <w:rStyle w:val="FontStyle12"/>
          <w:sz w:val="24"/>
          <w:szCs w:val="24"/>
        </w:rPr>
        <w:t xml:space="preserve">  суммируются. При правильном выполнении всего задания участник получает </w:t>
      </w:r>
      <w:r w:rsidRPr="002A00D4">
        <w:t xml:space="preserve">максимальное количество баллов - </w:t>
      </w:r>
      <w:r w:rsidRPr="002A00D4">
        <w:rPr>
          <w:rStyle w:val="FontStyle12"/>
          <w:sz w:val="24"/>
          <w:szCs w:val="24"/>
        </w:rPr>
        <w:t xml:space="preserve">35 баллов. </w:t>
      </w:r>
    </w:p>
    <w:p w:rsidR="00BF7BE1" w:rsidRPr="002A00D4" w:rsidRDefault="00BF7BE1" w:rsidP="00BF7BE1">
      <w:pPr>
        <w:pStyle w:val="Style2"/>
        <w:widowControl/>
        <w:spacing w:line="360" w:lineRule="auto"/>
        <w:ind w:firstLine="635"/>
        <w:rPr>
          <w:rStyle w:val="FontStyle12"/>
          <w:sz w:val="24"/>
          <w:szCs w:val="24"/>
        </w:rPr>
      </w:pPr>
      <w:r w:rsidRPr="002A00D4">
        <w:rPr>
          <w:rStyle w:val="FontStyle12"/>
          <w:sz w:val="24"/>
          <w:szCs w:val="24"/>
        </w:rPr>
        <w:t xml:space="preserve">Места  между участниками по результатам выполнения профессионального задания распределяются в зависимости от суммы набранных баллов. </w:t>
      </w:r>
      <w:proofErr w:type="gramStart"/>
      <w:r w:rsidRPr="002A00D4">
        <w:rPr>
          <w:rStyle w:val="FontStyle12"/>
          <w:sz w:val="24"/>
          <w:szCs w:val="24"/>
        </w:rPr>
        <w:t>Победителем становится участник, набравший наибольшее количество баллов из максимально возможного (35 баллов).</w:t>
      </w:r>
      <w:proofErr w:type="gramEnd"/>
    </w:p>
    <w:p w:rsidR="00BF7BE1" w:rsidRPr="002A00D4" w:rsidRDefault="00BF7BE1" w:rsidP="00BF7BE1">
      <w:pPr>
        <w:pStyle w:val="Style2"/>
        <w:widowControl/>
        <w:spacing w:line="360" w:lineRule="auto"/>
        <w:ind w:right="58" w:firstLine="635"/>
        <w:rPr>
          <w:rStyle w:val="FontStyle12"/>
          <w:sz w:val="24"/>
          <w:szCs w:val="24"/>
        </w:rPr>
      </w:pPr>
      <w:r w:rsidRPr="002A00D4">
        <w:rPr>
          <w:rStyle w:val="FontStyle12"/>
          <w:sz w:val="24"/>
          <w:szCs w:val="24"/>
        </w:rPr>
        <w:t>При равном количестве баллов победителем становится участник, выполнивший  за более короткий промежуток времени.</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4.13. Максимальное количество баллов за  выполнение вариативной части практического  задания </w:t>
      </w:r>
      <w:r w:rsidRPr="002A00D4">
        <w:rPr>
          <w:rFonts w:eastAsia="Times New Roman"/>
          <w:sz w:val="24"/>
          <w:szCs w:val="24"/>
          <w:lang w:val="en-US"/>
        </w:rPr>
        <w:t>II</w:t>
      </w:r>
      <w:r w:rsidRPr="002A00D4">
        <w:rPr>
          <w:rFonts w:eastAsia="Times New Roman"/>
          <w:sz w:val="24"/>
          <w:szCs w:val="24"/>
        </w:rPr>
        <w:t xml:space="preserve"> уровня  - 35  баллов.</w:t>
      </w:r>
    </w:p>
    <w:p w:rsidR="00BF7BE1" w:rsidRPr="002A00D4" w:rsidRDefault="00BF7BE1" w:rsidP="00BF7BE1">
      <w:pPr>
        <w:tabs>
          <w:tab w:val="left" w:pos="1134"/>
        </w:tabs>
        <w:spacing w:after="0" w:line="360" w:lineRule="auto"/>
        <w:ind w:firstLine="709"/>
        <w:jc w:val="center"/>
        <w:rPr>
          <w:rFonts w:eastAsia="Times New Roman"/>
          <w:b/>
          <w:sz w:val="24"/>
          <w:szCs w:val="24"/>
        </w:rPr>
      </w:pPr>
    </w:p>
    <w:p w:rsidR="00BF7BE1" w:rsidRPr="002A00D4" w:rsidRDefault="00BF7BE1" w:rsidP="00F70AAC">
      <w:pPr>
        <w:pStyle w:val="2"/>
      </w:pPr>
      <w:bookmarkStart w:id="7" w:name="_Toc2769174"/>
      <w:r w:rsidRPr="002A00D4">
        <w:t>5. Продолжительность выполнения конкурсных заданий</w:t>
      </w:r>
      <w:bookmarkEnd w:id="7"/>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Рекомендуемое максимальное время, отводимое на выполнения заданий в день – 8 часов (академических). </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 xml:space="preserve">Рекомендуемое максимальное время для выполнения 1 уровня: </w:t>
      </w:r>
    </w:p>
    <w:p w:rsidR="00BF7BE1" w:rsidRPr="002A00D4" w:rsidRDefault="00BF7BE1" w:rsidP="00BF7BE1">
      <w:pPr>
        <w:tabs>
          <w:tab w:val="left" w:pos="1134"/>
        </w:tabs>
        <w:spacing w:after="0" w:line="360" w:lineRule="auto"/>
        <w:ind w:firstLine="709"/>
        <w:jc w:val="both"/>
        <w:rPr>
          <w:rFonts w:eastAsia="Times New Roman"/>
          <w:sz w:val="24"/>
          <w:szCs w:val="24"/>
        </w:rPr>
      </w:pPr>
      <w:r w:rsidRPr="002A00D4">
        <w:rPr>
          <w:rFonts w:eastAsia="Times New Roman"/>
          <w:sz w:val="24"/>
          <w:szCs w:val="24"/>
        </w:rPr>
        <w:t>тестовое задание – 1 час (астрономический);</w:t>
      </w:r>
    </w:p>
    <w:p w:rsidR="00BF7BE1" w:rsidRPr="002A00D4" w:rsidRDefault="00BF7BE1" w:rsidP="00BF7BE1">
      <w:pPr>
        <w:tabs>
          <w:tab w:val="left" w:pos="1134"/>
        </w:tabs>
        <w:spacing w:after="0" w:line="360" w:lineRule="auto"/>
        <w:ind w:firstLine="709"/>
        <w:jc w:val="both"/>
        <w:rPr>
          <w:sz w:val="24"/>
          <w:szCs w:val="24"/>
        </w:rPr>
      </w:pPr>
      <w:r w:rsidRPr="002A00D4">
        <w:rPr>
          <w:sz w:val="24"/>
          <w:szCs w:val="24"/>
        </w:rPr>
        <w:t>перевод профессионального текста, сообщения – 1 час (академический);</w:t>
      </w:r>
    </w:p>
    <w:p w:rsidR="00BF7BE1" w:rsidRPr="002A00D4" w:rsidRDefault="00BF7BE1" w:rsidP="00BF7BE1">
      <w:pPr>
        <w:tabs>
          <w:tab w:val="left" w:pos="1134"/>
        </w:tabs>
        <w:spacing w:after="0" w:line="360" w:lineRule="auto"/>
        <w:ind w:firstLine="709"/>
        <w:jc w:val="both"/>
        <w:rPr>
          <w:sz w:val="24"/>
          <w:szCs w:val="24"/>
        </w:rPr>
      </w:pPr>
      <w:r w:rsidRPr="002A00D4">
        <w:rPr>
          <w:sz w:val="24"/>
          <w:szCs w:val="24"/>
        </w:rPr>
        <w:t>решение задачи по организации работы коллектива - 1 час (академический).</w:t>
      </w:r>
    </w:p>
    <w:p w:rsidR="00BF7BE1" w:rsidRPr="002A00D4" w:rsidRDefault="00BF7BE1" w:rsidP="00BF7BE1">
      <w:pPr>
        <w:tabs>
          <w:tab w:val="left" w:pos="1134"/>
        </w:tabs>
        <w:spacing w:after="0" w:line="360" w:lineRule="auto"/>
        <w:ind w:firstLine="709"/>
        <w:jc w:val="both"/>
        <w:rPr>
          <w:sz w:val="24"/>
          <w:szCs w:val="24"/>
        </w:rPr>
      </w:pPr>
      <w:r w:rsidRPr="002A00D4">
        <w:rPr>
          <w:sz w:val="24"/>
          <w:szCs w:val="24"/>
        </w:rPr>
        <w:t>Рекомендуемое максимальное время для выполнения отдельных заданий 2 уровня: 180 минут.</w:t>
      </w:r>
    </w:p>
    <w:p w:rsidR="00BF7BE1" w:rsidRPr="002A00D4" w:rsidRDefault="00BF7BE1" w:rsidP="00F70AAC">
      <w:pPr>
        <w:pStyle w:val="2"/>
      </w:pPr>
      <w:bookmarkStart w:id="8" w:name="_Toc2769175"/>
      <w:r w:rsidRPr="002A00D4">
        <w:t>6. Условия выполнения заданий. Оборудование</w:t>
      </w:r>
      <w:bookmarkEnd w:id="8"/>
    </w:p>
    <w:p w:rsidR="00BF7BE1" w:rsidRPr="00B243DC" w:rsidRDefault="00BF7BE1" w:rsidP="00BF7BE1">
      <w:pPr>
        <w:tabs>
          <w:tab w:val="left" w:pos="1134"/>
        </w:tabs>
        <w:spacing w:after="0" w:line="360" w:lineRule="auto"/>
        <w:ind w:firstLine="709"/>
        <w:jc w:val="both"/>
        <w:rPr>
          <w:sz w:val="24"/>
          <w:szCs w:val="24"/>
        </w:rPr>
      </w:pPr>
      <w:r w:rsidRPr="002A00D4">
        <w:rPr>
          <w:sz w:val="24"/>
          <w:szCs w:val="24"/>
        </w:rPr>
        <w:t>6.1.Для выполнения задания «Тестирование» необходимо соблюдение следующих условий</w:t>
      </w:r>
      <w:r w:rsidRPr="00B243DC">
        <w:rPr>
          <w:sz w:val="24"/>
          <w:szCs w:val="24"/>
        </w:rPr>
        <w:t>:</w:t>
      </w:r>
    </w:p>
    <w:p w:rsidR="00BF7BE1" w:rsidRPr="00B243DC" w:rsidRDefault="004F25FD" w:rsidP="00BF7BE1">
      <w:pPr>
        <w:tabs>
          <w:tab w:val="left" w:pos="1134"/>
        </w:tabs>
        <w:spacing w:after="0" w:line="360" w:lineRule="auto"/>
        <w:ind w:firstLine="709"/>
        <w:jc w:val="both"/>
        <w:rPr>
          <w:sz w:val="24"/>
          <w:szCs w:val="24"/>
        </w:rPr>
      </w:pPr>
      <w:r w:rsidRPr="00B243DC">
        <w:rPr>
          <w:sz w:val="24"/>
          <w:szCs w:val="24"/>
        </w:rPr>
        <w:t xml:space="preserve">- </w:t>
      </w:r>
      <w:r w:rsidR="00BF7BE1" w:rsidRPr="00B243DC">
        <w:rPr>
          <w:sz w:val="24"/>
          <w:szCs w:val="24"/>
        </w:rPr>
        <w:t>наличие компьютерного класса (классов) или других помещений, в котор</w:t>
      </w:r>
      <w:r w:rsidR="00CB353F" w:rsidRPr="00B243DC">
        <w:rPr>
          <w:sz w:val="24"/>
          <w:szCs w:val="24"/>
        </w:rPr>
        <w:t>ых</w:t>
      </w:r>
      <w:r w:rsidR="00BF7BE1" w:rsidRPr="00B243DC">
        <w:rPr>
          <w:sz w:val="24"/>
          <w:szCs w:val="24"/>
        </w:rPr>
        <w:t xml:space="preserve"> размещаются персональные компьютеры, объединенные в локальную вычислительную сеть; </w:t>
      </w:r>
    </w:p>
    <w:p w:rsidR="00BF7BE1" w:rsidRPr="002A00D4" w:rsidRDefault="004F25FD" w:rsidP="00BF7BE1">
      <w:pPr>
        <w:tabs>
          <w:tab w:val="left" w:pos="1134"/>
        </w:tabs>
        <w:spacing w:after="0" w:line="360" w:lineRule="auto"/>
        <w:ind w:firstLine="709"/>
        <w:jc w:val="both"/>
        <w:rPr>
          <w:sz w:val="24"/>
          <w:szCs w:val="24"/>
        </w:rPr>
      </w:pPr>
      <w:r w:rsidRPr="00B243DC">
        <w:rPr>
          <w:sz w:val="24"/>
          <w:szCs w:val="24"/>
        </w:rPr>
        <w:t xml:space="preserve">- </w:t>
      </w:r>
      <w:r w:rsidR="00BF7BE1" w:rsidRPr="00B243DC">
        <w:rPr>
          <w:sz w:val="24"/>
          <w:szCs w:val="24"/>
        </w:rPr>
        <w:t>наличие  специализированного программного обеспечения.</w:t>
      </w:r>
      <w:r w:rsidR="00BF7BE1" w:rsidRPr="002A00D4">
        <w:rPr>
          <w:sz w:val="24"/>
          <w:szCs w:val="24"/>
        </w:rPr>
        <w:t xml:space="preserve">  </w:t>
      </w:r>
    </w:p>
    <w:p w:rsidR="00BF7BE1" w:rsidRPr="002A00D4" w:rsidRDefault="00BF7BE1" w:rsidP="00BF7BE1">
      <w:pPr>
        <w:tabs>
          <w:tab w:val="left" w:pos="1134"/>
        </w:tabs>
        <w:spacing w:after="0" w:line="360" w:lineRule="auto"/>
        <w:ind w:firstLine="709"/>
        <w:jc w:val="both"/>
        <w:rPr>
          <w:sz w:val="24"/>
          <w:szCs w:val="24"/>
        </w:rPr>
      </w:pPr>
      <w:r w:rsidRPr="002A00D4">
        <w:rPr>
          <w:sz w:val="24"/>
          <w:szCs w:val="24"/>
        </w:rPr>
        <w:t xml:space="preserve">Должна быть обеспечена возможность единовременного  выполнения задания всеми участниками Олимпиады. </w:t>
      </w:r>
    </w:p>
    <w:p w:rsidR="00BF7BE1" w:rsidRPr="002A00D4" w:rsidRDefault="00BF7BE1" w:rsidP="00BF7BE1">
      <w:pPr>
        <w:tabs>
          <w:tab w:val="left" w:pos="1134"/>
        </w:tabs>
        <w:spacing w:after="0" w:line="360" w:lineRule="auto"/>
        <w:ind w:firstLine="425"/>
        <w:jc w:val="both"/>
        <w:rPr>
          <w:sz w:val="24"/>
          <w:szCs w:val="24"/>
        </w:rPr>
      </w:pPr>
      <w:r w:rsidRPr="002A00D4">
        <w:rPr>
          <w:sz w:val="24"/>
          <w:szCs w:val="24"/>
        </w:rPr>
        <w:t xml:space="preserve">6.2. Для выполнения  заданий </w:t>
      </w:r>
      <w:r w:rsidRPr="002A00D4">
        <w:rPr>
          <w:rFonts w:eastAsia="Times New Roman"/>
          <w:sz w:val="24"/>
          <w:szCs w:val="24"/>
        </w:rPr>
        <w:t xml:space="preserve">«Перевод профессионального текста» </w:t>
      </w:r>
      <w:r w:rsidRPr="002A00D4">
        <w:rPr>
          <w:sz w:val="24"/>
          <w:szCs w:val="24"/>
        </w:rPr>
        <w:t xml:space="preserve"> необходимо соблюдение следующих условий:</w:t>
      </w:r>
    </w:p>
    <w:p w:rsidR="00BF7BE1" w:rsidRPr="002A00D4" w:rsidRDefault="00CB353F" w:rsidP="00BF7BE1">
      <w:pPr>
        <w:tabs>
          <w:tab w:val="left" w:pos="1134"/>
        </w:tabs>
        <w:spacing w:after="0" w:line="360" w:lineRule="auto"/>
        <w:ind w:firstLine="425"/>
        <w:jc w:val="both"/>
        <w:rPr>
          <w:sz w:val="24"/>
          <w:szCs w:val="24"/>
        </w:rPr>
      </w:pPr>
      <w:r w:rsidRPr="002A00D4">
        <w:rPr>
          <w:sz w:val="24"/>
          <w:szCs w:val="24"/>
        </w:rPr>
        <w:t xml:space="preserve">- </w:t>
      </w:r>
      <w:r w:rsidR="00BF7BE1" w:rsidRPr="002A00D4">
        <w:rPr>
          <w:sz w:val="24"/>
          <w:szCs w:val="24"/>
        </w:rPr>
        <w:t>наличие англо-русских (</w:t>
      </w:r>
      <w:proofErr w:type="gramStart"/>
      <w:r w:rsidR="00BF7BE1" w:rsidRPr="002A00D4">
        <w:rPr>
          <w:sz w:val="24"/>
          <w:szCs w:val="24"/>
        </w:rPr>
        <w:t>русско-английский</w:t>
      </w:r>
      <w:proofErr w:type="gramEnd"/>
      <w:r w:rsidR="00BF7BE1" w:rsidRPr="002A00D4">
        <w:rPr>
          <w:sz w:val="24"/>
          <w:szCs w:val="24"/>
        </w:rPr>
        <w:t>) словарей  у всех участников олимпиады;</w:t>
      </w:r>
    </w:p>
    <w:p w:rsidR="00BF7BE1" w:rsidRPr="002A00D4" w:rsidRDefault="00CB353F" w:rsidP="00BF7BE1">
      <w:pPr>
        <w:tabs>
          <w:tab w:val="left" w:pos="1134"/>
        </w:tabs>
        <w:spacing w:after="0" w:line="360" w:lineRule="auto"/>
        <w:ind w:firstLine="425"/>
        <w:jc w:val="both"/>
        <w:rPr>
          <w:sz w:val="24"/>
          <w:szCs w:val="24"/>
        </w:rPr>
      </w:pPr>
      <w:r w:rsidRPr="002A00D4">
        <w:rPr>
          <w:sz w:val="24"/>
          <w:szCs w:val="24"/>
        </w:rPr>
        <w:t xml:space="preserve">- </w:t>
      </w:r>
      <w:r w:rsidR="00BF7BE1" w:rsidRPr="002A00D4">
        <w:rPr>
          <w:sz w:val="24"/>
          <w:szCs w:val="24"/>
        </w:rPr>
        <w:t>возможность единовременного  выполнения задания всеми участниками Олимпиады;</w:t>
      </w:r>
    </w:p>
    <w:p w:rsidR="00BF7BE1" w:rsidRPr="002A00D4" w:rsidRDefault="00BF7BE1" w:rsidP="00BF7BE1">
      <w:pPr>
        <w:spacing w:after="0" w:line="360" w:lineRule="auto"/>
        <w:ind w:firstLine="425"/>
        <w:jc w:val="both"/>
        <w:rPr>
          <w:sz w:val="24"/>
          <w:szCs w:val="24"/>
        </w:rPr>
      </w:pPr>
      <w:r w:rsidRPr="002A00D4">
        <w:rPr>
          <w:sz w:val="24"/>
          <w:szCs w:val="24"/>
        </w:rPr>
        <w:t xml:space="preserve">Задания всех конкурсов, выполняемых в письменной форме, составлены в одном варианте, поэтому участники должны сидеть по одному за столом (партой). Во  время  конкурсов  </w:t>
      </w:r>
      <w:r w:rsidRPr="002A00D4">
        <w:rPr>
          <w:sz w:val="24"/>
          <w:szCs w:val="24"/>
        </w:rPr>
        <w:lastRenderedPageBreak/>
        <w:t xml:space="preserve">участникам  запрещается  пользоваться  справочной  литературой (кроме словарей), собственной бумагой, электронными вычислительными средствами или средствами связи. Необходимо  строго  следить  за  тем,  чтобы  участники  не  пользовались  мобильными телефонами  во  время  выполнения  перевода. Участники  должны быть предупреждены перед началом (во время общего инструктажа), что пользование мобильным  телефоном  или  справочной  литературой  влечет  аннулирование  результатов выполнения перевода. </w:t>
      </w:r>
    </w:p>
    <w:p w:rsidR="00BF7BE1" w:rsidRPr="002A00D4" w:rsidRDefault="00BF7BE1" w:rsidP="00BF7BE1">
      <w:pPr>
        <w:spacing w:after="0" w:line="360" w:lineRule="auto"/>
        <w:ind w:firstLine="425"/>
        <w:jc w:val="both"/>
        <w:rPr>
          <w:sz w:val="24"/>
          <w:szCs w:val="24"/>
        </w:rPr>
      </w:pPr>
      <w:r w:rsidRPr="002A00D4">
        <w:rPr>
          <w:sz w:val="24"/>
          <w:szCs w:val="24"/>
        </w:rPr>
        <w:t xml:space="preserve">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w:t>
      </w:r>
    </w:p>
    <w:p w:rsidR="00BF7BE1" w:rsidRPr="002A00D4" w:rsidRDefault="00BF7BE1" w:rsidP="00BF7BE1">
      <w:pPr>
        <w:spacing w:after="0" w:line="360" w:lineRule="auto"/>
        <w:ind w:firstLine="425"/>
        <w:rPr>
          <w:sz w:val="24"/>
          <w:szCs w:val="24"/>
        </w:rPr>
      </w:pPr>
      <w:r w:rsidRPr="002A00D4">
        <w:rPr>
          <w:sz w:val="24"/>
          <w:szCs w:val="24"/>
        </w:rPr>
        <w:t xml:space="preserve">Участники должны сидеть в аудитории на таком расстоянии друг от друга, чтобы не видеть работу соседа. </w:t>
      </w:r>
    </w:p>
    <w:p w:rsidR="00BF7BE1" w:rsidRPr="002A00D4" w:rsidRDefault="00BF7BE1" w:rsidP="00BF7BE1">
      <w:pPr>
        <w:tabs>
          <w:tab w:val="left" w:pos="1134"/>
        </w:tabs>
        <w:spacing w:after="0" w:line="360" w:lineRule="auto"/>
        <w:ind w:firstLine="709"/>
        <w:jc w:val="both"/>
        <w:rPr>
          <w:sz w:val="24"/>
          <w:szCs w:val="24"/>
        </w:rPr>
      </w:pPr>
      <w:r w:rsidRPr="002A00D4">
        <w:rPr>
          <w:sz w:val="24"/>
          <w:szCs w:val="24"/>
        </w:rPr>
        <w:t>6.3</w:t>
      </w:r>
      <w:proofErr w:type="gramStart"/>
      <w:r w:rsidRPr="002A00D4">
        <w:rPr>
          <w:sz w:val="24"/>
          <w:szCs w:val="24"/>
        </w:rPr>
        <w:t xml:space="preserve"> Д</w:t>
      </w:r>
      <w:proofErr w:type="gramEnd"/>
      <w:r w:rsidRPr="002A00D4">
        <w:rPr>
          <w:sz w:val="24"/>
          <w:szCs w:val="24"/>
        </w:rPr>
        <w:t xml:space="preserve">ля выполнения  заданий  </w:t>
      </w:r>
      <w:r w:rsidRPr="002A00D4">
        <w:rPr>
          <w:rFonts w:eastAsia="Times New Roman"/>
          <w:sz w:val="24"/>
          <w:szCs w:val="24"/>
        </w:rPr>
        <w:t>«Задание по организации работы коллектива»</w:t>
      </w:r>
      <w:r w:rsidRPr="002A00D4">
        <w:rPr>
          <w:sz w:val="24"/>
          <w:szCs w:val="24"/>
        </w:rPr>
        <w:t xml:space="preserve"> необходимо соблюдение следующих условий:</w:t>
      </w:r>
    </w:p>
    <w:p w:rsidR="00BF7BE1" w:rsidRPr="002A00D4" w:rsidRDefault="008E1C19" w:rsidP="00BF7BE1">
      <w:pPr>
        <w:tabs>
          <w:tab w:val="left" w:pos="1134"/>
        </w:tabs>
        <w:spacing w:after="0" w:line="360" w:lineRule="auto"/>
        <w:ind w:firstLine="709"/>
        <w:jc w:val="both"/>
        <w:rPr>
          <w:sz w:val="24"/>
          <w:szCs w:val="24"/>
        </w:rPr>
      </w:pPr>
      <w:r>
        <w:rPr>
          <w:sz w:val="24"/>
          <w:szCs w:val="24"/>
        </w:rPr>
        <w:t>М</w:t>
      </w:r>
      <w:r w:rsidR="00BF7BE1" w:rsidRPr="002A00D4">
        <w:rPr>
          <w:sz w:val="24"/>
          <w:szCs w:val="24"/>
        </w:rPr>
        <w:t>атериально-техническим обеспечением выполнения задания является:</w:t>
      </w:r>
    </w:p>
    <w:p w:rsidR="007635C5" w:rsidRPr="00B243DC" w:rsidRDefault="00BF7BE1" w:rsidP="007635C5">
      <w:pPr>
        <w:tabs>
          <w:tab w:val="left" w:pos="1134"/>
        </w:tabs>
        <w:spacing w:after="0" w:line="360" w:lineRule="auto"/>
        <w:ind w:firstLine="709"/>
        <w:jc w:val="both"/>
        <w:rPr>
          <w:sz w:val="24"/>
          <w:szCs w:val="24"/>
        </w:rPr>
      </w:pPr>
      <w:r w:rsidRPr="00B243DC">
        <w:rPr>
          <w:sz w:val="24"/>
          <w:szCs w:val="24"/>
        </w:rPr>
        <w:t>-</w:t>
      </w:r>
      <w:r w:rsidR="007635C5" w:rsidRPr="00B243DC">
        <w:rPr>
          <w:sz w:val="24"/>
          <w:szCs w:val="24"/>
        </w:rPr>
        <w:t xml:space="preserve"> наличие справочной технической документации: краткий автомобильный справочник,   Положение о ТО и ремонте подвижного состава</w:t>
      </w:r>
      <w:r w:rsidR="00DE2BB2" w:rsidRPr="00B243DC">
        <w:rPr>
          <w:sz w:val="24"/>
          <w:szCs w:val="24"/>
        </w:rPr>
        <w:t>,</w:t>
      </w:r>
    </w:p>
    <w:p w:rsidR="00BF7BE1" w:rsidRPr="00B243DC" w:rsidRDefault="007635C5" w:rsidP="00BF7BE1">
      <w:pPr>
        <w:tabs>
          <w:tab w:val="left" w:pos="1134"/>
        </w:tabs>
        <w:spacing w:after="0" w:line="360" w:lineRule="auto"/>
        <w:ind w:firstLine="709"/>
        <w:jc w:val="both"/>
        <w:rPr>
          <w:sz w:val="24"/>
          <w:szCs w:val="24"/>
        </w:rPr>
      </w:pPr>
      <w:r w:rsidRPr="00B243DC">
        <w:rPr>
          <w:sz w:val="24"/>
          <w:szCs w:val="24"/>
        </w:rPr>
        <w:t xml:space="preserve">- </w:t>
      </w:r>
      <w:r w:rsidR="00BF7BE1" w:rsidRPr="00B243DC">
        <w:rPr>
          <w:sz w:val="24"/>
          <w:szCs w:val="24"/>
        </w:rPr>
        <w:t xml:space="preserve"> наличие калькуляторов,</w:t>
      </w:r>
    </w:p>
    <w:p w:rsidR="00BF7BE1" w:rsidRPr="00B243DC" w:rsidRDefault="00BF7BE1" w:rsidP="00BF7BE1">
      <w:pPr>
        <w:tabs>
          <w:tab w:val="left" w:pos="1134"/>
        </w:tabs>
        <w:spacing w:after="0" w:line="360" w:lineRule="auto"/>
        <w:ind w:firstLine="709"/>
        <w:jc w:val="both"/>
        <w:rPr>
          <w:sz w:val="24"/>
          <w:szCs w:val="24"/>
        </w:rPr>
      </w:pPr>
      <w:r w:rsidRPr="00B243DC">
        <w:rPr>
          <w:sz w:val="24"/>
          <w:szCs w:val="24"/>
        </w:rPr>
        <w:t xml:space="preserve">- наличие текстового процессора </w:t>
      </w:r>
      <w:proofErr w:type="spellStart"/>
      <w:r w:rsidRPr="00B243DC">
        <w:rPr>
          <w:color w:val="000000"/>
          <w:sz w:val="24"/>
          <w:szCs w:val="24"/>
        </w:rPr>
        <w:t>Microsoft</w:t>
      </w:r>
      <w:proofErr w:type="spellEnd"/>
      <w:r w:rsidRPr="00B243DC">
        <w:rPr>
          <w:color w:val="000000"/>
          <w:sz w:val="24"/>
          <w:szCs w:val="24"/>
        </w:rPr>
        <w:t> </w:t>
      </w:r>
      <w:proofErr w:type="spellStart"/>
      <w:r w:rsidRPr="00B243DC">
        <w:rPr>
          <w:color w:val="000000"/>
          <w:sz w:val="24"/>
          <w:szCs w:val="24"/>
        </w:rPr>
        <w:t>Word</w:t>
      </w:r>
      <w:proofErr w:type="spellEnd"/>
      <w:r w:rsidRPr="00B243DC">
        <w:rPr>
          <w:color w:val="000000"/>
          <w:sz w:val="24"/>
          <w:szCs w:val="24"/>
        </w:rPr>
        <w:t xml:space="preserve"> на компьютерах на базе АМ</w:t>
      </w:r>
      <w:r w:rsidRPr="00B243DC">
        <w:rPr>
          <w:color w:val="000000"/>
          <w:sz w:val="24"/>
          <w:szCs w:val="24"/>
          <w:lang w:val="en-US"/>
        </w:rPr>
        <w:t>D</w:t>
      </w:r>
      <w:r w:rsidRPr="00B243DC">
        <w:rPr>
          <w:color w:val="000000"/>
          <w:sz w:val="24"/>
          <w:szCs w:val="24"/>
        </w:rPr>
        <w:t>Х4 в кабинетах информатики.</w:t>
      </w:r>
    </w:p>
    <w:p w:rsidR="00BF7BE1" w:rsidRPr="00B243DC" w:rsidRDefault="00BF7BE1" w:rsidP="00BF7BE1">
      <w:pPr>
        <w:tabs>
          <w:tab w:val="left" w:pos="1134"/>
        </w:tabs>
        <w:spacing w:after="0" w:line="360" w:lineRule="auto"/>
        <w:ind w:firstLine="709"/>
        <w:jc w:val="both"/>
        <w:rPr>
          <w:sz w:val="24"/>
          <w:szCs w:val="24"/>
        </w:rPr>
      </w:pPr>
      <w:r w:rsidRPr="00B243DC">
        <w:rPr>
          <w:sz w:val="24"/>
          <w:szCs w:val="24"/>
        </w:rPr>
        <w:t xml:space="preserve">6.4. Выполнение конкурсных заданий </w:t>
      </w:r>
      <w:r w:rsidRPr="00B243DC">
        <w:rPr>
          <w:sz w:val="24"/>
          <w:szCs w:val="24"/>
          <w:lang w:val="en-US"/>
        </w:rPr>
        <w:t>II</w:t>
      </w:r>
      <w:r w:rsidR="009F4AC4" w:rsidRPr="00B243DC">
        <w:rPr>
          <w:sz w:val="24"/>
          <w:szCs w:val="24"/>
        </w:rPr>
        <w:t xml:space="preserve"> </w:t>
      </w:r>
      <w:r w:rsidRPr="00B243DC">
        <w:rPr>
          <w:sz w:val="24"/>
          <w:szCs w:val="24"/>
        </w:rPr>
        <w:t>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BF7BE1" w:rsidRPr="002A00D4" w:rsidRDefault="00BF7BE1" w:rsidP="00BF7BE1">
      <w:pPr>
        <w:spacing w:after="0" w:line="360" w:lineRule="auto"/>
        <w:ind w:firstLine="709"/>
        <w:jc w:val="both"/>
        <w:rPr>
          <w:sz w:val="24"/>
          <w:szCs w:val="24"/>
        </w:rPr>
      </w:pPr>
      <w:r w:rsidRPr="00B243DC">
        <w:rPr>
          <w:sz w:val="24"/>
          <w:szCs w:val="24"/>
        </w:rPr>
        <w:t>Для выполнения инвариантной части  профессионального</w:t>
      </w:r>
      <w:r w:rsidRPr="002A00D4">
        <w:rPr>
          <w:sz w:val="24"/>
          <w:szCs w:val="24"/>
        </w:rPr>
        <w:t xml:space="preserve"> задания  </w:t>
      </w:r>
      <w:r w:rsidRPr="002A00D4">
        <w:rPr>
          <w:sz w:val="24"/>
          <w:szCs w:val="24"/>
          <w:lang w:val="en-US"/>
        </w:rPr>
        <w:t>II</w:t>
      </w:r>
      <w:r w:rsidRPr="002A00D4">
        <w:rPr>
          <w:sz w:val="24"/>
          <w:szCs w:val="24"/>
        </w:rPr>
        <w:t xml:space="preserve"> -го уровня необходимо:</w:t>
      </w:r>
    </w:p>
    <w:p w:rsidR="00BF7BE1" w:rsidRPr="002A00D4" w:rsidRDefault="00BF7BE1" w:rsidP="00BF7BE1">
      <w:pPr>
        <w:spacing w:after="0" w:line="360" w:lineRule="auto"/>
        <w:ind w:firstLine="709"/>
        <w:jc w:val="both"/>
        <w:rPr>
          <w:sz w:val="24"/>
          <w:szCs w:val="24"/>
        </w:rPr>
      </w:pPr>
      <w:r w:rsidRPr="002A00D4">
        <w:rPr>
          <w:sz w:val="24"/>
          <w:szCs w:val="24"/>
        </w:rPr>
        <w:t>- обеспечить возможность единовременного  выполнения задания всеми участниками Олимпиады;</w:t>
      </w:r>
    </w:p>
    <w:p w:rsidR="00BF7BE1" w:rsidRPr="002A00D4" w:rsidRDefault="00BF7BE1" w:rsidP="00BF7BE1">
      <w:pPr>
        <w:spacing w:after="0" w:line="360" w:lineRule="auto"/>
        <w:ind w:firstLine="709"/>
        <w:jc w:val="both"/>
        <w:rPr>
          <w:sz w:val="24"/>
          <w:szCs w:val="24"/>
        </w:rPr>
      </w:pPr>
      <w:r w:rsidRPr="002A00D4">
        <w:rPr>
          <w:sz w:val="24"/>
          <w:szCs w:val="24"/>
        </w:rPr>
        <w:t>- наличие справочного материала, необходимого для выполнения профессионального задания, должно соответствовать количеству участников;</w:t>
      </w:r>
    </w:p>
    <w:p w:rsidR="00BF7BE1" w:rsidRPr="002A00D4" w:rsidRDefault="00BF7BE1" w:rsidP="00BF7BE1">
      <w:pPr>
        <w:spacing w:after="0" w:line="360" w:lineRule="auto"/>
        <w:ind w:firstLine="709"/>
        <w:jc w:val="both"/>
        <w:rPr>
          <w:sz w:val="24"/>
          <w:szCs w:val="24"/>
        </w:rPr>
      </w:pPr>
      <w:r w:rsidRPr="002A00D4">
        <w:rPr>
          <w:sz w:val="24"/>
          <w:szCs w:val="24"/>
        </w:rPr>
        <w:t xml:space="preserve">- на каждом рабочем месте должен быть калькулятор. </w:t>
      </w:r>
    </w:p>
    <w:p w:rsidR="00BF7BE1" w:rsidRPr="002A00D4" w:rsidRDefault="00BF7BE1" w:rsidP="00BF7BE1">
      <w:pPr>
        <w:spacing w:after="0" w:line="360" w:lineRule="auto"/>
        <w:ind w:firstLine="567"/>
        <w:jc w:val="both"/>
        <w:rPr>
          <w:sz w:val="24"/>
          <w:szCs w:val="24"/>
        </w:rPr>
      </w:pPr>
      <w:r w:rsidRPr="002A00D4">
        <w:rPr>
          <w:sz w:val="24"/>
          <w:szCs w:val="24"/>
        </w:rPr>
        <w:t>Практическое задание вариативной части практического задания 2 уровня для специаль</w:t>
      </w:r>
      <w:r w:rsidR="00CB353F" w:rsidRPr="002A00D4">
        <w:rPr>
          <w:sz w:val="24"/>
          <w:szCs w:val="24"/>
        </w:rPr>
        <w:t>н</w:t>
      </w:r>
      <w:r w:rsidRPr="002A00D4">
        <w:rPr>
          <w:sz w:val="24"/>
          <w:szCs w:val="24"/>
        </w:rPr>
        <w:t xml:space="preserve">ости 23.02.03 Техническое </w:t>
      </w:r>
      <w:proofErr w:type="gramStart"/>
      <w:r w:rsidRPr="002A00D4">
        <w:rPr>
          <w:sz w:val="24"/>
          <w:szCs w:val="24"/>
        </w:rPr>
        <w:t>обслуживание</w:t>
      </w:r>
      <w:proofErr w:type="gramEnd"/>
      <w:r w:rsidRPr="002A00D4">
        <w:rPr>
          <w:sz w:val="24"/>
          <w:szCs w:val="24"/>
        </w:rPr>
        <w:t xml:space="preserve"> и ремонт автомобильного транспорта выполняется в два этапа:</w:t>
      </w:r>
    </w:p>
    <w:p w:rsidR="00BF7BE1" w:rsidRPr="00507B6B" w:rsidRDefault="00BF7BE1" w:rsidP="00BF7BE1">
      <w:pPr>
        <w:spacing w:after="0" w:line="360" w:lineRule="auto"/>
        <w:ind w:firstLine="567"/>
        <w:jc w:val="both"/>
        <w:rPr>
          <w:sz w:val="24"/>
          <w:szCs w:val="24"/>
        </w:rPr>
      </w:pPr>
      <w:r w:rsidRPr="00507B6B">
        <w:rPr>
          <w:sz w:val="24"/>
          <w:szCs w:val="24"/>
        </w:rPr>
        <w:t>-</w:t>
      </w:r>
      <w:r w:rsidRPr="00B243DC">
        <w:rPr>
          <w:sz w:val="24"/>
          <w:szCs w:val="24"/>
        </w:rPr>
        <w:t>первый этап - определение степени износа цилиндрических поверхностей детали</w:t>
      </w:r>
      <w:r w:rsidRPr="00507B6B">
        <w:rPr>
          <w:sz w:val="24"/>
          <w:szCs w:val="24"/>
        </w:rPr>
        <w:t xml:space="preserve"> выполняется в учебных лабораториях по ремонту автомобилей на рабочих специализированных постах. На специализированных постах  имеются различные в зависимости от варианта детали, </w:t>
      </w:r>
      <w:r w:rsidRPr="00507B6B">
        <w:rPr>
          <w:sz w:val="24"/>
          <w:szCs w:val="24"/>
        </w:rPr>
        <w:lastRenderedPageBreak/>
        <w:t xml:space="preserve">подлежащие </w:t>
      </w:r>
      <w:proofErr w:type="spellStart"/>
      <w:r w:rsidRPr="00507B6B">
        <w:rPr>
          <w:sz w:val="24"/>
          <w:szCs w:val="24"/>
        </w:rPr>
        <w:t>дефектации</w:t>
      </w:r>
      <w:proofErr w:type="spellEnd"/>
      <w:r w:rsidRPr="00507B6B">
        <w:rPr>
          <w:sz w:val="24"/>
          <w:szCs w:val="24"/>
        </w:rPr>
        <w:t>, измерительный инструмент и необходимая техническая документация;</w:t>
      </w:r>
      <w:r w:rsidR="004F25FD" w:rsidRPr="00507B6B">
        <w:rPr>
          <w:sz w:val="24"/>
          <w:szCs w:val="24"/>
        </w:rPr>
        <w:t xml:space="preserve"> </w:t>
      </w:r>
    </w:p>
    <w:p w:rsidR="00BF7BE1" w:rsidRPr="002A00D4" w:rsidRDefault="00BF7BE1" w:rsidP="00BF7BE1">
      <w:pPr>
        <w:spacing w:after="0" w:line="360" w:lineRule="auto"/>
        <w:ind w:firstLine="567"/>
        <w:jc w:val="both"/>
        <w:rPr>
          <w:sz w:val="24"/>
          <w:szCs w:val="24"/>
        </w:rPr>
      </w:pPr>
      <w:proofErr w:type="gramStart"/>
      <w:r w:rsidRPr="00B243DC">
        <w:rPr>
          <w:sz w:val="24"/>
          <w:szCs w:val="24"/>
        </w:rPr>
        <w:t>-второй этап – является логическим продолжением</w:t>
      </w:r>
      <w:r w:rsidRPr="00B243DC">
        <w:rPr>
          <w:b/>
          <w:sz w:val="24"/>
          <w:szCs w:val="24"/>
        </w:rPr>
        <w:t xml:space="preserve"> </w:t>
      </w:r>
      <w:r w:rsidRPr="00B243DC">
        <w:rPr>
          <w:sz w:val="24"/>
          <w:szCs w:val="24"/>
        </w:rPr>
        <w:t xml:space="preserve">вариативной части  практического задания 2 уровня и  выполняется в учебных кабинетах, где  по результатам определения степени износа цилиндрических поверхностей детали производится  расчет и выбор ремонтного размера, разработка технологического процесса восстановления детали, расчет технической нормы времени – штучно-калькуляционное время </w:t>
      </w:r>
      <w:proofErr w:type="spellStart"/>
      <w:r w:rsidRPr="00B243DC">
        <w:rPr>
          <w:sz w:val="24"/>
          <w:szCs w:val="24"/>
        </w:rPr>
        <w:t>Т</w:t>
      </w:r>
      <w:r w:rsidRPr="00B243DC">
        <w:rPr>
          <w:sz w:val="24"/>
          <w:szCs w:val="24"/>
          <w:vertAlign w:val="subscript"/>
        </w:rPr>
        <w:t>шк</w:t>
      </w:r>
      <w:proofErr w:type="spellEnd"/>
      <w:r w:rsidRPr="00B243DC">
        <w:rPr>
          <w:sz w:val="24"/>
          <w:szCs w:val="24"/>
          <w:vertAlign w:val="subscript"/>
        </w:rPr>
        <w:t xml:space="preserve"> </w:t>
      </w:r>
      <w:r w:rsidRPr="00B243DC">
        <w:rPr>
          <w:sz w:val="24"/>
          <w:szCs w:val="24"/>
        </w:rPr>
        <w:t>- на станочную операцию</w:t>
      </w:r>
      <w:r w:rsidRPr="002A00D4">
        <w:rPr>
          <w:sz w:val="24"/>
          <w:szCs w:val="24"/>
        </w:rPr>
        <w:t xml:space="preserve">, нормы сменной производительности  и заполнение операционной карты. </w:t>
      </w:r>
      <w:proofErr w:type="gramEnd"/>
    </w:p>
    <w:p w:rsidR="00BF7BE1" w:rsidRPr="002A00D4" w:rsidRDefault="00BF7BE1" w:rsidP="00BF7BE1">
      <w:pPr>
        <w:spacing w:after="0" w:line="360" w:lineRule="auto"/>
        <w:ind w:firstLine="567"/>
        <w:jc w:val="both"/>
        <w:rPr>
          <w:sz w:val="24"/>
          <w:szCs w:val="24"/>
        </w:rPr>
      </w:pPr>
      <w:r w:rsidRPr="002A00D4">
        <w:rPr>
          <w:sz w:val="24"/>
          <w:szCs w:val="24"/>
        </w:rPr>
        <w:t xml:space="preserve">        </w:t>
      </w:r>
      <w:r w:rsidR="00CB353F" w:rsidRPr="002A00D4">
        <w:rPr>
          <w:sz w:val="24"/>
          <w:szCs w:val="24"/>
        </w:rPr>
        <w:t>Д</w:t>
      </w:r>
      <w:r w:rsidRPr="002A00D4">
        <w:rPr>
          <w:sz w:val="24"/>
          <w:szCs w:val="24"/>
        </w:rPr>
        <w:t>ля этих целей в учебных кабинетах на рабочих столах для каждого участника олимпиады имеются калькуляторы, необходимая справочная литература, авторучки и бумага формата А</w:t>
      </w:r>
      <w:proofErr w:type="gramStart"/>
      <w:r w:rsidRPr="002A00D4">
        <w:rPr>
          <w:sz w:val="24"/>
          <w:szCs w:val="24"/>
        </w:rPr>
        <w:t>4</w:t>
      </w:r>
      <w:proofErr w:type="gramEnd"/>
      <w:r w:rsidRPr="002A00D4">
        <w:rPr>
          <w:sz w:val="24"/>
          <w:szCs w:val="24"/>
        </w:rPr>
        <w:t xml:space="preserve"> для выполнения промежуточных расчетов.</w:t>
      </w:r>
    </w:p>
    <w:p w:rsidR="00BF7BE1" w:rsidRPr="002A00D4" w:rsidRDefault="00BF7BE1" w:rsidP="00F70AAC">
      <w:pPr>
        <w:pStyle w:val="2"/>
      </w:pPr>
      <w:r w:rsidRPr="002A00D4">
        <w:tab/>
      </w:r>
      <w:r w:rsidRPr="002A00D4">
        <w:tab/>
      </w:r>
      <w:bookmarkStart w:id="9" w:name="_Toc2769176"/>
      <w:r w:rsidRPr="002A00D4">
        <w:t>7. Оценивание работы участника олимпиады в целом</w:t>
      </w:r>
      <w:bookmarkEnd w:id="9"/>
    </w:p>
    <w:p w:rsidR="00BF7BE1" w:rsidRPr="002A00D4" w:rsidRDefault="00BF7BE1" w:rsidP="00BF7BE1">
      <w:pPr>
        <w:tabs>
          <w:tab w:val="left" w:pos="142"/>
          <w:tab w:val="left" w:pos="851"/>
        </w:tabs>
        <w:spacing w:after="0" w:line="360" w:lineRule="auto"/>
        <w:ind w:firstLine="709"/>
        <w:jc w:val="both"/>
        <w:rPr>
          <w:color w:val="000000"/>
          <w:spacing w:val="-1"/>
          <w:sz w:val="24"/>
          <w:szCs w:val="24"/>
        </w:rPr>
      </w:pPr>
      <w:r w:rsidRPr="002A00D4">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2A00D4">
        <w:rPr>
          <w:color w:val="000000"/>
          <w:spacing w:val="-1"/>
          <w:sz w:val="24"/>
          <w:szCs w:val="24"/>
          <w:lang w:val="en-US"/>
        </w:rPr>
        <w:t>I</w:t>
      </w:r>
      <w:r w:rsidRPr="002A00D4">
        <w:rPr>
          <w:color w:val="000000"/>
          <w:spacing w:val="-1"/>
          <w:sz w:val="24"/>
          <w:szCs w:val="24"/>
        </w:rPr>
        <w:t xml:space="preserve"> и  </w:t>
      </w:r>
      <w:r w:rsidRPr="002A00D4">
        <w:rPr>
          <w:color w:val="000000"/>
          <w:spacing w:val="-1"/>
          <w:sz w:val="24"/>
          <w:szCs w:val="24"/>
          <w:lang w:val="en-US"/>
        </w:rPr>
        <w:t>II</w:t>
      </w:r>
      <w:r w:rsidRPr="002A00D4">
        <w:rPr>
          <w:color w:val="000000"/>
          <w:spacing w:val="-1"/>
          <w:sz w:val="24"/>
          <w:szCs w:val="24"/>
        </w:rPr>
        <w:t xml:space="preserve"> уровня.</w:t>
      </w:r>
    </w:p>
    <w:p w:rsidR="00BF7BE1" w:rsidRPr="002A00D4" w:rsidRDefault="00BF7BE1" w:rsidP="00BF7BE1">
      <w:pPr>
        <w:tabs>
          <w:tab w:val="left" w:pos="142"/>
          <w:tab w:val="left" w:pos="851"/>
        </w:tabs>
        <w:spacing w:after="0" w:line="360" w:lineRule="auto"/>
        <w:ind w:firstLine="709"/>
        <w:jc w:val="both"/>
        <w:rPr>
          <w:spacing w:val="-1"/>
          <w:sz w:val="24"/>
          <w:szCs w:val="24"/>
        </w:rPr>
      </w:pPr>
      <w:r w:rsidRPr="002A00D4">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2A00D4">
        <w:rPr>
          <w:color w:val="000000"/>
          <w:spacing w:val="-1"/>
          <w:sz w:val="24"/>
          <w:szCs w:val="24"/>
          <w:lang w:val="en-US"/>
        </w:rPr>
        <w:t>I</w:t>
      </w:r>
      <w:r w:rsidRPr="002A00D4">
        <w:rPr>
          <w:color w:val="000000"/>
          <w:spacing w:val="-1"/>
          <w:sz w:val="24"/>
          <w:szCs w:val="24"/>
        </w:rPr>
        <w:t xml:space="preserve"> и </w:t>
      </w:r>
      <w:r w:rsidRPr="002A00D4">
        <w:rPr>
          <w:color w:val="000000"/>
          <w:spacing w:val="-1"/>
          <w:sz w:val="24"/>
          <w:szCs w:val="24"/>
          <w:lang w:val="en-US"/>
        </w:rPr>
        <w:t>II</w:t>
      </w:r>
      <w:r w:rsidRPr="002A00D4">
        <w:rPr>
          <w:color w:val="000000"/>
          <w:spacing w:val="-1"/>
          <w:sz w:val="24"/>
          <w:szCs w:val="24"/>
        </w:rPr>
        <w:t xml:space="preserve"> уровня</w:t>
      </w:r>
      <w:r w:rsidRPr="002A00D4">
        <w:rPr>
          <w:spacing w:val="-1"/>
          <w:sz w:val="24"/>
          <w:szCs w:val="24"/>
        </w:rPr>
        <w:t>.</w:t>
      </w:r>
    </w:p>
    <w:p w:rsidR="00BF7BE1" w:rsidRPr="002A00D4" w:rsidRDefault="00BF7BE1" w:rsidP="00BF7BE1">
      <w:pPr>
        <w:tabs>
          <w:tab w:val="left" w:pos="142"/>
          <w:tab w:val="left" w:pos="851"/>
        </w:tabs>
        <w:spacing w:after="0" w:line="360" w:lineRule="auto"/>
        <w:ind w:firstLine="709"/>
        <w:jc w:val="both"/>
        <w:rPr>
          <w:color w:val="000000"/>
          <w:spacing w:val="-1"/>
          <w:sz w:val="24"/>
          <w:szCs w:val="24"/>
        </w:rPr>
      </w:pPr>
      <w:r w:rsidRPr="002A00D4">
        <w:rPr>
          <w:spacing w:val="-1"/>
          <w:sz w:val="24"/>
          <w:szCs w:val="24"/>
        </w:rPr>
        <w:t xml:space="preserve"> 7.3.</w:t>
      </w:r>
      <w:r w:rsidRPr="002A00D4">
        <w:rPr>
          <w:color w:val="000000"/>
          <w:spacing w:val="-1"/>
          <w:sz w:val="24"/>
          <w:szCs w:val="24"/>
        </w:rPr>
        <w:t xml:space="preserve"> Результаты участников </w:t>
      </w:r>
      <w:r w:rsidR="005C6E4F" w:rsidRPr="002A00D4">
        <w:rPr>
          <w:color w:val="000000"/>
          <w:spacing w:val="-1"/>
          <w:sz w:val="24"/>
          <w:szCs w:val="24"/>
        </w:rPr>
        <w:t>начального</w:t>
      </w:r>
      <w:r w:rsidRPr="002A00D4">
        <w:rPr>
          <w:color w:val="000000"/>
          <w:spacing w:val="-1"/>
          <w:sz w:val="24"/>
          <w:szCs w:val="24"/>
        </w:rPr>
        <w:t xml:space="preserve">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BF7BE1" w:rsidRPr="002A00D4" w:rsidRDefault="00BF7BE1" w:rsidP="00BF7BE1">
      <w:pPr>
        <w:tabs>
          <w:tab w:val="left" w:pos="142"/>
          <w:tab w:val="left" w:pos="851"/>
        </w:tabs>
        <w:spacing w:after="0" w:line="360" w:lineRule="auto"/>
        <w:ind w:firstLine="709"/>
        <w:jc w:val="both"/>
        <w:rPr>
          <w:rFonts w:eastAsia="Times New Roman"/>
          <w:sz w:val="24"/>
          <w:szCs w:val="24"/>
          <w:lang w:eastAsia="x-none"/>
        </w:rPr>
      </w:pPr>
      <w:r w:rsidRPr="002A00D4">
        <w:rPr>
          <w:rFonts w:eastAsia="Times New Roman"/>
          <w:sz w:val="24"/>
          <w:szCs w:val="24"/>
          <w:lang w:val="x-none" w:eastAsia="x-none"/>
        </w:rPr>
        <w:t xml:space="preserve">При равенстве </w:t>
      </w:r>
      <w:r w:rsidRPr="002A00D4">
        <w:rPr>
          <w:rFonts w:eastAsia="Times New Roman"/>
          <w:sz w:val="24"/>
          <w:szCs w:val="24"/>
          <w:lang w:eastAsia="x-none"/>
        </w:rPr>
        <w:t>баллов</w:t>
      </w:r>
      <w:r w:rsidRPr="002A00D4">
        <w:rPr>
          <w:rFonts w:eastAsia="Times New Roman"/>
          <w:sz w:val="24"/>
          <w:szCs w:val="24"/>
          <w:lang w:val="x-none" w:eastAsia="x-none"/>
        </w:rPr>
        <w:t xml:space="preserve"> предпочтение отдается участнику, имеющему лучший результат за выполнение  задани</w:t>
      </w:r>
      <w:r w:rsidRPr="002A00D4">
        <w:rPr>
          <w:rFonts w:eastAsia="Times New Roman"/>
          <w:sz w:val="24"/>
          <w:szCs w:val="24"/>
          <w:lang w:eastAsia="x-none"/>
        </w:rPr>
        <w:t>й</w:t>
      </w:r>
      <w:r w:rsidRPr="002A00D4">
        <w:rPr>
          <w:rFonts w:eastAsia="Times New Roman"/>
          <w:sz w:val="24"/>
          <w:szCs w:val="24"/>
          <w:lang w:val="x-none" w:eastAsia="x-none"/>
        </w:rPr>
        <w:t xml:space="preserve"> II уровня.</w:t>
      </w:r>
      <w:r w:rsidRPr="002A00D4">
        <w:rPr>
          <w:rFonts w:eastAsia="Times New Roman"/>
          <w:sz w:val="24"/>
          <w:szCs w:val="24"/>
          <w:lang w:eastAsia="x-none"/>
        </w:rPr>
        <w:t xml:space="preserve"> </w:t>
      </w:r>
    </w:p>
    <w:p w:rsidR="00BF7BE1" w:rsidRPr="002A00D4" w:rsidRDefault="00BF7BE1" w:rsidP="00BF7BE1">
      <w:pPr>
        <w:tabs>
          <w:tab w:val="left" w:pos="142"/>
          <w:tab w:val="left" w:pos="851"/>
        </w:tabs>
        <w:spacing w:after="0" w:line="360" w:lineRule="auto"/>
        <w:ind w:firstLine="709"/>
        <w:jc w:val="both"/>
        <w:rPr>
          <w:color w:val="000000"/>
          <w:spacing w:val="-1"/>
          <w:sz w:val="24"/>
          <w:szCs w:val="24"/>
        </w:rPr>
      </w:pPr>
      <w:r w:rsidRPr="002A00D4">
        <w:rPr>
          <w:color w:val="000000"/>
          <w:spacing w:val="-1"/>
          <w:sz w:val="24"/>
          <w:szCs w:val="24"/>
        </w:rPr>
        <w:t xml:space="preserve">Участник, имеющий первый результат, является победителем </w:t>
      </w:r>
      <w:r w:rsidR="005C6E4F" w:rsidRPr="002A00D4">
        <w:rPr>
          <w:color w:val="000000"/>
          <w:spacing w:val="-1"/>
          <w:sz w:val="24"/>
          <w:szCs w:val="24"/>
        </w:rPr>
        <w:t xml:space="preserve">начального этапа </w:t>
      </w:r>
      <w:r w:rsidRPr="002A00D4">
        <w:rPr>
          <w:color w:val="000000"/>
          <w:spacing w:val="-1"/>
          <w:sz w:val="24"/>
          <w:szCs w:val="24"/>
        </w:rPr>
        <w:t xml:space="preserve">Всероссийской олимпиады. Участники, имеющие второй и третий результаты, являются призерами </w:t>
      </w:r>
      <w:r w:rsidR="005C6E4F" w:rsidRPr="002A00D4">
        <w:rPr>
          <w:color w:val="000000"/>
          <w:spacing w:val="-1"/>
          <w:sz w:val="24"/>
          <w:szCs w:val="24"/>
        </w:rPr>
        <w:t xml:space="preserve">начального этапа </w:t>
      </w:r>
      <w:r w:rsidRPr="002A00D4">
        <w:rPr>
          <w:color w:val="000000"/>
          <w:spacing w:val="-1"/>
          <w:sz w:val="24"/>
          <w:szCs w:val="24"/>
        </w:rPr>
        <w:t xml:space="preserve">Всероссийской олимпиады. </w:t>
      </w:r>
    </w:p>
    <w:p w:rsidR="00BF7BE1" w:rsidRPr="002A00D4" w:rsidRDefault="00BF7BE1" w:rsidP="00BF7BE1">
      <w:pPr>
        <w:tabs>
          <w:tab w:val="left" w:pos="142"/>
          <w:tab w:val="left" w:pos="851"/>
        </w:tabs>
        <w:spacing w:after="0" w:line="360" w:lineRule="auto"/>
        <w:ind w:firstLine="709"/>
        <w:jc w:val="both"/>
        <w:rPr>
          <w:color w:val="000000"/>
          <w:spacing w:val="-1"/>
          <w:sz w:val="24"/>
          <w:szCs w:val="24"/>
        </w:rPr>
      </w:pPr>
      <w:r w:rsidRPr="002A00D4">
        <w:rPr>
          <w:color w:val="000000"/>
          <w:spacing w:val="-1"/>
          <w:sz w:val="24"/>
          <w:szCs w:val="24"/>
        </w:rPr>
        <w:t xml:space="preserve">Решение жюри оформляется протоколом. </w:t>
      </w:r>
    </w:p>
    <w:p w:rsidR="00BF7BE1" w:rsidRPr="002A00D4" w:rsidRDefault="00BF7BE1" w:rsidP="00BF7BE1">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2A00D4">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BF7BE1" w:rsidRPr="002A00D4" w:rsidRDefault="00BF7BE1" w:rsidP="00BF7BE1">
      <w:pPr>
        <w:tabs>
          <w:tab w:val="left" w:pos="0"/>
          <w:tab w:val="left" w:pos="851"/>
        </w:tabs>
        <w:spacing w:after="0" w:line="360" w:lineRule="auto"/>
        <w:ind w:firstLine="709"/>
        <w:jc w:val="both"/>
        <w:rPr>
          <w:color w:val="000000"/>
          <w:spacing w:val="-1"/>
          <w:sz w:val="24"/>
          <w:szCs w:val="24"/>
        </w:rPr>
      </w:pPr>
      <w:r w:rsidRPr="002A00D4">
        <w:rPr>
          <w:color w:val="000000"/>
          <w:spacing w:val="-1"/>
          <w:sz w:val="24"/>
          <w:szCs w:val="24"/>
        </w:rPr>
        <w:t>Номинируются на дополнительные поощрения:</w:t>
      </w:r>
    </w:p>
    <w:p w:rsidR="00BF7BE1" w:rsidRPr="002A00D4" w:rsidRDefault="00CB353F" w:rsidP="00BF7BE1">
      <w:pPr>
        <w:tabs>
          <w:tab w:val="left" w:pos="0"/>
          <w:tab w:val="left" w:pos="709"/>
        </w:tabs>
        <w:spacing w:after="0" w:line="360" w:lineRule="auto"/>
        <w:ind w:firstLine="709"/>
        <w:jc w:val="both"/>
        <w:rPr>
          <w:color w:val="000000"/>
          <w:spacing w:val="-1"/>
          <w:sz w:val="24"/>
          <w:szCs w:val="24"/>
        </w:rPr>
      </w:pPr>
      <w:r w:rsidRPr="002A00D4">
        <w:rPr>
          <w:color w:val="000000"/>
          <w:spacing w:val="-1"/>
          <w:sz w:val="24"/>
          <w:szCs w:val="24"/>
        </w:rPr>
        <w:t xml:space="preserve">- </w:t>
      </w:r>
      <w:r w:rsidR="00BF7BE1" w:rsidRPr="002A00D4">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BF7BE1" w:rsidRPr="002A00D4" w:rsidRDefault="00CB353F" w:rsidP="00BF7BE1">
      <w:pPr>
        <w:tabs>
          <w:tab w:val="left" w:pos="0"/>
          <w:tab w:val="left" w:pos="709"/>
        </w:tabs>
        <w:spacing w:after="0" w:line="360" w:lineRule="auto"/>
        <w:ind w:firstLine="709"/>
        <w:jc w:val="both"/>
        <w:rPr>
          <w:color w:val="000000"/>
          <w:spacing w:val="-1"/>
          <w:sz w:val="24"/>
          <w:szCs w:val="24"/>
        </w:rPr>
      </w:pPr>
      <w:r w:rsidRPr="002A00D4">
        <w:rPr>
          <w:color w:val="000000"/>
          <w:spacing w:val="-1"/>
          <w:sz w:val="24"/>
          <w:szCs w:val="24"/>
        </w:rPr>
        <w:lastRenderedPageBreak/>
        <w:t xml:space="preserve">- </w:t>
      </w:r>
      <w:r w:rsidR="00BF7BE1" w:rsidRPr="002A00D4">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BF7BE1" w:rsidRPr="002A00D4" w:rsidRDefault="00CB353F" w:rsidP="00BF7BE1">
      <w:pPr>
        <w:tabs>
          <w:tab w:val="left" w:pos="0"/>
          <w:tab w:val="left" w:pos="709"/>
        </w:tabs>
        <w:spacing w:after="0" w:line="360" w:lineRule="auto"/>
        <w:ind w:firstLine="709"/>
        <w:jc w:val="both"/>
        <w:rPr>
          <w:color w:val="000000"/>
          <w:spacing w:val="-1"/>
          <w:sz w:val="24"/>
          <w:szCs w:val="24"/>
        </w:rPr>
      </w:pPr>
      <w:r w:rsidRPr="002A00D4">
        <w:rPr>
          <w:color w:val="000000"/>
          <w:spacing w:val="-1"/>
          <w:sz w:val="24"/>
          <w:szCs w:val="24"/>
        </w:rPr>
        <w:t xml:space="preserve">- </w:t>
      </w:r>
      <w:r w:rsidR="00BF7BE1" w:rsidRPr="002A00D4">
        <w:rPr>
          <w:color w:val="000000"/>
          <w:spacing w:val="-1"/>
          <w:sz w:val="24"/>
          <w:szCs w:val="24"/>
        </w:rPr>
        <w:t>участники, проявившие высокую культуру труда, творчески подошедшие к решению заданий.</w:t>
      </w:r>
    </w:p>
    <w:p w:rsidR="00BF7BE1" w:rsidRPr="00F70AAC" w:rsidRDefault="00BF7BE1" w:rsidP="00F70AAC">
      <w:pPr>
        <w:pStyle w:val="2"/>
      </w:pPr>
      <w:r w:rsidRPr="002A00D4">
        <w:rPr>
          <w:color w:val="000000"/>
          <w:spacing w:val="-1"/>
        </w:rPr>
        <w:br w:type="page"/>
      </w:r>
      <w:bookmarkStart w:id="10" w:name="_Toc2769177"/>
      <w:r w:rsidRPr="00F70AAC">
        <w:lastRenderedPageBreak/>
        <w:t>Паспорт практического задания</w:t>
      </w:r>
      <w:r w:rsidR="001A0870" w:rsidRPr="00F70AAC">
        <w:t xml:space="preserve"> I уровня</w:t>
      </w:r>
      <w:r w:rsidR="005641AC" w:rsidRPr="00F70AAC">
        <w:t xml:space="preserve"> </w:t>
      </w:r>
      <w:r w:rsidRPr="00F70AAC">
        <w:t>«Перевод профессионального текста (сообщения)»</w:t>
      </w:r>
      <w:bookmarkEnd w:id="10"/>
      <w:r w:rsidRPr="00F70AAC">
        <w:t xml:space="preserve"> </w:t>
      </w:r>
    </w:p>
    <w:p w:rsidR="008F4C2F" w:rsidRPr="008F4C2F" w:rsidRDefault="008F4C2F" w:rsidP="00F70AAC">
      <w:pPr>
        <w:pStyle w:val="2"/>
      </w:pPr>
    </w:p>
    <w:p w:rsidR="00BF7BE1" w:rsidRPr="00AA02F2" w:rsidRDefault="00BF7BE1" w:rsidP="00BF7BE1">
      <w:pPr>
        <w:tabs>
          <w:tab w:val="left" w:pos="567"/>
          <w:tab w:val="left" w:pos="709"/>
          <w:tab w:val="left" w:pos="1134"/>
        </w:tabs>
        <w:spacing w:after="0" w:line="240" w:lineRule="auto"/>
        <w:jc w:val="center"/>
        <w:rPr>
          <w:rFonts w:eastAsia="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958"/>
        <w:gridCol w:w="2835"/>
        <w:gridCol w:w="2126"/>
      </w:tblGrid>
      <w:tr w:rsidR="00BF7BE1" w:rsidRPr="003D1FF2" w:rsidTr="00163387">
        <w:trPr>
          <w:trHeight w:val="598"/>
        </w:trPr>
        <w:tc>
          <w:tcPr>
            <w:tcW w:w="720" w:type="dxa"/>
          </w:tcPr>
          <w:p w:rsidR="00BF7BE1" w:rsidRPr="003D1FF2" w:rsidRDefault="00BF7BE1" w:rsidP="00CB58FD">
            <w:pPr>
              <w:tabs>
                <w:tab w:val="left" w:pos="567"/>
                <w:tab w:val="left" w:pos="709"/>
                <w:tab w:val="left" w:pos="1134"/>
              </w:tabs>
              <w:spacing w:after="0" w:line="240" w:lineRule="auto"/>
              <w:jc w:val="center"/>
              <w:rPr>
                <w:rFonts w:eastAsia="Times New Roman"/>
                <w:b/>
                <w:sz w:val="24"/>
                <w:szCs w:val="24"/>
                <w:lang w:eastAsia="ru-RU"/>
              </w:rPr>
            </w:pPr>
            <w:r w:rsidRPr="003D1FF2">
              <w:rPr>
                <w:rFonts w:eastAsia="Times New Roman"/>
                <w:b/>
                <w:sz w:val="24"/>
                <w:szCs w:val="24"/>
                <w:lang w:eastAsia="ru-RU"/>
              </w:rPr>
              <w:t xml:space="preserve">№ </w:t>
            </w:r>
            <w:proofErr w:type="gramStart"/>
            <w:r w:rsidRPr="003D1FF2">
              <w:rPr>
                <w:rFonts w:eastAsia="Times New Roman"/>
                <w:b/>
                <w:sz w:val="24"/>
                <w:szCs w:val="24"/>
                <w:lang w:eastAsia="ru-RU"/>
              </w:rPr>
              <w:t>п</w:t>
            </w:r>
            <w:proofErr w:type="gramEnd"/>
            <w:r w:rsidRPr="003D1FF2">
              <w:rPr>
                <w:rFonts w:eastAsia="Times New Roman"/>
                <w:b/>
                <w:sz w:val="24"/>
                <w:szCs w:val="24"/>
                <w:lang w:eastAsia="ru-RU"/>
              </w:rPr>
              <w:t>/п</w:t>
            </w:r>
          </w:p>
        </w:tc>
        <w:tc>
          <w:tcPr>
            <w:tcW w:w="8919" w:type="dxa"/>
            <w:gridSpan w:val="3"/>
            <w:shd w:val="clear" w:color="auto" w:fill="auto"/>
            <w:vAlign w:val="center"/>
          </w:tcPr>
          <w:p w:rsidR="00BF7BE1" w:rsidRPr="00DA6DAB" w:rsidRDefault="00BC0922" w:rsidP="00CB58FD">
            <w:pPr>
              <w:tabs>
                <w:tab w:val="left" w:pos="567"/>
                <w:tab w:val="left" w:pos="709"/>
                <w:tab w:val="left" w:pos="1134"/>
              </w:tabs>
              <w:spacing w:after="0" w:line="240" w:lineRule="auto"/>
              <w:jc w:val="center"/>
              <w:rPr>
                <w:rFonts w:eastAsia="Times New Roman"/>
                <w:sz w:val="22"/>
              </w:rPr>
            </w:pPr>
            <w:r>
              <w:rPr>
                <w:rFonts w:eastAsia="Times New Roman"/>
                <w:b/>
                <w:sz w:val="22"/>
                <w:szCs w:val="24"/>
                <w:lang w:eastAsia="ru-RU"/>
              </w:rPr>
              <w:t xml:space="preserve">УГС </w:t>
            </w:r>
            <w:r w:rsidR="00BF7BE1">
              <w:rPr>
                <w:rFonts w:eastAsia="Times New Roman"/>
                <w:b/>
                <w:sz w:val="22"/>
                <w:szCs w:val="24"/>
                <w:lang w:eastAsia="ru-RU"/>
              </w:rPr>
              <w:t xml:space="preserve">23.00.00 Техника и технологии наземного транспорта </w:t>
            </w:r>
          </w:p>
        </w:tc>
      </w:tr>
      <w:tr w:rsidR="00163387" w:rsidRPr="003D1FF2" w:rsidTr="00CB58FD">
        <w:tc>
          <w:tcPr>
            <w:tcW w:w="720" w:type="dxa"/>
          </w:tcPr>
          <w:p w:rsidR="00163387" w:rsidRPr="003D1FF2" w:rsidRDefault="00163387" w:rsidP="00CB58FD">
            <w:pPr>
              <w:numPr>
                <w:ilvl w:val="0"/>
                <w:numId w:val="2"/>
              </w:numPr>
              <w:tabs>
                <w:tab w:val="left" w:pos="567"/>
                <w:tab w:val="left" w:pos="709"/>
                <w:tab w:val="left" w:pos="1134"/>
              </w:tabs>
              <w:spacing w:after="0" w:line="240" w:lineRule="auto"/>
              <w:rPr>
                <w:rFonts w:eastAsia="Times New Roman"/>
                <w:sz w:val="24"/>
                <w:szCs w:val="24"/>
              </w:rPr>
            </w:pPr>
          </w:p>
        </w:tc>
        <w:tc>
          <w:tcPr>
            <w:tcW w:w="8919" w:type="dxa"/>
            <w:gridSpan w:val="3"/>
            <w:shd w:val="clear" w:color="auto" w:fill="auto"/>
          </w:tcPr>
          <w:p w:rsidR="00163387" w:rsidRPr="00CB353F" w:rsidRDefault="00163387" w:rsidP="00CB58FD">
            <w:pPr>
              <w:tabs>
                <w:tab w:val="left" w:pos="567"/>
                <w:tab w:val="left" w:pos="709"/>
                <w:tab w:val="left" w:pos="1134"/>
              </w:tabs>
              <w:spacing w:after="0" w:line="240" w:lineRule="auto"/>
              <w:ind w:right="-108"/>
              <w:rPr>
                <w:rFonts w:eastAsia="Times New Roman"/>
                <w:sz w:val="24"/>
                <w:szCs w:val="24"/>
              </w:rPr>
            </w:pPr>
            <w:r w:rsidRPr="00CB353F">
              <w:rPr>
                <w:rFonts w:eastAsia="Times New Roman"/>
                <w:sz w:val="24"/>
                <w:szCs w:val="24"/>
              </w:rPr>
              <w:t>23.02.03 Техническое обслуживание и ремонт автомобильного транспорта;</w:t>
            </w:r>
          </w:p>
          <w:p w:rsidR="00163387" w:rsidRPr="00DA6DAB" w:rsidRDefault="00163387" w:rsidP="00CB58FD">
            <w:pPr>
              <w:tabs>
                <w:tab w:val="left" w:pos="567"/>
                <w:tab w:val="left" w:pos="709"/>
                <w:tab w:val="left" w:pos="1134"/>
              </w:tabs>
              <w:spacing w:after="0" w:line="240" w:lineRule="auto"/>
              <w:ind w:right="-108"/>
              <w:rPr>
                <w:rFonts w:eastAsia="Times New Roman"/>
                <w:sz w:val="22"/>
                <w:szCs w:val="24"/>
              </w:rPr>
            </w:pPr>
            <w:r w:rsidRPr="00CB353F">
              <w:rPr>
                <w:rFonts w:eastAsia="Times New Roman"/>
                <w:sz w:val="24"/>
                <w:szCs w:val="24"/>
              </w:rPr>
              <w:t xml:space="preserve">приказ </w:t>
            </w:r>
            <w:proofErr w:type="spellStart"/>
            <w:r w:rsidRPr="00CB353F">
              <w:rPr>
                <w:rFonts w:eastAsia="Times New Roman"/>
                <w:sz w:val="24"/>
                <w:szCs w:val="24"/>
              </w:rPr>
              <w:t>Минобрнауки</w:t>
            </w:r>
            <w:proofErr w:type="spellEnd"/>
            <w:r w:rsidRPr="00CB353F">
              <w:rPr>
                <w:rFonts w:eastAsia="Times New Roman"/>
                <w:sz w:val="24"/>
                <w:szCs w:val="24"/>
              </w:rPr>
              <w:t xml:space="preserve"> РФ от 22.04.2014 № 383</w:t>
            </w:r>
          </w:p>
        </w:tc>
      </w:tr>
      <w:tr w:rsidR="00BF7BE1" w:rsidRPr="003D1FF2" w:rsidTr="00CB58FD">
        <w:tc>
          <w:tcPr>
            <w:tcW w:w="720" w:type="dxa"/>
          </w:tcPr>
          <w:p w:rsidR="00BF7BE1" w:rsidRPr="003D1FF2" w:rsidRDefault="00BF7BE1" w:rsidP="00CB58FD">
            <w:pPr>
              <w:numPr>
                <w:ilvl w:val="0"/>
                <w:numId w:val="2"/>
              </w:numPr>
              <w:tabs>
                <w:tab w:val="left" w:pos="567"/>
                <w:tab w:val="left" w:pos="709"/>
                <w:tab w:val="left" w:pos="1134"/>
              </w:tabs>
              <w:spacing w:after="0" w:line="240" w:lineRule="auto"/>
              <w:rPr>
                <w:rFonts w:eastAsia="Times New Roman"/>
                <w:sz w:val="24"/>
                <w:szCs w:val="24"/>
              </w:rPr>
            </w:pPr>
          </w:p>
        </w:tc>
        <w:tc>
          <w:tcPr>
            <w:tcW w:w="8919" w:type="dxa"/>
            <w:gridSpan w:val="3"/>
            <w:shd w:val="clear" w:color="auto" w:fill="auto"/>
          </w:tcPr>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1. Понимать сущность и социальную значимость своей будущей профессии, проявлять к ней</w:t>
            </w:r>
            <w:r>
              <w:rPr>
                <w:rFonts w:eastAsia="MS Mincho"/>
                <w:sz w:val="24"/>
                <w:szCs w:val="24"/>
                <w:lang w:eastAsia="ja-JP"/>
              </w:rPr>
              <w:t xml:space="preserve"> </w:t>
            </w:r>
            <w:r w:rsidRPr="00CD7803">
              <w:rPr>
                <w:rFonts w:eastAsia="MS Mincho"/>
                <w:sz w:val="24"/>
                <w:szCs w:val="24"/>
                <w:lang w:eastAsia="ja-JP"/>
              </w:rPr>
              <w:t>устойчивый интерес.</w:t>
            </w:r>
          </w:p>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2. Организовывать собственную деятельность, выбирать типовые методы и способы</w:t>
            </w:r>
            <w:r>
              <w:rPr>
                <w:rFonts w:eastAsia="MS Mincho"/>
                <w:sz w:val="24"/>
                <w:szCs w:val="24"/>
                <w:lang w:eastAsia="ja-JP"/>
              </w:rPr>
              <w:t xml:space="preserve"> </w:t>
            </w:r>
            <w:r w:rsidRPr="00CD7803">
              <w:rPr>
                <w:rFonts w:eastAsia="MS Mincho"/>
                <w:sz w:val="24"/>
                <w:szCs w:val="24"/>
                <w:lang w:eastAsia="ja-JP"/>
              </w:rPr>
              <w:t>выполнения профессиональных задач, оценивать их эффективность и качество.</w:t>
            </w:r>
          </w:p>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3. Принимать решения в стандартных и нестандартных ситуациях и нести за них</w:t>
            </w:r>
          </w:p>
          <w:p w:rsidR="00BF7BE1" w:rsidRPr="00CD7803" w:rsidRDefault="00BF7BE1" w:rsidP="00CB58FD">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ответственность.</w:t>
            </w:r>
          </w:p>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4. Осуществлять поиск и использование информации, необходимой для эффективного</w:t>
            </w:r>
            <w:r>
              <w:rPr>
                <w:rFonts w:eastAsia="MS Mincho"/>
                <w:sz w:val="24"/>
                <w:szCs w:val="24"/>
                <w:lang w:eastAsia="ja-JP"/>
              </w:rPr>
              <w:t xml:space="preserve"> </w:t>
            </w:r>
            <w:r w:rsidRPr="00CD7803">
              <w:rPr>
                <w:rFonts w:eastAsia="MS Mincho"/>
                <w:sz w:val="24"/>
                <w:szCs w:val="24"/>
                <w:lang w:eastAsia="ja-JP"/>
              </w:rPr>
              <w:t>выполнения профессиональных задач, профессионального и личностного развития.</w:t>
            </w:r>
          </w:p>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5. Использовать информационно-коммуникационные технологии в профессиональной</w:t>
            </w:r>
            <w:r>
              <w:rPr>
                <w:rFonts w:eastAsia="MS Mincho"/>
                <w:sz w:val="24"/>
                <w:szCs w:val="24"/>
                <w:lang w:eastAsia="ja-JP"/>
              </w:rPr>
              <w:t xml:space="preserve"> </w:t>
            </w:r>
            <w:r w:rsidRPr="00CD7803">
              <w:rPr>
                <w:rFonts w:eastAsia="MS Mincho"/>
                <w:sz w:val="24"/>
                <w:szCs w:val="24"/>
                <w:lang w:eastAsia="ja-JP"/>
              </w:rPr>
              <w:t>деятельности.</w:t>
            </w:r>
          </w:p>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6. Работать в коллективе и команде, эффективно общаться с коллегами, руководством,</w:t>
            </w:r>
            <w:r>
              <w:rPr>
                <w:rFonts w:eastAsia="MS Mincho"/>
                <w:sz w:val="24"/>
                <w:szCs w:val="24"/>
                <w:lang w:eastAsia="ja-JP"/>
              </w:rPr>
              <w:t xml:space="preserve"> </w:t>
            </w:r>
            <w:r w:rsidRPr="00CD7803">
              <w:rPr>
                <w:rFonts w:eastAsia="MS Mincho"/>
                <w:sz w:val="24"/>
                <w:szCs w:val="24"/>
                <w:lang w:eastAsia="ja-JP"/>
              </w:rPr>
              <w:t>потребителями.</w:t>
            </w:r>
          </w:p>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7. Брать на себя ответственность за работу членов команды (подчиненных), результат</w:t>
            </w:r>
            <w:r>
              <w:rPr>
                <w:rFonts w:eastAsia="MS Mincho"/>
                <w:sz w:val="24"/>
                <w:szCs w:val="24"/>
                <w:lang w:eastAsia="ja-JP"/>
              </w:rPr>
              <w:t xml:space="preserve"> </w:t>
            </w:r>
            <w:r w:rsidRPr="00CD7803">
              <w:rPr>
                <w:rFonts w:eastAsia="MS Mincho"/>
                <w:sz w:val="24"/>
                <w:szCs w:val="24"/>
                <w:lang w:eastAsia="ja-JP"/>
              </w:rPr>
              <w:t>выполнения заданий.</w:t>
            </w:r>
          </w:p>
          <w:p w:rsidR="00BF7BE1" w:rsidRPr="00CD7803" w:rsidRDefault="00BF7BE1" w:rsidP="00CB58FD">
            <w:pPr>
              <w:autoSpaceDE w:val="0"/>
              <w:autoSpaceDN w:val="0"/>
              <w:adjustRightInd w:val="0"/>
              <w:spacing w:after="0" w:line="240" w:lineRule="auto"/>
              <w:rPr>
                <w:rFonts w:eastAsia="MS Mincho"/>
                <w:sz w:val="24"/>
                <w:szCs w:val="24"/>
                <w:lang w:eastAsia="ja-JP"/>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8. Самостоятельно определять задачи профессионального и личностного развития, заниматься</w:t>
            </w:r>
            <w:r>
              <w:rPr>
                <w:rFonts w:eastAsia="MS Mincho"/>
                <w:sz w:val="24"/>
                <w:szCs w:val="24"/>
                <w:lang w:eastAsia="ja-JP"/>
              </w:rPr>
              <w:t xml:space="preserve"> </w:t>
            </w:r>
            <w:r w:rsidRPr="00CD7803">
              <w:rPr>
                <w:rFonts w:eastAsia="MS Mincho"/>
                <w:sz w:val="24"/>
                <w:szCs w:val="24"/>
                <w:lang w:eastAsia="ja-JP"/>
              </w:rPr>
              <w:t>самообразованием, осознанно планировать повышение квалификации.</w:t>
            </w:r>
          </w:p>
          <w:p w:rsidR="00BF7BE1" w:rsidRPr="00CD7803" w:rsidRDefault="00BF7BE1" w:rsidP="00CB58FD">
            <w:pPr>
              <w:autoSpaceDE w:val="0"/>
              <w:autoSpaceDN w:val="0"/>
              <w:adjustRightInd w:val="0"/>
              <w:spacing w:after="0" w:line="240" w:lineRule="auto"/>
              <w:rPr>
                <w:rFonts w:eastAsia="Times New Roman"/>
                <w:sz w:val="24"/>
                <w:szCs w:val="24"/>
              </w:rPr>
            </w:pPr>
            <w:proofErr w:type="gramStart"/>
            <w:r w:rsidRPr="00CD7803">
              <w:rPr>
                <w:rFonts w:eastAsia="MS Mincho"/>
                <w:sz w:val="24"/>
                <w:szCs w:val="24"/>
                <w:lang w:eastAsia="ja-JP"/>
              </w:rPr>
              <w:t>ОК</w:t>
            </w:r>
            <w:proofErr w:type="gramEnd"/>
            <w:r w:rsidRPr="00CD7803">
              <w:rPr>
                <w:rFonts w:eastAsia="MS Mincho"/>
                <w:sz w:val="24"/>
                <w:szCs w:val="24"/>
                <w:lang w:eastAsia="ja-JP"/>
              </w:rPr>
              <w:t xml:space="preserve"> 9. Ориентироваться в условиях частой смены технологий в профессиональной деятельности.</w:t>
            </w:r>
          </w:p>
        </w:tc>
      </w:tr>
      <w:tr w:rsidR="00891B7E" w:rsidRPr="003D1FF2" w:rsidTr="0000612A">
        <w:tc>
          <w:tcPr>
            <w:tcW w:w="720" w:type="dxa"/>
          </w:tcPr>
          <w:p w:rsidR="00891B7E" w:rsidRPr="003D1FF2" w:rsidRDefault="00891B7E" w:rsidP="00F44919">
            <w:pPr>
              <w:tabs>
                <w:tab w:val="left" w:pos="567"/>
                <w:tab w:val="left" w:pos="709"/>
                <w:tab w:val="left" w:pos="1134"/>
              </w:tabs>
              <w:spacing w:after="0" w:line="240" w:lineRule="auto"/>
              <w:ind w:left="720"/>
              <w:rPr>
                <w:rFonts w:eastAsia="Times New Roman"/>
                <w:sz w:val="24"/>
                <w:szCs w:val="24"/>
              </w:rPr>
            </w:pPr>
          </w:p>
        </w:tc>
        <w:tc>
          <w:tcPr>
            <w:tcW w:w="8919" w:type="dxa"/>
            <w:gridSpan w:val="3"/>
            <w:shd w:val="clear" w:color="auto" w:fill="auto"/>
          </w:tcPr>
          <w:p w:rsidR="00891B7E" w:rsidRPr="00DA6DAB" w:rsidRDefault="00891B7E" w:rsidP="00CB58FD">
            <w:pPr>
              <w:tabs>
                <w:tab w:val="left" w:pos="567"/>
                <w:tab w:val="left" w:pos="709"/>
                <w:tab w:val="left" w:pos="1134"/>
              </w:tabs>
              <w:spacing w:after="0" w:line="240" w:lineRule="auto"/>
              <w:jc w:val="center"/>
              <w:rPr>
                <w:rFonts w:eastAsia="Times New Roman"/>
                <w:sz w:val="22"/>
                <w:szCs w:val="24"/>
              </w:rPr>
            </w:pPr>
            <w:r>
              <w:rPr>
                <w:rFonts w:eastAsia="Times New Roman"/>
                <w:sz w:val="22"/>
                <w:szCs w:val="24"/>
              </w:rPr>
              <w:t>ОГСЭ.03. Иностранный язык</w:t>
            </w:r>
          </w:p>
        </w:tc>
      </w:tr>
      <w:tr w:rsidR="00891B7E" w:rsidRPr="003D1FF2" w:rsidTr="0000612A">
        <w:tc>
          <w:tcPr>
            <w:tcW w:w="720" w:type="dxa"/>
          </w:tcPr>
          <w:p w:rsidR="00891B7E" w:rsidRPr="003D1FF2" w:rsidRDefault="00891B7E" w:rsidP="00F44919">
            <w:pPr>
              <w:tabs>
                <w:tab w:val="left" w:pos="567"/>
                <w:tab w:val="left" w:pos="709"/>
                <w:tab w:val="left" w:pos="1134"/>
              </w:tabs>
              <w:spacing w:after="0" w:line="240" w:lineRule="auto"/>
              <w:ind w:left="720"/>
              <w:rPr>
                <w:rFonts w:eastAsia="Times New Roman"/>
                <w:sz w:val="24"/>
                <w:szCs w:val="24"/>
              </w:rPr>
            </w:pPr>
          </w:p>
        </w:tc>
        <w:tc>
          <w:tcPr>
            <w:tcW w:w="8919" w:type="dxa"/>
            <w:gridSpan w:val="3"/>
            <w:shd w:val="clear" w:color="auto" w:fill="auto"/>
          </w:tcPr>
          <w:p w:rsidR="00891B7E" w:rsidRPr="00DA6DAB" w:rsidRDefault="00891B7E" w:rsidP="00CB58FD">
            <w:pPr>
              <w:tabs>
                <w:tab w:val="left" w:pos="567"/>
                <w:tab w:val="left" w:pos="709"/>
                <w:tab w:val="left" w:pos="1134"/>
              </w:tabs>
              <w:spacing w:after="0" w:line="240" w:lineRule="auto"/>
              <w:jc w:val="center"/>
              <w:rPr>
                <w:rFonts w:eastAsia="Times New Roman"/>
                <w:sz w:val="22"/>
                <w:szCs w:val="24"/>
              </w:rPr>
            </w:pPr>
            <w:r w:rsidRPr="00DA6DAB">
              <w:rPr>
                <w:rFonts w:eastAsia="Times New Roman"/>
                <w:sz w:val="22"/>
                <w:szCs w:val="24"/>
              </w:rPr>
              <w:t>Наименование задания</w:t>
            </w:r>
          </w:p>
        </w:tc>
      </w:tr>
      <w:tr w:rsidR="00891B7E" w:rsidRPr="003D1FF2" w:rsidTr="00891B7E">
        <w:tc>
          <w:tcPr>
            <w:tcW w:w="720" w:type="dxa"/>
          </w:tcPr>
          <w:p w:rsidR="00891B7E" w:rsidRPr="003D1FF2" w:rsidRDefault="00891B7E" w:rsidP="00F44919">
            <w:pPr>
              <w:tabs>
                <w:tab w:val="left" w:pos="567"/>
                <w:tab w:val="left" w:pos="709"/>
                <w:tab w:val="left" w:pos="1134"/>
              </w:tabs>
              <w:spacing w:after="0" w:line="240" w:lineRule="auto"/>
              <w:ind w:left="360"/>
              <w:jc w:val="both"/>
              <w:rPr>
                <w:rFonts w:eastAsia="Times New Roman"/>
              </w:rPr>
            </w:pPr>
          </w:p>
        </w:tc>
        <w:tc>
          <w:tcPr>
            <w:tcW w:w="3958" w:type="dxa"/>
            <w:shd w:val="clear" w:color="auto" w:fill="auto"/>
          </w:tcPr>
          <w:p w:rsidR="00891B7E" w:rsidRPr="00CD7803" w:rsidRDefault="00891B7E" w:rsidP="00CB58FD">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Задача</w:t>
            </w:r>
          </w:p>
          <w:p w:rsidR="00891B7E" w:rsidRPr="00CD7803" w:rsidRDefault="00891B7E" w:rsidP="00CB58FD">
            <w:pPr>
              <w:tabs>
                <w:tab w:val="left" w:pos="567"/>
                <w:tab w:val="left" w:pos="709"/>
                <w:tab w:val="left" w:pos="1134"/>
              </w:tabs>
              <w:spacing w:after="0" w:line="240" w:lineRule="auto"/>
              <w:jc w:val="center"/>
              <w:rPr>
                <w:rFonts w:eastAsia="Times New Roman"/>
                <w:i/>
                <w:sz w:val="18"/>
                <w:szCs w:val="18"/>
              </w:rPr>
            </w:pPr>
          </w:p>
        </w:tc>
        <w:tc>
          <w:tcPr>
            <w:tcW w:w="2835" w:type="dxa"/>
            <w:shd w:val="clear" w:color="auto" w:fill="auto"/>
          </w:tcPr>
          <w:p w:rsidR="00891B7E" w:rsidRPr="00CD7803" w:rsidRDefault="00891B7E" w:rsidP="00CB58FD">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Критерии оценки</w:t>
            </w:r>
          </w:p>
        </w:tc>
        <w:tc>
          <w:tcPr>
            <w:tcW w:w="2126" w:type="dxa"/>
            <w:shd w:val="clear" w:color="auto" w:fill="auto"/>
          </w:tcPr>
          <w:p w:rsidR="00891B7E" w:rsidRPr="00CD7803" w:rsidRDefault="00891B7E" w:rsidP="00CB58FD">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Максимальный балл</w:t>
            </w:r>
          </w:p>
        </w:tc>
      </w:tr>
      <w:tr w:rsidR="00891B7E" w:rsidRPr="003D1FF2" w:rsidTr="00891B7E">
        <w:tc>
          <w:tcPr>
            <w:tcW w:w="720" w:type="dxa"/>
            <w:vMerge w:val="restart"/>
          </w:tcPr>
          <w:p w:rsidR="00891B7E" w:rsidRPr="003D1FF2" w:rsidRDefault="00891B7E" w:rsidP="00CB58FD">
            <w:pPr>
              <w:tabs>
                <w:tab w:val="left" w:pos="567"/>
                <w:tab w:val="left" w:pos="709"/>
                <w:tab w:val="left" w:pos="1134"/>
              </w:tabs>
              <w:spacing w:after="0" w:line="240" w:lineRule="auto"/>
              <w:ind w:left="360"/>
              <w:jc w:val="both"/>
              <w:rPr>
                <w:rFonts w:eastAsia="Times New Roman"/>
              </w:rPr>
            </w:pPr>
            <w:r>
              <w:rPr>
                <w:rFonts w:eastAsia="Times New Roman"/>
              </w:rPr>
              <w:t>1</w:t>
            </w:r>
          </w:p>
        </w:tc>
        <w:tc>
          <w:tcPr>
            <w:tcW w:w="3958" w:type="dxa"/>
            <w:vMerge w:val="restart"/>
            <w:shd w:val="clear" w:color="auto" w:fill="auto"/>
          </w:tcPr>
          <w:p w:rsidR="00891B7E" w:rsidRPr="000F633F" w:rsidRDefault="00891B7E" w:rsidP="00CB58FD">
            <w:pPr>
              <w:spacing w:after="0" w:line="240" w:lineRule="auto"/>
              <w:rPr>
                <w:rFonts w:eastAsia="Times New Roman"/>
                <w:sz w:val="22"/>
                <w:szCs w:val="20"/>
              </w:rPr>
            </w:pPr>
            <w:r w:rsidRPr="00173399">
              <w:rPr>
                <w:sz w:val="24"/>
                <w:szCs w:val="24"/>
              </w:rPr>
              <w:t>Перевод проф</w:t>
            </w:r>
            <w:r>
              <w:rPr>
                <w:sz w:val="24"/>
                <w:szCs w:val="24"/>
              </w:rPr>
              <w:t xml:space="preserve">ессионального текста, инструкции, технической документации, руководства по эксплуатации, статьи из газеты, публицистического </w:t>
            </w:r>
            <w:r w:rsidRPr="00173399">
              <w:rPr>
                <w:sz w:val="24"/>
                <w:szCs w:val="24"/>
              </w:rPr>
              <w:t xml:space="preserve"> </w:t>
            </w:r>
            <w:r>
              <w:rPr>
                <w:sz w:val="24"/>
                <w:szCs w:val="24"/>
              </w:rPr>
              <w:t>журнала</w:t>
            </w:r>
          </w:p>
        </w:tc>
        <w:tc>
          <w:tcPr>
            <w:tcW w:w="2835" w:type="dxa"/>
            <w:shd w:val="clear" w:color="auto" w:fill="auto"/>
          </w:tcPr>
          <w:p w:rsidR="00891B7E" w:rsidRPr="002D65CC" w:rsidRDefault="00891B7E" w:rsidP="00CB58FD">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2126" w:type="dxa"/>
            <w:shd w:val="clear" w:color="auto" w:fill="auto"/>
          </w:tcPr>
          <w:p w:rsidR="00891B7E" w:rsidRPr="000F633F" w:rsidRDefault="00891B7E" w:rsidP="00DE2BB2">
            <w:pPr>
              <w:tabs>
                <w:tab w:val="left" w:pos="567"/>
                <w:tab w:val="left" w:pos="709"/>
                <w:tab w:val="left" w:pos="1134"/>
              </w:tabs>
              <w:spacing w:after="0" w:line="240" w:lineRule="auto"/>
              <w:jc w:val="center"/>
              <w:rPr>
                <w:rFonts w:eastAsia="Times New Roman"/>
                <w:sz w:val="22"/>
                <w:szCs w:val="20"/>
                <w:lang w:val="en-US"/>
              </w:rPr>
            </w:pPr>
            <w:r>
              <w:rPr>
                <w:rFonts w:eastAsia="Times New Roman"/>
                <w:sz w:val="22"/>
                <w:szCs w:val="20"/>
              </w:rPr>
              <w:t>3</w:t>
            </w:r>
          </w:p>
        </w:tc>
      </w:tr>
      <w:tr w:rsidR="00891B7E" w:rsidRPr="003D1FF2" w:rsidTr="00891B7E">
        <w:tc>
          <w:tcPr>
            <w:tcW w:w="720" w:type="dxa"/>
            <w:vMerge/>
          </w:tcPr>
          <w:p w:rsidR="00891B7E" w:rsidRPr="003D1FF2" w:rsidRDefault="00891B7E" w:rsidP="00CB58FD">
            <w:pPr>
              <w:tabs>
                <w:tab w:val="left" w:pos="567"/>
                <w:tab w:val="left" w:pos="709"/>
                <w:tab w:val="left" w:pos="1134"/>
              </w:tabs>
              <w:spacing w:after="0" w:line="240" w:lineRule="auto"/>
              <w:ind w:left="360"/>
              <w:jc w:val="both"/>
              <w:rPr>
                <w:rFonts w:eastAsia="Times New Roman"/>
              </w:rPr>
            </w:pPr>
          </w:p>
        </w:tc>
        <w:tc>
          <w:tcPr>
            <w:tcW w:w="3958" w:type="dxa"/>
            <w:vMerge/>
            <w:shd w:val="clear" w:color="auto" w:fill="auto"/>
          </w:tcPr>
          <w:p w:rsidR="00891B7E" w:rsidRPr="00DA6DAB" w:rsidRDefault="00891B7E" w:rsidP="00CB58FD">
            <w:pPr>
              <w:tabs>
                <w:tab w:val="left" w:pos="567"/>
                <w:tab w:val="left" w:pos="709"/>
                <w:tab w:val="left" w:pos="1134"/>
              </w:tabs>
              <w:spacing w:after="0" w:line="240" w:lineRule="auto"/>
              <w:jc w:val="both"/>
              <w:rPr>
                <w:rFonts w:eastAsia="Times New Roman"/>
                <w:sz w:val="22"/>
                <w:szCs w:val="20"/>
              </w:rPr>
            </w:pPr>
          </w:p>
        </w:tc>
        <w:tc>
          <w:tcPr>
            <w:tcW w:w="2835" w:type="dxa"/>
            <w:shd w:val="clear" w:color="auto" w:fill="auto"/>
          </w:tcPr>
          <w:p w:rsidR="00891B7E" w:rsidRPr="002D65CC" w:rsidRDefault="00891B7E" w:rsidP="00CB58FD">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2126" w:type="dxa"/>
            <w:shd w:val="clear" w:color="auto" w:fill="auto"/>
          </w:tcPr>
          <w:p w:rsidR="00891B7E" w:rsidRPr="000F633F" w:rsidRDefault="00891B7E" w:rsidP="00DE2BB2">
            <w:pPr>
              <w:tabs>
                <w:tab w:val="left" w:pos="567"/>
                <w:tab w:val="left" w:pos="709"/>
                <w:tab w:val="left" w:pos="1134"/>
              </w:tabs>
              <w:spacing w:after="0" w:line="240" w:lineRule="auto"/>
              <w:jc w:val="center"/>
              <w:rPr>
                <w:rFonts w:eastAsia="Times New Roman"/>
                <w:sz w:val="22"/>
                <w:szCs w:val="20"/>
                <w:lang w:val="en-US"/>
              </w:rPr>
            </w:pPr>
            <w:r>
              <w:rPr>
                <w:rFonts w:eastAsia="Times New Roman"/>
                <w:sz w:val="22"/>
                <w:szCs w:val="20"/>
              </w:rPr>
              <w:t>2</w:t>
            </w:r>
          </w:p>
        </w:tc>
      </w:tr>
      <w:tr w:rsidR="00891B7E" w:rsidRPr="003D1FF2" w:rsidTr="00891B7E">
        <w:tc>
          <w:tcPr>
            <w:tcW w:w="720" w:type="dxa"/>
          </w:tcPr>
          <w:p w:rsidR="00891B7E" w:rsidRPr="003D1FF2" w:rsidRDefault="00891B7E" w:rsidP="00CB58FD">
            <w:pPr>
              <w:tabs>
                <w:tab w:val="left" w:pos="567"/>
                <w:tab w:val="left" w:pos="709"/>
                <w:tab w:val="left" w:pos="1134"/>
              </w:tabs>
              <w:spacing w:after="0" w:line="240" w:lineRule="auto"/>
              <w:ind w:left="360"/>
              <w:jc w:val="both"/>
              <w:rPr>
                <w:rFonts w:eastAsia="Times New Roman"/>
              </w:rPr>
            </w:pPr>
            <w:r>
              <w:rPr>
                <w:rFonts w:eastAsia="Times New Roman"/>
              </w:rPr>
              <w:t>2</w:t>
            </w:r>
          </w:p>
        </w:tc>
        <w:tc>
          <w:tcPr>
            <w:tcW w:w="3958" w:type="dxa"/>
            <w:vMerge w:val="restart"/>
            <w:shd w:val="clear" w:color="auto" w:fill="auto"/>
          </w:tcPr>
          <w:p w:rsidR="00891B7E" w:rsidRPr="00DA6DAB" w:rsidRDefault="00891B7E" w:rsidP="00CB58FD">
            <w:pPr>
              <w:tabs>
                <w:tab w:val="left" w:pos="567"/>
                <w:tab w:val="left" w:pos="709"/>
                <w:tab w:val="left" w:pos="1134"/>
              </w:tabs>
              <w:spacing w:after="0" w:line="240" w:lineRule="auto"/>
              <w:jc w:val="both"/>
              <w:rPr>
                <w:rFonts w:eastAsia="Times New Roman"/>
                <w:sz w:val="22"/>
                <w:szCs w:val="20"/>
              </w:rPr>
            </w:pPr>
            <w:r>
              <w:rPr>
                <w:rFonts w:eastAsia="Times New Roman"/>
                <w:sz w:val="24"/>
                <w:szCs w:val="24"/>
              </w:rPr>
              <w:t xml:space="preserve">Ответы на вопросы по тексту, </w:t>
            </w:r>
            <w:r w:rsidRPr="00CC1A39">
              <w:rPr>
                <w:rFonts w:eastAsia="Times New Roman"/>
                <w:sz w:val="24"/>
                <w:szCs w:val="24"/>
              </w:rPr>
              <w:t>выполнение действия, инструкция на выполнение  которого задана в тексте</w:t>
            </w:r>
            <w:r>
              <w:rPr>
                <w:rFonts w:eastAsia="Times New Roman"/>
                <w:sz w:val="24"/>
                <w:szCs w:val="24"/>
              </w:rPr>
              <w:t>, заполнение пропусков</w:t>
            </w:r>
          </w:p>
        </w:tc>
        <w:tc>
          <w:tcPr>
            <w:tcW w:w="2835" w:type="dxa"/>
            <w:shd w:val="clear" w:color="auto" w:fill="auto"/>
          </w:tcPr>
          <w:p w:rsidR="00891B7E" w:rsidRPr="002D65CC" w:rsidRDefault="00891B7E" w:rsidP="00CB58FD">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Глубина понимания  текста </w:t>
            </w:r>
          </w:p>
        </w:tc>
        <w:tc>
          <w:tcPr>
            <w:tcW w:w="2126" w:type="dxa"/>
            <w:shd w:val="clear" w:color="auto" w:fill="auto"/>
          </w:tcPr>
          <w:p w:rsidR="00891B7E" w:rsidRPr="000F633F" w:rsidRDefault="00891B7E" w:rsidP="00DE2BB2">
            <w:pPr>
              <w:tabs>
                <w:tab w:val="left" w:pos="567"/>
                <w:tab w:val="left" w:pos="709"/>
                <w:tab w:val="left" w:pos="1134"/>
              </w:tabs>
              <w:spacing w:after="0" w:line="240" w:lineRule="auto"/>
              <w:jc w:val="center"/>
              <w:rPr>
                <w:rFonts w:eastAsia="Times New Roman"/>
                <w:sz w:val="22"/>
                <w:szCs w:val="20"/>
              </w:rPr>
            </w:pPr>
            <w:r>
              <w:rPr>
                <w:rFonts w:eastAsia="Times New Roman"/>
                <w:sz w:val="22"/>
                <w:szCs w:val="20"/>
              </w:rPr>
              <w:t>4</w:t>
            </w:r>
          </w:p>
        </w:tc>
      </w:tr>
      <w:tr w:rsidR="00891B7E" w:rsidRPr="003D1FF2" w:rsidTr="00891B7E">
        <w:tc>
          <w:tcPr>
            <w:tcW w:w="720" w:type="dxa"/>
          </w:tcPr>
          <w:p w:rsidR="00891B7E" w:rsidRPr="003D1FF2" w:rsidRDefault="00891B7E" w:rsidP="00CB58FD">
            <w:pPr>
              <w:tabs>
                <w:tab w:val="left" w:pos="567"/>
                <w:tab w:val="left" w:pos="709"/>
                <w:tab w:val="left" w:pos="1134"/>
              </w:tabs>
              <w:spacing w:after="0" w:line="240" w:lineRule="auto"/>
              <w:ind w:left="360"/>
              <w:jc w:val="both"/>
              <w:rPr>
                <w:rFonts w:eastAsia="Times New Roman"/>
              </w:rPr>
            </w:pPr>
          </w:p>
        </w:tc>
        <w:tc>
          <w:tcPr>
            <w:tcW w:w="3958" w:type="dxa"/>
            <w:vMerge/>
            <w:shd w:val="clear" w:color="auto" w:fill="auto"/>
          </w:tcPr>
          <w:p w:rsidR="00891B7E" w:rsidRPr="00DA6DAB" w:rsidRDefault="00891B7E" w:rsidP="00CB58FD">
            <w:pPr>
              <w:tabs>
                <w:tab w:val="left" w:pos="567"/>
                <w:tab w:val="left" w:pos="709"/>
                <w:tab w:val="left" w:pos="1134"/>
              </w:tabs>
              <w:spacing w:after="0" w:line="240" w:lineRule="auto"/>
              <w:jc w:val="both"/>
              <w:rPr>
                <w:rFonts w:eastAsia="Times New Roman"/>
                <w:sz w:val="22"/>
                <w:szCs w:val="20"/>
              </w:rPr>
            </w:pPr>
          </w:p>
        </w:tc>
        <w:tc>
          <w:tcPr>
            <w:tcW w:w="2835" w:type="dxa"/>
            <w:shd w:val="clear" w:color="auto" w:fill="auto"/>
          </w:tcPr>
          <w:p w:rsidR="00891B7E" w:rsidRPr="002D65CC" w:rsidRDefault="00891B7E" w:rsidP="00CB58FD">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Независимость выполнения задания  </w:t>
            </w:r>
          </w:p>
        </w:tc>
        <w:tc>
          <w:tcPr>
            <w:tcW w:w="2126" w:type="dxa"/>
            <w:shd w:val="clear" w:color="auto" w:fill="auto"/>
          </w:tcPr>
          <w:p w:rsidR="00891B7E" w:rsidRPr="000F633F" w:rsidRDefault="00891B7E" w:rsidP="00DE2BB2">
            <w:pPr>
              <w:tabs>
                <w:tab w:val="left" w:pos="567"/>
                <w:tab w:val="left" w:pos="709"/>
                <w:tab w:val="left" w:pos="1134"/>
              </w:tabs>
              <w:spacing w:after="0" w:line="240" w:lineRule="auto"/>
              <w:jc w:val="center"/>
              <w:rPr>
                <w:rFonts w:eastAsia="Times New Roman"/>
                <w:sz w:val="22"/>
                <w:szCs w:val="20"/>
              </w:rPr>
            </w:pPr>
            <w:r>
              <w:rPr>
                <w:rFonts w:eastAsia="Times New Roman"/>
                <w:sz w:val="22"/>
                <w:szCs w:val="20"/>
              </w:rPr>
              <w:t>0-1</w:t>
            </w:r>
          </w:p>
        </w:tc>
      </w:tr>
    </w:tbl>
    <w:p w:rsidR="00BF7BE1" w:rsidRDefault="00BF7BE1" w:rsidP="00BF7BE1">
      <w:pPr>
        <w:tabs>
          <w:tab w:val="left" w:pos="0"/>
          <w:tab w:val="left" w:pos="709"/>
        </w:tabs>
        <w:spacing w:after="0" w:line="360" w:lineRule="auto"/>
        <w:ind w:firstLine="709"/>
        <w:jc w:val="center"/>
        <w:rPr>
          <w:color w:val="000000"/>
          <w:spacing w:val="-1"/>
          <w:sz w:val="24"/>
          <w:szCs w:val="24"/>
        </w:rPr>
      </w:pPr>
    </w:p>
    <w:p w:rsidR="00BF7BE1" w:rsidRDefault="00BF7BE1" w:rsidP="00F70AAC">
      <w:pPr>
        <w:pStyle w:val="2"/>
      </w:pPr>
      <w:r>
        <w:rPr>
          <w:color w:val="000000"/>
          <w:spacing w:val="-1"/>
          <w:szCs w:val="24"/>
        </w:rPr>
        <w:br w:type="page"/>
      </w:r>
      <w:bookmarkStart w:id="11" w:name="_Toc2769178"/>
      <w:bookmarkStart w:id="12" w:name="_GoBack"/>
      <w:bookmarkEnd w:id="12"/>
      <w:r w:rsidRPr="00AA02F2">
        <w:lastRenderedPageBreak/>
        <w:t>Паспорт практического задания</w:t>
      </w:r>
      <w:r w:rsidR="001A0870">
        <w:t xml:space="preserve"> </w:t>
      </w:r>
      <w:r w:rsidR="001A0870">
        <w:rPr>
          <w:szCs w:val="24"/>
          <w:lang w:val="en-US"/>
        </w:rPr>
        <w:t>I</w:t>
      </w:r>
      <w:r w:rsidR="001A0870" w:rsidRPr="001A0870">
        <w:rPr>
          <w:szCs w:val="24"/>
        </w:rPr>
        <w:t xml:space="preserve"> </w:t>
      </w:r>
      <w:r w:rsidR="001A0870">
        <w:rPr>
          <w:szCs w:val="24"/>
        </w:rPr>
        <w:t>уровня</w:t>
      </w:r>
      <w:r w:rsidR="005641AC">
        <w:rPr>
          <w:szCs w:val="24"/>
        </w:rPr>
        <w:t xml:space="preserve"> </w:t>
      </w:r>
      <w:r w:rsidRPr="00AA02F2">
        <w:t xml:space="preserve"> «Задание по организации работы коллектива»</w:t>
      </w:r>
      <w:bookmarkEnd w:id="11"/>
    </w:p>
    <w:p w:rsidR="005641AC" w:rsidRPr="00AA02F2" w:rsidRDefault="005641AC" w:rsidP="00F70AAC">
      <w:pPr>
        <w:pStyle w:val="2"/>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6705"/>
        <w:gridCol w:w="2281"/>
      </w:tblGrid>
      <w:tr w:rsidR="00BF7BE1" w:rsidRPr="00AA02F2" w:rsidTr="00CB58FD">
        <w:trPr>
          <w:trHeight w:val="255"/>
        </w:trPr>
        <w:tc>
          <w:tcPr>
            <w:tcW w:w="653" w:type="dxa"/>
          </w:tcPr>
          <w:p w:rsidR="00BF7BE1" w:rsidRPr="00AA02F2" w:rsidRDefault="00BF7BE1" w:rsidP="00CB58FD">
            <w:pPr>
              <w:tabs>
                <w:tab w:val="left" w:pos="567"/>
                <w:tab w:val="left" w:pos="709"/>
                <w:tab w:val="left" w:pos="1134"/>
              </w:tabs>
              <w:spacing w:after="0" w:line="360" w:lineRule="auto"/>
              <w:jc w:val="center"/>
              <w:rPr>
                <w:rFonts w:eastAsia="Times New Roman"/>
                <w:b/>
                <w:sz w:val="24"/>
                <w:szCs w:val="24"/>
                <w:lang w:eastAsia="ru-RU"/>
              </w:rPr>
            </w:pPr>
            <w:r w:rsidRPr="00AA02F2">
              <w:rPr>
                <w:rFonts w:eastAsia="Times New Roman"/>
                <w:b/>
                <w:sz w:val="24"/>
                <w:szCs w:val="24"/>
                <w:lang w:eastAsia="ru-RU"/>
              </w:rPr>
              <w:t xml:space="preserve">№ </w:t>
            </w:r>
            <w:proofErr w:type="gramStart"/>
            <w:r w:rsidRPr="00AA02F2">
              <w:rPr>
                <w:rFonts w:eastAsia="Times New Roman"/>
                <w:b/>
                <w:sz w:val="24"/>
                <w:szCs w:val="24"/>
                <w:lang w:eastAsia="ru-RU"/>
              </w:rPr>
              <w:t>п</w:t>
            </w:r>
            <w:proofErr w:type="gramEnd"/>
            <w:r w:rsidRPr="00AA02F2">
              <w:rPr>
                <w:rFonts w:eastAsia="Times New Roman"/>
                <w:b/>
                <w:sz w:val="24"/>
                <w:szCs w:val="24"/>
                <w:lang w:eastAsia="ru-RU"/>
              </w:rPr>
              <w:t>/п</w:t>
            </w:r>
          </w:p>
        </w:tc>
        <w:tc>
          <w:tcPr>
            <w:tcW w:w="8986" w:type="dxa"/>
            <w:gridSpan w:val="2"/>
            <w:shd w:val="clear" w:color="auto" w:fill="auto"/>
            <w:vAlign w:val="center"/>
          </w:tcPr>
          <w:p w:rsidR="00BF7BE1" w:rsidRPr="00AA02F2" w:rsidRDefault="00BC0922" w:rsidP="00CB58FD">
            <w:pPr>
              <w:tabs>
                <w:tab w:val="left" w:pos="567"/>
                <w:tab w:val="left" w:pos="709"/>
                <w:tab w:val="left" w:pos="1134"/>
              </w:tabs>
              <w:spacing w:after="0" w:line="360" w:lineRule="auto"/>
              <w:jc w:val="center"/>
              <w:rPr>
                <w:rFonts w:eastAsia="Times New Roman"/>
                <w:sz w:val="24"/>
                <w:szCs w:val="24"/>
              </w:rPr>
            </w:pPr>
            <w:r>
              <w:rPr>
                <w:rFonts w:eastAsia="Times New Roman"/>
                <w:b/>
                <w:sz w:val="24"/>
                <w:szCs w:val="24"/>
                <w:lang w:eastAsia="ru-RU"/>
              </w:rPr>
              <w:t xml:space="preserve">УГС </w:t>
            </w:r>
            <w:r w:rsidR="00BF7BE1" w:rsidRPr="00AA02F2">
              <w:rPr>
                <w:rFonts w:eastAsia="Times New Roman"/>
                <w:b/>
                <w:sz w:val="24"/>
                <w:szCs w:val="24"/>
                <w:lang w:eastAsia="ru-RU"/>
              </w:rPr>
              <w:t>23.00.00 Техника и технология наземного транспорта</w:t>
            </w:r>
          </w:p>
        </w:tc>
      </w:tr>
      <w:tr w:rsidR="00163387" w:rsidRPr="00AA02F2" w:rsidTr="00CB58FD">
        <w:tc>
          <w:tcPr>
            <w:tcW w:w="653" w:type="dxa"/>
          </w:tcPr>
          <w:p w:rsidR="00163387" w:rsidRPr="00AA02F2" w:rsidRDefault="00DE2BB2" w:rsidP="00CB58FD">
            <w:pPr>
              <w:tabs>
                <w:tab w:val="left" w:pos="567"/>
                <w:tab w:val="left" w:pos="709"/>
                <w:tab w:val="left" w:pos="1134"/>
              </w:tabs>
              <w:spacing w:after="0" w:line="240" w:lineRule="auto"/>
              <w:rPr>
                <w:rFonts w:eastAsia="Times New Roman"/>
                <w:sz w:val="24"/>
                <w:szCs w:val="24"/>
              </w:rPr>
            </w:pPr>
            <w:r>
              <w:rPr>
                <w:rFonts w:eastAsia="Times New Roman"/>
                <w:sz w:val="24"/>
                <w:szCs w:val="24"/>
              </w:rPr>
              <w:t>1.</w:t>
            </w:r>
          </w:p>
        </w:tc>
        <w:tc>
          <w:tcPr>
            <w:tcW w:w="8986" w:type="dxa"/>
            <w:gridSpan w:val="2"/>
            <w:shd w:val="clear" w:color="auto" w:fill="auto"/>
          </w:tcPr>
          <w:p w:rsidR="00163387" w:rsidRPr="00AA02F2" w:rsidRDefault="00163387" w:rsidP="009F4988">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 xml:space="preserve">23.02.03 Техническое обслуживание и ремонт автомобильного транспорта, Приказ </w:t>
            </w:r>
            <w:proofErr w:type="spellStart"/>
            <w:r w:rsidR="009F4988" w:rsidRPr="00CB353F">
              <w:rPr>
                <w:rFonts w:eastAsia="Times New Roman"/>
                <w:sz w:val="24"/>
                <w:szCs w:val="24"/>
              </w:rPr>
              <w:t>Минобрнауки</w:t>
            </w:r>
            <w:proofErr w:type="spellEnd"/>
            <w:r w:rsidR="009F4988" w:rsidRPr="00CB353F">
              <w:rPr>
                <w:rFonts w:eastAsia="Times New Roman"/>
                <w:sz w:val="24"/>
                <w:szCs w:val="24"/>
              </w:rPr>
              <w:t xml:space="preserve"> РФ </w:t>
            </w:r>
            <w:r w:rsidRPr="00AA02F2">
              <w:rPr>
                <w:rFonts w:eastAsia="Times New Roman"/>
                <w:sz w:val="24"/>
                <w:szCs w:val="24"/>
              </w:rPr>
              <w:t>от 22 апреля 2014 г.</w:t>
            </w:r>
            <w:r w:rsidR="009F4988" w:rsidRPr="00AA02F2">
              <w:rPr>
                <w:rFonts w:eastAsia="Times New Roman"/>
                <w:sz w:val="24"/>
                <w:szCs w:val="24"/>
              </w:rPr>
              <w:t xml:space="preserve"> № 383</w:t>
            </w:r>
          </w:p>
        </w:tc>
      </w:tr>
      <w:tr w:rsidR="00BF7BE1" w:rsidRPr="00AA02F2" w:rsidTr="00DE2BB2">
        <w:trPr>
          <w:trHeight w:val="2546"/>
        </w:trPr>
        <w:tc>
          <w:tcPr>
            <w:tcW w:w="653" w:type="dxa"/>
          </w:tcPr>
          <w:p w:rsidR="00BF7BE1" w:rsidRPr="00AA02F2" w:rsidRDefault="00DE2BB2" w:rsidP="00CB58FD">
            <w:pPr>
              <w:tabs>
                <w:tab w:val="left" w:pos="567"/>
                <w:tab w:val="left" w:pos="709"/>
                <w:tab w:val="left" w:pos="1134"/>
              </w:tabs>
              <w:spacing w:after="0" w:line="360" w:lineRule="auto"/>
              <w:rPr>
                <w:rFonts w:eastAsia="Times New Roman"/>
                <w:sz w:val="24"/>
                <w:szCs w:val="24"/>
              </w:rPr>
            </w:pPr>
            <w:r>
              <w:rPr>
                <w:rFonts w:eastAsia="Times New Roman"/>
                <w:sz w:val="24"/>
                <w:szCs w:val="24"/>
              </w:rPr>
              <w:t>2.</w:t>
            </w:r>
          </w:p>
        </w:tc>
        <w:tc>
          <w:tcPr>
            <w:tcW w:w="8986" w:type="dxa"/>
            <w:gridSpan w:val="2"/>
            <w:shd w:val="clear" w:color="auto" w:fill="auto"/>
          </w:tcPr>
          <w:p w:rsidR="00BF7BE1" w:rsidRPr="00AA02F2" w:rsidRDefault="00BF7BE1" w:rsidP="00CB58FD">
            <w:pPr>
              <w:tabs>
                <w:tab w:val="left" w:pos="567"/>
                <w:tab w:val="left" w:pos="709"/>
                <w:tab w:val="left" w:pos="1134"/>
              </w:tabs>
              <w:spacing w:after="0" w:line="240" w:lineRule="auto"/>
              <w:rPr>
                <w:rFonts w:eastAsia="Times New Roman"/>
                <w:sz w:val="24"/>
                <w:szCs w:val="24"/>
              </w:rPr>
            </w:pPr>
            <w:proofErr w:type="gramStart"/>
            <w:r w:rsidRPr="00AA02F2">
              <w:rPr>
                <w:rFonts w:eastAsia="Times New Roman"/>
                <w:sz w:val="24"/>
                <w:szCs w:val="24"/>
              </w:rPr>
              <w:t>ОК</w:t>
            </w:r>
            <w:proofErr w:type="gramEnd"/>
            <w:r w:rsidRPr="00AA02F2">
              <w:rPr>
                <w:rFonts w:eastAsia="Times New Roman"/>
                <w:sz w:val="24"/>
                <w:szCs w:val="24"/>
              </w:rPr>
              <w:t xml:space="preserve"> 1. Понимать сущность и социальную значимость своей будущей профессии, проявлять к ней устойчивый интерес  </w:t>
            </w:r>
          </w:p>
          <w:p w:rsidR="00BF7BE1" w:rsidRPr="00AA02F2" w:rsidRDefault="00BF7BE1" w:rsidP="00CB58FD">
            <w:pPr>
              <w:tabs>
                <w:tab w:val="left" w:pos="567"/>
                <w:tab w:val="left" w:pos="709"/>
                <w:tab w:val="left" w:pos="1134"/>
              </w:tabs>
              <w:spacing w:after="0" w:line="240" w:lineRule="auto"/>
              <w:rPr>
                <w:rFonts w:eastAsia="Times New Roman"/>
                <w:sz w:val="24"/>
                <w:szCs w:val="24"/>
              </w:rPr>
            </w:pPr>
            <w:proofErr w:type="gramStart"/>
            <w:r w:rsidRPr="00AA02F2">
              <w:rPr>
                <w:rFonts w:eastAsia="Times New Roman"/>
                <w:sz w:val="24"/>
                <w:szCs w:val="24"/>
              </w:rPr>
              <w:t>ОК</w:t>
            </w:r>
            <w:proofErr w:type="gramEnd"/>
            <w:r w:rsidRPr="00AA02F2">
              <w:rPr>
                <w:rFonts w:eastAsia="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F7BE1" w:rsidRPr="00AA02F2" w:rsidRDefault="00BF7BE1" w:rsidP="00CB58FD">
            <w:pPr>
              <w:tabs>
                <w:tab w:val="left" w:pos="567"/>
                <w:tab w:val="left" w:pos="709"/>
                <w:tab w:val="left" w:pos="1134"/>
              </w:tabs>
              <w:spacing w:after="0" w:line="240" w:lineRule="auto"/>
              <w:rPr>
                <w:rFonts w:eastAsia="Times New Roman"/>
                <w:sz w:val="24"/>
                <w:szCs w:val="24"/>
              </w:rPr>
            </w:pPr>
            <w:proofErr w:type="gramStart"/>
            <w:r w:rsidRPr="00AA02F2">
              <w:rPr>
                <w:rFonts w:eastAsia="Times New Roman"/>
                <w:sz w:val="24"/>
                <w:szCs w:val="24"/>
              </w:rPr>
              <w:t>ОК</w:t>
            </w:r>
            <w:proofErr w:type="gramEnd"/>
            <w:r w:rsidRPr="00AA02F2">
              <w:rPr>
                <w:rFonts w:eastAsia="Times New Roman"/>
                <w:sz w:val="24"/>
                <w:szCs w:val="24"/>
              </w:rPr>
              <w:t xml:space="preserve"> 5. Использовать информационно-коммуникационные технологии в профессиональной деятельности</w:t>
            </w:r>
          </w:p>
          <w:p w:rsidR="00BF7BE1" w:rsidRPr="00AA02F2" w:rsidRDefault="00BF7BE1" w:rsidP="00CB58FD">
            <w:pPr>
              <w:tabs>
                <w:tab w:val="left" w:pos="567"/>
                <w:tab w:val="left" w:pos="709"/>
                <w:tab w:val="left" w:pos="1134"/>
              </w:tabs>
              <w:rPr>
                <w:rFonts w:eastAsia="Times New Roman"/>
                <w:sz w:val="24"/>
                <w:szCs w:val="24"/>
              </w:rPr>
            </w:pPr>
            <w:proofErr w:type="gramStart"/>
            <w:r w:rsidRPr="00AA02F2">
              <w:rPr>
                <w:rFonts w:eastAsia="Times New Roman"/>
                <w:sz w:val="24"/>
                <w:szCs w:val="24"/>
              </w:rPr>
              <w:t>ОК</w:t>
            </w:r>
            <w:proofErr w:type="gramEnd"/>
            <w:r w:rsidRPr="00AA02F2">
              <w:rPr>
                <w:rFonts w:eastAsia="Times New Roman"/>
                <w:sz w:val="24"/>
                <w:szCs w:val="24"/>
              </w:rPr>
              <w:t xml:space="preserve"> 6. Работать в коллективе и команде, эффективно общаться с коллегами, руководством, потребителями</w:t>
            </w:r>
            <w:r w:rsidR="00DE2BB2">
              <w:rPr>
                <w:rFonts w:eastAsia="Times New Roman"/>
                <w:sz w:val="24"/>
                <w:szCs w:val="24"/>
              </w:rPr>
              <w:t xml:space="preserve"> </w:t>
            </w:r>
          </w:p>
        </w:tc>
      </w:tr>
      <w:tr w:rsidR="00891B7E" w:rsidRPr="00AA02F2" w:rsidTr="005641AC">
        <w:trPr>
          <w:trHeight w:val="218"/>
        </w:trPr>
        <w:tc>
          <w:tcPr>
            <w:tcW w:w="653" w:type="dxa"/>
          </w:tcPr>
          <w:p w:rsidR="00891B7E" w:rsidRPr="00AA02F2" w:rsidRDefault="00891B7E" w:rsidP="00CB58FD">
            <w:pPr>
              <w:tabs>
                <w:tab w:val="left" w:pos="567"/>
                <w:tab w:val="left" w:pos="709"/>
                <w:tab w:val="left" w:pos="1134"/>
              </w:tabs>
              <w:spacing w:after="0" w:line="360" w:lineRule="auto"/>
              <w:rPr>
                <w:rFonts w:eastAsia="Times New Roman"/>
                <w:sz w:val="24"/>
                <w:szCs w:val="24"/>
              </w:rPr>
            </w:pPr>
          </w:p>
        </w:tc>
        <w:tc>
          <w:tcPr>
            <w:tcW w:w="8986" w:type="dxa"/>
            <w:gridSpan w:val="2"/>
            <w:shd w:val="clear" w:color="auto" w:fill="auto"/>
          </w:tcPr>
          <w:p w:rsidR="00891B7E" w:rsidRPr="00AA02F2" w:rsidRDefault="00891B7E" w:rsidP="00CB58FD">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ПК 2.2</w:t>
            </w:r>
            <w:proofErr w:type="gramStart"/>
            <w:r w:rsidRPr="00AA02F2">
              <w:rPr>
                <w:rFonts w:eastAsia="Times New Roman"/>
                <w:sz w:val="24"/>
                <w:szCs w:val="24"/>
              </w:rPr>
              <w:t xml:space="preserve"> К</w:t>
            </w:r>
            <w:proofErr w:type="gramEnd"/>
            <w:r w:rsidRPr="00AA02F2">
              <w:rPr>
                <w:rFonts w:eastAsia="Times New Roman"/>
                <w:sz w:val="24"/>
                <w:szCs w:val="24"/>
              </w:rPr>
              <w:t>онтролировать и оценивать качество работы исполнителей работ</w:t>
            </w:r>
            <w:r w:rsidR="00DE2BB2">
              <w:rPr>
                <w:rFonts w:eastAsia="Times New Roman"/>
                <w:sz w:val="24"/>
                <w:szCs w:val="24"/>
              </w:rPr>
              <w:t xml:space="preserve"> </w:t>
            </w:r>
          </w:p>
        </w:tc>
      </w:tr>
      <w:tr w:rsidR="00891B7E" w:rsidRPr="00AA02F2" w:rsidTr="00891B7E">
        <w:trPr>
          <w:trHeight w:val="425"/>
        </w:trPr>
        <w:tc>
          <w:tcPr>
            <w:tcW w:w="653" w:type="dxa"/>
          </w:tcPr>
          <w:p w:rsidR="00891B7E" w:rsidRPr="00AA02F2" w:rsidRDefault="00891B7E" w:rsidP="00CB58FD">
            <w:pPr>
              <w:tabs>
                <w:tab w:val="left" w:pos="567"/>
                <w:tab w:val="left" w:pos="709"/>
                <w:tab w:val="left" w:pos="1134"/>
              </w:tabs>
              <w:spacing w:after="0" w:line="360" w:lineRule="auto"/>
              <w:rPr>
                <w:rFonts w:eastAsia="Times New Roman"/>
                <w:sz w:val="24"/>
                <w:szCs w:val="24"/>
              </w:rPr>
            </w:pPr>
          </w:p>
        </w:tc>
        <w:tc>
          <w:tcPr>
            <w:tcW w:w="8986" w:type="dxa"/>
            <w:gridSpan w:val="2"/>
            <w:shd w:val="clear" w:color="auto" w:fill="auto"/>
          </w:tcPr>
          <w:p w:rsidR="00891B7E" w:rsidRPr="00AA02F2" w:rsidRDefault="00891B7E" w:rsidP="00CB58FD">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МДК.02.01. Управление коллективом исполнителей</w:t>
            </w:r>
          </w:p>
        </w:tc>
      </w:tr>
      <w:tr w:rsidR="00BF7BE1" w:rsidRPr="00AA02F2" w:rsidTr="00CB58FD">
        <w:trPr>
          <w:trHeight w:val="140"/>
        </w:trPr>
        <w:tc>
          <w:tcPr>
            <w:tcW w:w="653" w:type="dxa"/>
          </w:tcPr>
          <w:p w:rsidR="00BF7BE1" w:rsidRPr="00DE2BB2" w:rsidRDefault="00DE2BB2" w:rsidP="00CB58FD">
            <w:pPr>
              <w:tabs>
                <w:tab w:val="left" w:pos="567"/>
                <w:tab w:val="left" w:pos="709"/>
                <w:tab w:val="left" w:pos="1134"/>
              </w:tabs>
              <w:spacing w:after="0" w:line="240" w:lineRule="auto"/>
              <w:rPr>
                <w:rFonts w:eastAsia="Times New Roman"/>
                <w:sz w:val="24"/>
                <w:szCs w:val="24"/>
              </w:rPr>
            </w:pPr>
            <w:r>
              <w:rPr>
                <w:rFonts w:eastAsia="Times New Roman"/>
                <w:sz w:val="24"/>
                <w:szCs w:val="24"/>
              </w:rPr>
              <w:t>3.</w:t>
            </w:r>
          </w:p>
        </w:tc>
        <w:tc>
          <w:tcPr>
            <w:tcW w:w="8986" w:type="dxa"/>
            <w:gridSpan w:val="2"/>
            <w:shd w:val="clear" w:color="auto" w:fill="auto"/>
          </w:tcPr>
          <w:p w:rsidR="001A0870" w:rsidRPr="00DE2BB2" w:rsidRDefault="00A44F04" w:rsidP="00A44F04">
            <w:pPr>
              <w:tabs>
                <w:tab w:val="left" w:pos="567"/>
                <w:tab w:val="left" w:pos="709"/>
                <w:tab w:val="left" w:pos="1134"/>
              </w:tabs>
              <w:spacing w:after="0" w:line="240" w:lineRule="auto"/>
              <w:rPr>
                <w:rFonts w:eastAsia="Times New Roman"/>
                <w:b/>
                <w:sz w:val="24"/>
                <w:szCs w:val="24"/>
              </w:rPr>
            </w:pPr>
            <w:r w:rsidRPr="00DE2BB2">
              <w:rPr>
                <w:rFonts w:eastAsia="Times New Roman"/>
                <w:b/>
                <w:sz w:val="24"/>
                <w:szCs w:val="24"/>
              </w:rPr>
              <w:t>Задача 1.</w:t>
            </w:r>
            <w:r w:rsidR="00455739" w:rsidRPr="00DE2BB2">
              <w:rPr>
                <w:rFonts w:eastAsia="Times New Roman"/>
                <w:b/>
                <w:sz w:val="24"/>
                <w:szCs w:val="24"/>
              </w:rPr>
              <w:t xml:space="preserve">  </w:t>
            </w:r>
            <w:r w:rsidR="00DB594B" w:rsidRPr="00DE2BB2">
              <w:rPr>
                <w:rFonts w:eastAsia="Times New Roman"/>
                <w:b/>
                <w:sz w:val="24"/>
                <w:szCs w:val="24"/>
              </w:rPr>
              <w:t xml:space="preserve">Рассчитать дни простоя </w:t>
            </w:r>
            <w:r w:rsidR="00BE61B7" w:rsidRPr="00DE2BB2">
              <w:rPr>
                <w:rFonts w:eastAsia="Times New Roman"/>
                <w:b/>
                <w:sz w:val="24"/>
                <w:szCs w:val="24"/>
              </w:rPr>
              <w:t>технического обслуживания</w:t>
            </w:r>
            <w:r w:rsidR="00DB594B" w:rsidRPr="00DE2BB2">
              <w:rPr>
                <w:rFonts w:eastAsia="Times New Roman"/>
                <w:b/>
                <w:sz w:val="24"/>
                <w:szCs w:val="24"/>
              </w:rPr>
              <w:t xml:space="preserve"> и </w:t>
            </w:r>
            <w:r w:rsidR="00BE61B7" w:rsidRPr="00DE2BB2">
              <w:rPr>
                <w:rFonts w:eastAsia="Times New Roman"/>
                <w:b/>
                <w:sz w:val="24"/>
                <w:szCs w:val="24"/>
              </w:rPr>
              <w:t>текущего ремонта</w:t>
            </w:r>
            <w:r w:rsidR="00DB594B" w:rsidRPr="00DE2BB2">
              <w:rPr>
                <w:rFonts w:eastAsia="Times New Roman"/>
                <w:b/>
                <w:sz w:val="24"/>
                <w:szCs w:val="24"/>
              </w:rPr>
              <w:t xml:space="preserve"> автомобиля ЗиЛ-4314, если число автомобилей данной марки на АТП 300, автомобиль эксплуатируется в зоне очень жаркого климат</w:t>
            </w:r>
            <w:r w:rsidRPr="00DE2BB2">
              <w:rPr>
                <w:rFonts w:eastAsia="Times New Roman"/>
                <w:b/>
                <w:sz w:val="24"/>
                <w:szCs w:val="24"/>
              </w:rPr>
              <w:t xml:space="preserve">а с категорией эксплуатации I </w:t>
            </w:r>
          </w:p>
          <w:p w:rsidR="00BF7BE1" w:rsidRPr="00DE2BB2" w:rsidRDefault="001A0870" w:rsidP="00A44F04">
            <w:pPr>
              <w:tabs>
                <w:tab w:val="left" w:pos="567"/>
                <w:tab w:val="left" w:pos="709"/>
                <w:tab w:val="left" w:pos="1134"/>
              </w:tabs>
              <w:spacing w:after="0" w:line="240" w:lineRule="auto"/>
              <w:rPr>
                <w:rFonts w:eastAsia="Times New Roman"/>
                <w:sz w:val="24"/>
                <w:szCs w:val="24"/>
              </w:rPr>
            </w:pPr>
            <w:r w:rsidRPr="00DE2BB2">
              <w:rPr>
                <w:rFonts w:eastAsia="Times New Roman"/>
                <w:sz w:val="24"/>
                <w:szCs w:val="24"/>
              </w:rPr>
              <w:t>М</w:t>
            </w:r>
            <w:r w:rsidR="00BF7BE1" w:rsidRPr="00DE2BB2">
              <w:rPr>
                <w:rFonts w:eastAsia="Times New Roman"/>
                <w:sz w:val="24"/>
                <w:szCs w:val="24"/>
              </w:rPr>
              <w:t>аксимальный балл</w:t>
            </w:r>
            <w:r w:rsidRPr="00DE2BB2">
              <w:rPr>
                <w:rFonts w:eastAsia="Times New Roman"/>
                <w:sz w:val="24"/>
                <w:szCs w:val="24"/>
              </w:rPr>
              <w:t xml:space="preserve"> за решение задач</w:t>
            </w:r>
            <w:r w:rsidR="00455739" w:rsidRPr="00DE2BB2">
              <w:rPr>
                <w:rFonts w:eastAsia="Times New Roman"/>
                <w:sz w:val="24"/>
                <w:szCs w:val="24"/>
              </w:rPr>
              <w:t>и</w:t>
            </w:r>
            <w:r w:rsidRPr="00DE2BB2">
              <w:rPr>
                <w:rFonts w:eastAsia="Times New Roman"/>
                <w:sz w:val="24"/>
                <w:szCs w:val="24"/>
              </w:rPr>
              <w:t xml:space="preserve"> № 1 </w:t>
            </w:r>
            <w:r w:rsidR="00455739" w:rsidRPr="00DE2BB2">
              <w:rPr>
                <w:rFonts w:eastAsia="Times New Roman"/>
                <w:sz w:val="24"/>
                <w:szCs w:val="24"/>
              </w:rPr>
              <w:t>- 5</w:t>
            </w:r>
            <w:r w:rsidR="00BF7BE1" w:rsidRPr="00DE2BB2">
              <w:rPr>
                <w:rFonts w:eastAsia="Times New Roman"/>
                <w:sz w:val="24"/>
                <w:szCs w:val="24"/>
              </w:rPr>
              <w:t xml:space="preserve"> баллов</w:t>
            </w:r>
          </w:p>
          <w:p w:rsidR="00A44F04" w:rsidRPr="00DE2BB2" w:rsidRDefault="007635C5" w:rsidP="00A44F04">
            <w:pPr>
              <w:tabs>
                <w:tab w:val="left" w:pos="567"/>
                <w:tab w:val="left" w:pos="709"/>
                <w:tab w:val="left" w:pos="1134"/>
              </w:tabs>
              <w:spacing w:after="0" w:line="240" w:lineRule="auto"/>
              <w:rPr>
                <w:rFonts w:eastAsia="Times New Roman"/>
                <w:sz w:val="24"/>
                <w:szCs w:val="24"/>
              </w:rPr>
            </w:pPr>
            <w:r w:rsidRPr="00DE2BB2">
              <w:rPr>
                <w:rFonts w:eastAsia="Times New Roman"/>
                <w:sz w:val="24"/>
                <w:szCs w:val="24"/>
              </w:rPr>
              <w:t xml:space="preserve">Справочная техническая </w:t>
            </w:r>
            <w:r w:rsidR="00A44F04" w:rsidRPr="00DE2BB2">
              <w:rPr>
                <w:rFonts w:eastAsia="Times New Roman"/>
                <w:sz w:val="24"/>
                <w:szCs w:val="24"/>
              </w:rPr>
              <w:t xml:space="preserve"> литература:</w:t>
            </w:r>
          </w:p>
          <w:p w:rsidR="00A44F04" w:rsidRPr="00DE2BB2" w:rsidRDefault="00A44F04" w:rsidP="00A44F04">
            <w:pPr>
              <w:tabs>
                <w:tab w:val="left" w:pos="567"/>
                <w:tab w:val="left" w:pos="709"/>
                <w:tab w:val="left" w:pos="1134"/>
              </w:tabs>
              <w:spacing w:after="0" w:line="240" w:lineRule="auto"/>
              <w:rPr>
                <w:rFonts w:eastAsia="Times New Roman"/>
                <w:sz w:val="24"/>
                <w:szCs w:val="24"/>
              </w:rPr>
            </w:pPr>
            <w:r w:rsidRPr="00DE2BB2">
              <w:rPr>
                <w:rFonts w:eastAsia="Times New Roman"/>
                <w:sz w:val="24"/>
                <w:szCs w:val="24"/>
              </w:rPr>
              <w:t>Краткий автомобильный справочник</w:t>
            </w:r>
          </w:p>
          <w:p w:rsidR="00A44F04" w:rsidRPr="00DE2BB2" w:rsidRDefault="00A44F04" w:rsidP="00DE2BB2">
            <w:pPr>
              <w:tabs>
                <w:tab w:val="left" w:pos="567"/>
                <w:tab w:val="left" w:pos="709"/>
                <w:tab w:val="left" w:pos="1134"/>
              </w:tabs>
              <w:spacing w:after="0" w:line="240" w:lineRule="auto"/>
              <w:rPr>
                <w:rFonts w:eastAsia="Times New Roman"/>
                <w:sz w:val="24"/>
                <w:szCs w:val="24"/>
              </w:rPr>
            </w:pPr>
            <w:r w:rsidRPr="00DE2BB2">
              <w:rPr>
                <w:rFonts w:eastAsia="Times New Roman"/>
                <w:sz w:val="24"/>
                <w:szCs w:val="24"/>
              </w:rPr>
              <w:t>Положение о ТО и ремонте подвижного состава</w:t>
            </w:r>
          </w:p>
        </w:tc>
      </w:tr>
      <w:tr w:rsidR="00BF7BE1" w:rsidRPr="00AA02F2" w:rsidTr="00CB58FD">
        <w:tc>
          <w:tcPr>
            <w:tcW w:w="653" w:type="dxa"/>
          </w:tcPr>
          <w:p w:rsidR="00BF7BE1" w:rsidRPr="00AA02F2" w:rsidRDefault="00BF7BE1"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BF7BE1" w:rsidRPr="00AA02F2" w:rsidRDefault="00BF7BE1" w:rsidP="00CB58FD">
            <w:pPr>
              <w:tabs>
                <w:tab w:val="left" w:pos="567"/>
                <w:tab w:val="left" w:pos="709"/>
                <w:tab w:val="left" w:pos="1134"/>
              </w:tabs>
              <w:spacing w:after="0" w:line="240" w:lineRule="auto"/>
              <w:jc w:val="both"/>
              <w:rPr>
                <w:rFonts w:eastAsia="Times New Roman"/>
                <w:b/>
                <w:sz w:val="24"/>
                <w:szCs w:val="24"/>
              </w:rPr>
            </w:pPr>
            <w:r w:rsidRPr="00AA02F2">
              <w:rPr>
                <w:rFonts w:eastAsia="Times New Roman"/>
                <w:b/>
                <w:sz w:val="24"/>
                <w:szCs w:val="24"/>
              </w:rPr>
              <w:t>Критерии оценки:</w:t>
            </w:r>
          </w:p>
        </w:tc>
        <w:tc>
          <w:tcPr>
            <w:tcW w:w="2281" w:type="dxa"/>
            <w:shd w:val="clear" w:color="auto" w:fill="auto"/>
          </w:tcPr>
          <w:p w:rsidR="00BF7BE1" w:rsidRPr="00AA02F2" w:rsidRDefault="00BF7BE1" w:rsidP="00CB58FD">
            <w:pPr>
              <w:tabs>
                <w:tab w:val="left" w:pos="567"/>
                <w:tab w:val="left" w:pos="709"/>
                <w:tab w:val="left" w:pos="1134"/>
              </w:tabs>
              <w:spacing w:after="0" w:line="240" w:lineRule="auto"/>
              <w:jc w:val="both"/>
              <w:rPr>
                <w:rFonts w:eastAsia="Times New Roman"/>
                <w:sz w:val="24"/>
                <w:szCs w:val="24"/>
              </w:rPr>
            </w:pPr>
          </w:p>
        </w:tc>
      </w:tr>
      <w:tr w:rsidR="00455739" w:rsidRPr="00AA02F2" w:rsidTr="00CB58FD">
        <w:tc>
          <w:tcPr>
            <w:tcW w:w="653" w:type="dxa"/>
          </w:tcPr>
          <w:p w:rsidR="00455739" w:rsidRPr="00AA02F2" w:rsidRDefault="00455739"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455739" w:rsidRDefault="00C35D6F" w:rsidP="008E1C19">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З</w:t>
            </w:r>
            <w:r w:rsidRPr="00C35D6F">
              <w:rPr>
                <w:rFonts w:eastAsia="Times New Roman"/>
                <w:sz w:val="24"/>
                <w:szCs w:val="24"/>
              </w:rPr>
              <w:t>нание формулы  расчёта дней простоя и правильный расчёт, используя таблицу № 9 Положения</w:t>
            </w:r>
          </w:p>
        </w:tc>
        <w:tc>
          <w:tcPr>
            <w:tcW w:w="2281" w:type="dxa"/>
            <w:shd w:val="clear" w:color="auto" w:fill="auto"/>
          </w:tcPr>
          <w:p w:rsidR="00455739" w:rsidRDefault="00C35D6F" w:rsidP="00DE2BB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455739" w:rsidRPr="00AA02F2" w:rsidTr="00CB58FD">
        <w:tc>
          <w:tcPr>
            <w:tcW w:w="653" w:type="dxa"/>
          </w:tcPr>
          <w:p w:rsidR="00455739" w:rsidRPr="00AA02F2" w:rsidRDefault="00455739"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455739" w:rsidRPr="00BE61B7" w:rsidRDefault="00C35D6F" w:rsidP="00BE61B7">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У</w:t>
            </w:r>
            <w:r w:rsidRPr="00C35D6F">
              <w:rPr>
                <w:rFonts w:eastAsia="Times New Roman"/>
                <w:sz w:val="24"/>
                <w:szCs w:val="24"/>
              </w:rPr>
              <w:t>мение правильно выбрать коэффициент</w:t>
            </w:r>
            <w:proofErr w:type="gramStart"/>
            <w:r w:rsidRPr="00C35D6F">
              <w:rPr>
                <w:rFonts w:eastAsia="Times New Roman"/>
                <w:sz w:val="24"/>
                <w:szCs w:val="24"/>
              </w:rPr>
              <w:t xml:space="preserve">  К</w:t>
            </w:r>
            <w:proofErr w:type="gramEnd"/>
            <w:r w:rsidRPr="00C35D6F">
              <w:rPr>
                <w:rFonts w:eastAsia="Times New Roman"/>
                <w:sz w:val="24"/>
                <w:szCs w:val="24"/>
              </w:rPr>
              <w:t>´4 из Положения о ТО и ремонте подвижного состава с  учетом  пробега  с  начала эксплуатации в долях от LКР</w:t>
            </w:r>
          </w:p>
        </w:tc>
        <w:tc>
          <w:tcPr>
            <w:tcW w:w="2281" w:type="dxa"/>
            <w:shd w:val="clear" w:color="auto" w:fill="auto"/>
          </w:tcPr>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1</w:t>
            </w:r>
          </w:p>
        </w:tc>
      </w:tr>
      <w:tr w:rsidR="00455739" w:rsidRPr="00AA02F2" w:rsidTr="00CB58FD">
        <w:tc>
          <w:tcPr>
            <w:tcW w:w="653" w:type="dxa"/>
          </w:tcPr>
          <w:p w:rsidR="00455739" w:rsidRPr="00AA02F2" w:rsidRDefault="00455739"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455739" w:rsidRPr="00AA02F2" w:rsidRDefault="00C35D6F" w:rsidP="00455739">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У</w:t>
            </w:r>
            <w:r w:rsidRPr="00C35D6F">
              <w:rPr>
                <w:rFonts w:eastAsia="Times New Roman"/>
                <w:sz w:val="24"/>
                <w:szCs w:val="24"/>
              </w:rPr>
              <w:t xml:space="preserve">мение свести </w:t>
            </w:r>
            <w:proofErr w:type="gramStart"/>
            <w:r w:rsidRPr="00C35D6F">
              <w:rPr>
                <w:rFonts w:eastAsia="Times New Roman"/>
                <w:sz w:val="24"/>
                <w:szCs w:val="24"/>
              </w:rPr>
              <w:t>полученные</w:t>
            </w:r>
            <w:proofErr w:type="gramEnd"/>
            <w:r w:rsidRPr="00C35D6F">
              <w:rPr>
                <w:rFonts w:eastAsia="Times New Roman"/>
                <w:sz w:val="24"/>
                <w:szCs w:val="24"/>
              </w:rPr>
              <w:t xml:space="preserve"> коэффициентов в общую таблицу</w:t>
            </w:r>
          </w:p>
        </w:tc>
        <w:tc>
          <w:tcPr>
            <w:tcW w:w="2281" w:type="dxa"/>
            <w:shd w:val="clear" w:color="auto" w:fill="auto"/>
          </w:tcPr>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455739" w:rsidRPr="00AA02F2" w:rsidTr="00CB58FD">
        <w:tc>
          <w:tcPr>
            <w:tcW w:w="653" w:type="dxa"/>
          </w:tcPr>
          <w:p w:rsidR="00455739" w:rsidRPr="00AA02F2" w:rsidRDefault="00455739"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455739" w:rsidRDefault="00C35D6F" w:rsidP="00324C6B">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У</w:t>
            </w:r>
            <w:r w:rsidRPr="00C35D6F">
              <w:rPr>
                <w:rFonts w:eastAsia="Times New Roman"/>
                <w:sz w:val="24"/>
                <w:szCs w:val="24"/>
              </w:rPr>
              <w:t>мение работать с технической документацией</w:t>
            </w:r>
          </w:p>
        </w:tc>
        <w:tc>
          <w:tcPr>
            <w:tcW w:w="2281" w:type="dxa"/>
            <w:shd w:val="clear" w:color="auto" w:fill="auto"/>
          </w:tcPr>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455739" w:rsidRPr="00AA02F2" w:rsidTr="00CB58FD">
        <w:tc>
          <w:tcPr>
            <w:tcW w:w="653" w:type="dxa"/>
          </w:tcPr>
          <w:p w:rsidR="00455739" w:rsidRPr="00DE2BB2" w:rsidRDefault="00DE2BB2" w:rsidP="00CB58FD">
            <w:pPr>
              <w:tabs>
                <w:tab w:val="left" w:pos="567"/>
                <w:tab w:val="left" w:pos="709"/>
                <w:tab w:val="left" w:pos="1134"/>
              </w:tabs>
              <w:spacing w:after="0" w:line="240" w:lineRule="auto"/>
              <w:ind w:left="360"/>
              <w:jc w:val="both"/>
              <w:rPr>
                <w:rFonts w:eastAsia="Times New Roman"/>
                <w:sz w:val="24"/>
                <w:szCs w:val="24"/>
              </w:rPr>
            </w:pPr>
            <w:r>
              <w:rPr>
                <w:rFonts w:eastAsia="Times New Roman"/>
                <w:sz w:val="24"/>
                <w:szCs w:val="24"/>
              </w:rPr>
              <w:t>4.</w:t>
            </w:r>
          </w:p>
        </w:tc>
        <w:tc>
          <w:tcPr>
            <w:tcW w:w="8986" w:type="dxa"/>
            <w:gridSpan w:val="2"/>
            <w:shd w:val="clear" w:color="auto" w:fill="auto"/>
          </w:tcPr>
          <w:p w:rsidR="00455739" w:rsidRPr="00DE2BB2" w:rsidRDefault="00455739" w:rsidP="001A0870">
            <w:pPr>
              <w:tabs>
                <w:tab w:val="left" w:pos="567"/>
                <w:tab w:val="left" w:pos="709"/>
                <w:tab w:val="left" w:pos="1134"/>
              </w:tabs>
              <w:spacing w:after="0" w:line="240" w:lineRule="auto"/>
              <w:jc w:val="both"/>
              <w:rPr>
                <w:b/>
                <w:sz w:val="24"/>
                <w:szCs w:val="24"/>
              </w:rPr>
            </w:pPr>
            <w:r w:rsidRPr="00DE2BB2">
              <w:rPr>
                <w:rFonts w:eastAsia="Times New Roman"/>
                <w:b/>
                <w:sz w:val="24"/>
                <w:szCs w:val="24"/>
              </w:rPr>
              <w:t>Задача 2. Р</w:t>
            </w:r>
            <w:r w:rsidRPr="00DE2BB2">
              <w:rPr>
                <w:b/>
                <w:sz w:val="24"/>
                <w:szCs w:val="24"/>
              </w:rPr>
              <w:t xml:space="preserve">азработать должностную инструкцию по должности «Техник по учёту по учету расхода горюче-смазочных материалов».  </w:t>
            </w:r>
          </w:p>
          <w:p w:rsidR="00455739" w:rsidRPr="00DE2BB2" w:rsidRDefault="00455739" w:rsidP="00DE2BB2">
            <w:pPr>
              <w:tabs>
                <w:tab w:val="left" w:pos="567"/>
                <w:tab w:val="left" w:pos="709"/>
                <w:tab w:val="left" w:pos="1134"/>
              </w:tabs>
              <w:spacing w:after="0" w:line="240" w:lineRule="auto"/>
              <w:rPr>
                <w:rFonts w:eastAsia="Times New Roman"/>
                <w:b/>
                <w:sz w:val="24"/>
                <w:szCs w:val="24"/>
              </w:rPr>
            </w:pPr>
            <w:r w:rsidRPr="00DE2BB2">
              <w:rPr>
                <w:rFonts w:eastAsia="Times New Roman"/>
                <w:sz w:val="24"/>
                <w:szCs w:val="24"/>
              </w:rPr>
              <w:t>Максимальный балл за решение задачи № 2 - 5 баллов</w:t>
            </w:r>
          </w:p>
        </w:tc>
      </w:tr>
      <w:tr w:rsidR="00455739" w:rsidRPr="00AA02F2" w:rsidTr="00CB58FD">
        <w:tc>
          <w:tcPr>
            <w:tcW w:w="653" w:type="dxa"/>
          </w:tcPr>
          <w:p w:rsidR="00455739" w:rsidRPr="00AA02F2" w:rsidRDefault="00455739"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455739" w:rsidRPr="00AA02F2" w:rsidRDefault="00455739" w:rsidP="00CB58FD">
            <w:pPr>
              <w:tabs>
                <w:tab w:val="left" w:pos="567"/>
                <w:tab w:val="left" w:pos="709"/>
                <w:tab w:val="left" w:pos="1134"/>
              </w:tabs>
              <w:spacing w:after="0" w:line="240" w:lineRule="auto"/>
              <w:jc w:val="both"/>
              <w:rPr>
                <w:rFonts w:eastAsia="Times New Roman"/>
                <w:b/>
                <w:sz w:val="24"/>
                <w:szCs w:val="24"/>
              </w:rPr>
            </w:pPr>
            <w:r w:rsidRPr="00AA02F2">
              <w:rPr>
                <w:rFonts w:eastAsia="Times New Roman"/>
                <w:b/>
                <w:sz w:val="24"/>
                <w:szCs w:val="24"/>
              </w:rPr>
              <w:t>Критерии оценки:</w:t>
            </w:r>
          </w:p>
        </w:tc>
        <w:tc>
          <w:tcPr>
            <w:tcW w:w="2281" w:type="dxa"/>
            <w:shd w:val="clear" w:color="auto" w:fill="auto"/>
          </w:tcPr>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p>
        </w:tc>
      </w:tr>
      <w:tr w:rsidR="00455739" w:rsidRPr="00AA02F2" w:rsidTr="00CB58FD">
        <w:tc>
          <w:tcPr>
            <w:tcW w:w="653" w:type="dxa"/>
          </w:tcPr>
          <w:p w:rsidR="00455739" w:rsidRPr="00AA02F2" w:rsidRDefault="00455739"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xml:space="preserve">Наличие </w:t>
            </w:r>
            <w:r>
              <w:rPr>
                <w:rFonts w:eastAsia="Times New Roman"/>
                <w:sz w:val="24"/>
                <w:szCs w:val="24"/>
              </w:rPr>
              <w:t>обязательных разделов</w:t>
            </w:r>
            <w:r w:rsidRPr="00AA02F2">
              <w:rPr>
                <w:rFonts w:eastAsia="Times New Roman"/>
                <w:sz w:val="24"/>
                <w:szCs w:val="24"/>
              </w:rPr>
              <w:t>:</w:t>
            </w:r>
          </w:p>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Общие положения</w:t>
            </w:r>
          </w:p>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xml:space="preserve">- </w:t>
            </w:r>
            <w:r>
              <w:rPr>
                <w:rFonts w:eastAsia="Times New Roman"/>
                <w:sz w:val="24"/>
                <w:szCs w:val="24"/>
              </w:rPr>
              <w:t>Функции</w:t>
            </w:r>
          </w:p>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xml:space="preserve">- </w:t>
            </w:r>
            <w:r>
              <w:rPr>
                <w:rFonts w:eastAsia="Times New Roman"/>
                <w:sz w:val="24"/>
                <w:szCs w:val="24"/>
              </w:rPr>
              <w:t>Должностные обязанности</w:t>
            </w:r>
          </w:p>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xml:space="preserve">- </w:t>
            </w:r>
            <w:r>
              <w:rPr>
                <w:rFonts w:eastAsia="Times New Roman"/>
                <w:sz w:val="24"/>
                <w:szCs w:val="24"/>
              </w:rPr>
              <w:t>Права</w:t>
            </w:r>
          </w:p>
          <w:p w:rsidR="00455739" w:rsidRDefault="00455739" w:rsidP="00617118">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xml:space="preserve">- </w:t>
            </w:r>
            <w:r>
              <w:rPr>
                <w:rFonts w:eastAsia="Times New Roman"/>
                <w:sz w:val="24"/>
                <w:szCs w:val="24"/>
              </w:rPr>
              <w:t>Ответственность</w:t>
            </w:r>
          </w:p>
          <w:p w:rsidR="00455739" w:rsidRPr="00AA02F2" w:rsidRDefault="00455739" w:rsidP="0061711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Взаимосвязи</w:t>
            </w:r>
          </w:p>
        </w:tc>
        <w:tc>
          <w:tcPr>
            <w:tcW w:w="2281" w:type="dxa"/>
            <w:shd w:val="clear" w:color="auto" w:fill="auto"/>
          </w:tcPr>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p>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0,25</w:t>
            </w:r>
          </w:p>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0,25</w:t>
            </w:r>
          </w:p>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0,25</w:t>
            </w:r>
          </w:p>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0,25</w:t>
            </w:r>
          </w:p>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0,25</w:t>
            </w:r>
          </w:p>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0,25</w:t>
            </w:r>
          </w:p>
        </w:tc>
      </w:tr>
      <w:tr w:rsidR="00455739" w:rsidRPr="00AA02F2" w:rsidTr="00CB58FD">
        <w:tc>
          <w:tcPr>
            <w:tcW w:w="653" w:type="dxa"/>
          </w:tcPr>
          <w:p w:rsidR="00455739" w:rsidRPr="00AA02F2" w:rsidRDefault="00455739" w:rsidP="00CB58FD">
            <w:pPr>
              <w:tabs>
                <w:tab w:val="left" w:pos="567"/>
                <w:tab w:val="left" w:pos="709"/>
                <w:tab w:val="left" w:pos="1134"/>
              </w:tabs>
              <w:spacing w:after="0" w:line="240" w:lineRule="auto"/>
              <w:ind w:left="360"/>
              <w:jc w:val="both"/>
              <w:rPr>
                <w:rFonts w:eastAsia="Times New Roman"/>
                <w:sz w:val="24"/>
                <w:szCs w:val="24"/>
              </w:rPr>
            </w:pPr>
          </w:p>
        </w:tc>
        <w:tc>
          <w:tcPr>
            <w:tcW w:w="6705" w:type="dxa"/>
            <w:shd w:val="clear" w:color="auto" w:fill="auto"/>
          </w:tcPr>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xml:space="preserve">Оформление  </w:t>
            </w:r>
            <w:r>
              <w:rPr>
                <w:rFonts w:eastAsia="Times New Roman"/>
                <w:sz w:val="24"/>
                <w:szCs w:val="24"/>
              </w:rPr>
              <w:t>должностной инструкции</w:t>
            </w:r>
            <w:r w:rsidRPr="00AA02F2">
              <w:rPr>
                <w:rFonts w:eastAsia="Times New Roman"/>
                <w:sz w:val="24"/>
                <w:szCs w:val="24"/>
              </w:rPr>
              <w:t xml:space="preserve"> в М</w:t>
            </w:r>
            <w:proofErr w:type="gramStart"/>
            <w:r w:rsidRPr="00AA02F2">
              <w:rPr>
                <w:rFonts w:eastAsia="Times New Roman"/>
                <w:sz w:val="24"/>
                <w:szCs w:val="24"/>
                <w:lang w:val="en-US"/>
              </w:rPr>
              <w:t>S</w:t>
            </w:r>
            <w:proofErr w:type="gramEnd"/>
            <w:r w:rsidRPr="00AA02F2">
              <w:rPr>
                <w:rFonts w:eastAsia="Times New Roman"/>
                <w:sz w:val="24"/>
                <w:szCs w:val="24"/>
              </w:rPr>
              <w:t xml:space="preserve"> </w:t>
            </w:r>
            <w:r w:rsidRPr="00AA02F2">
              <w:rPr>
                <w:rFonts w:eastAsia="Times New Roman"/>
                <w:sz w:val="24"/>
                <w:szCs w:val="24"/>
                <w:lang w:val="en-US"/>
              </w:rPr>
              <w:t>Word</w:t>
            </w:r>
          </w:p>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Соблюдение структуры текста:</w:t>
            </w:r>
          </w:p>
          <w:p w:rsidR="00455739" w:rsidRPr="00AA02F2" w:rsidRDefault="00455739" w:rsidP="00CB58FD">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Применение опции форматирования:</w:t>
            </w:r>
          </w:p>
        </w:tc>
        <w:tc>
          <w:tcPr>
            <w:tcW w:w="2281" w:type="dxa"/>
            <w:shd w:val="clear" w:color="auto" w:fill="auto"/>
          </w:tcPr>
          <w:p w:rsidR="00455739" w:rsidRPr="00000183" w:rsidRDefault="00455739" w:rsidP="00DE2BB2">
            <w:pPr>
              <w:tabs>
                <w:tab w:val="left" w:pos="567"/>
                <w:tab w:val="left" w:pos="709"/>
                <w:tab w:val="left" w:pos="1134"/>
              </w:tabs>
              <w:spacing w:after="0" w:line="240" w:lineRule="auto"/>
              <w:jc w:val="center"/>
              <w:rPr>
                <w:rFonts w:eastAsia="Times New Roman"/>
                <w:sz w:val="24"/>
                <w:szCs w:val="24"/>
              </w:rPr>
            </w:pPr>
          </w:p>
          <w:p w:rsidR="00455739" w:rsidRPr="00AA02F2" w:rsidRDefault="00455739" w:rsidP="00DE2BB2">
            <w:pPr>
              <w:tabs>
                <w:tab w:val="left" w:pos="567"/>
                <w:tab w:val="left" w:pos="709"/>
                <w:tab w:val="left" w:pos="1134"/>
              </w:tabs>
              <w:spacing w:after="0" w:line="240" w:lineRule="auto"/>
              <w:jc w:val="center"/>
              <w:rPr>
                <w:rFonts w:eastAsia="Times New Roman"/>
                <w:sz w:val="24"/>
                <w:szCs w:val="24"/>
                <w:lang w:val="en-US"/>
              </w:rPr>
            </w:pPr>
            <w:r w:rsidRPr="00AA02F2">
              <w:rPr>
                <w:rFonts w:eastAsia="Times New Roman"/>
                <w:sz w:val="24"/>
                <w:szCs w:val="24"/>
                <w:lang w:val="en-US"/>
              </w:rPr>
              <w:t>1,0</w:t>
            </w:r>
          </w:p>
          <w:p w:rsidR="00455739" w:rsidRPr="00AA02F2" w:rsidRDefault="00455739" w:rsidP="00DE2BB2">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1,5</w:t>
            </w:r>
          </w:p>
        </w:tc>
      </w:tr>
    </w:tbl>
    <w:p w:rsidR="00BF7BE1" w:rsidRPr="005641AC" w:rsidRDefault="00617118" w:rsidP="00F70AAC">
      <w:pPr>
        <w:pStyle w:val="2"/>
      </w:pPr>
      <w:bookmarkStart w:id="13" w:name="_Toc2769179"/>
      <w:r w:rsidRPr="005641AC">
        <w:lastRenderedPageBreak/>
        <w:t>П</w:t>
      </w:r>
      <w:r w:rsidR="00BF7BE1" w:rsidRPr="005641AC">
        <w:t xml:space="preserve">аспорт </w:t>
      </w:r>
      <w:r w:rsidR="001A0870" w:rsidRPr="005641AC">
        <w:t>практического задания</w:t>
      </w:r>
      <w:r w:rsidR="005641AC" w:rsidRPr="005641AC">
        <w:t xml:space="preserve"> </w:t>
      </w:r>
      <w:r w:rsidR="00BF7BE1" w:rsidRPr="005641AC">
        <w:t>инвариантной  части практического  задания II уровня</w:t>
      </w:r>
      <w:bookmarkEnd w:id="13"/>
      <w:r w:rsidR="00BF7BE1" w:rsidRPr="005641AC">
        <w:t xml:space="preserve"> </w:t>
      </w:r>
    </w:p>
    <w:p w:rsidR="00BF7BE1" w:rsidRPr="002F0E60" w:rsidRDefault="00BF7BE1" w:rsidP="00BF7BE1">
      <w:pPr>
        <w:tabs>
          <w:tab w:val="left" w:pos="567"/>
          <w:tab w:val="left" w:pos="709"/>
          <w:tab w:val="left" w:pos="1134"/>
        </w:tabs>
        <w:spacing w:after="0" w:line="240" w:lineRule="auto"/>
        <w:ind w:left="720"/>
        <w:jc w:val="center"/>
        <w:rPr>
          <w:rFonts w:eastAsia="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3150"/>
        <w:gridCol w:w="4961"/>
        <w:gridCol w:w="850"/>
      </w:tblGrid>
      <w:tr w:rsidR="00BF7BE1" w:rsidRPr="00AA02F2" w:rsidTr="00CB58FD">
        <w:trPr>
          <w:trHeight w:val="255"/>
        </w:trPr>
        <w:tc>
          <w:tcPr>
            <w:tcW w:w="678" w:type="dxa"/>
          </w:tcPr>
          <w:p w:rsidR="00BF7BE1" w:rsidRPr="00AA02F2" w:rsidRDefault="00BF7BE1" w:rsidP="00CB58FD">
            <w:pPr>
              <w:tabs>
                <w:tab w:val="left" w:pos="567"/>
                <w:tab w:val="left" w:pos="709"/>
                <w:tab w:val="left" w:pos="1134"/>
              </w:tabs>
              <w:spacing w:after="0" w:line="240" w:lineRule="auto"/>
              <w:jc w:val="center"/>
              <w:rPr>
                <w:rFonts w:eastAsia="Times New Roman"/>
                <w:b/>
                <w:sz w:val="22"/>
                <w:szCs w:val="22"/>
              </w:rPr>
            </w:pPr>
            <w:r w:rsidRPr="00AA02F2">
              <w:rPr>
                <w:rFonts w:eastAsia="Times New Roman"/>
                <w:b/>
                <w:sz w:val="22"/>
                <w:szCs w:val="22"/>
              </w:rPr>
              <w:t xml:space="preserve">№ </w:t>
            </w:r>
            <w:proofErr w:type="gramStart"/>
            <w:r w:rsidRPr="00AA02F2">
              <w:rPr>
                <w:rFonts w:eastAsia="Times New Roman"/>
                <w:b/>
                <w:sz w:val="22"/>
                <w:szCs w:val="22"/>
              </w:rPr>
              <w:t>п</w:t>
            </w:r>
            <w:proofErr w:type="gramEnd"/>
            <w:r w:rsidRPr="00AA02F2">
              <w:rPr>
                <w:rFonts w:eastAsia="Times New Roman"/>
                <w:b/>
                <w:sz w:val="22"/>
                <w:szCs w:val="22"/>
              </w:rPr>
              <w:t>/п</w:t>
            </w:r>
          </w:p>
        </w:tc>
        <w:tc>
          <w:tcPr>
            <w:tcW w:w="8961" w:type="dxa"/>
            <w:gridSpan w:val="3"/>
            <w:shd w:val="clear" w:color="auto" w:fill="auto"/>
            <w:vAlign w:val="center"/>
          </w:tcPr>
          <w:p w:rsidR="00BF7BE1" w:rsidRPr="00AA02F2" w:rsidRDefault="00BC0922" w:rsidP="00CB58FD">
            <w:pPr>
              <w:spacing w:after="0" w:line="240" w:lineRule="auto"/>
              <w:jc w:val="center"/>
              <w:rPr>
                <w:sz w:val="22"/>
                <w:szCs w:val="22"/>
              </w:rPr>
            </w:pPr>
            <w:r>
              <w:rPr>
                <w:sz w:val="22"/>
                <w:szCs w:val="22"/>
              </w:rPr>
              <w:t xml:space="preserve">УГС </w:t>
            </w:r>
            <w:r w:rsidR="00BF7BE1" w:rsidRPr="00AA02F2">
              <w:rPr>
                <w:sz w:val="22"/>
                <w:szCs w:val="22"/>
              </w:rPr>
              <w:t>23.00.00 «Техника и технологии наземного транспорта»</w:t>
            </w:r>
          </w:p>
        </w:tc>
      </w:tr>
      <w:tr w:rsidR="00CB58FD" w:rsidRPr="00AA02F2" w:rsidTr="00CB58FD">
        <w:tc>
          <w:tcPr>
            <w:tcW w:w="678" w:type="dxa"/>
          </w:tcPr>
          <w:p w:rsidR="00CB58FD" w:rsidRPr="00AA02F2" w:rsidRDefault="00CB58FD" w:rsidP="00891B7E">
            <w:pPr>
              <w:tabs>
                <w:tab w:val="left" w:pos="567"/>
                <w:tab w:val="left" w:pos="709"/>
                <w:tab w:val="left" w:pos="1134"/>
              </w:tabs>
              <w:spacing w:after="0" w:line="240" w:lineRule="auto"/>
              <w:ind w:left="360"/>
              <w:rPr>
                <w:rFonts w:eastAsia="Times New Roman"/>
                <w:sz w:val="22"/>
                <w:szCs w:val="22"/>
              </w:rPr>
            </w:pPr>
          </w:p>
        </w:tc>
        <w:tc>
          <w:tcPr>
            <w:tcW w:w="8961" w:type="dxa"/>
            <w:gridSpan w:val="3"/>
            <w:shd w:val="clear" w:color="auto" w:fill="auto"/>
          </w:tcPr>
          <w:p w:rsidR="00CB58FD" w:rsidRPr="00AA02F2" w:rsidRDefault="00CB58FD" w:rsidP="00CB58FD">
            <w:pPr>
              <w:tabs>
                <w:tab w:val="left" w:pos="567"/>
                <w:tab w:val="left" w:pos="709"/>
                <w:tab w:val="left" w:pos="1134"/>
              </w:tabs>
              <w:spacing w:after="0" w:line="240" w:lineRule="auto"/>
              <w:rPr>
                <w:rFonts w:eastAsia="Times New Roman"/>
                <w:sz w:val="22"/>
                <w:szCs w:val="22"/>
              </w:rPr>
            </w:pPr>
            <w:r w:rsidRPr="00AA02F2">
              <w:rPr>
                <w:rFonts w:eastAsia="Times New Roman"/>
                <w:sz w:val="22"/>
                <w:szCs w:val="22"/>
              </w:rPr>
              <w:t>23.02.03 Техническое  обслуживание и ремонт автомобильного транспорта, Приказ №383 от 22 апреля 2014г.</w:t>
            </w:r>
          </w:p>
        </w:tc>
      </w:tr>
      <w:tr w:rsidR="00BF7BE1" w:rsidRPr="00AA02F2" w:rsidTr="00CB58FD">
        <w:tc>
          <w:tcPr>
            <w:tcW w:w="678" w:type="dxa"/>
          </w:tcPr>
          <w:p w:rsidR="00BF7BE1" w:rsidRPr="00AA02F2" w:rsidRDefault="00BF7BE1" w:rsidP="00891B7E">
            <w:pPr>
              <w:tabs>
                <w:tab w:val="left" w:pos="567"/>
                <w:tab w:val="left" w:pos="709"/>
                <w:tab w:val="left" w:pos="1134"/>
              </w:tabs>
              <w:spacing w:after="0" w:line="240" w:lineRule="auto"/>
              <w:ind w:left="360"/>
              <w:jc w:val="center"/>
              <w:rPr>
                <w:rFonts w:eastAsia="Times New Roman"/>
                <w:sz w:val="22"/>
                <w:szCs w:val="22"/>
              </w:rPr>
            </w:pPr>
          </w:p>
        </w:tc>
        <w:tc>
          <w:tcPr>
            <w:tcW w:w="8961" w:type="dxa"/>
            <w:gridSpan w:val="3"/>
            <w:shd w:val="clear" w:color="auto" w:fill="auto"/>
          </w:tcPr>
          <w:p w:rsidR="00BF7BE1" w:rsidRPr="00AA02F2" w:rsidRDefault="00BF7BE1" w:rsidP="00CB58FD">
            <w:pPr>
              <w:tabs>
                <w:tab w:val="left" w:pos="567"/>
                <w:tab w:val="left" w:pos="709"/>
                <w:tab w:val="left" w:pos="1134"/>
              </w:tabs>
              <w:spacing w:after="0" w:line="240" w:lineRule="auto"/>
              <w:rPr>
                <w:sz w:val="22"/>
                <w:szCs w:val="22"/>
              </w:rPr>
            </w:pPr>
            <w:proofErr w:type="gramStart"/>
            <w:r w:rsidRPr="00AA02F2">
              <w:rPr>
                <w:sz w:val="22"/>
                <w:szCs w:val="22"/>
              </w:rPr>
              <w:t>ОК</w:t>
            </w:r>
            <w:proofErr w:type="gramEnd"/>
            <w:r w:rsidRPr="00AA02F2">
              <w:rPr>
                <w:sz w:val="22"/>
                <w:szCs w:val="22"/>
              </w:rPr>
              <w:t xml:space="preserve"> 1. Понимать сущность и социальную значимость своей будущей профессии, проявлять к ней устойчивый интерес. </w:t>
            </w:r>
          </w:p>
          <w:p w:rsidR="00BF7BE1" w:rsidRPr="00AA02F2" w:rsidRDefault="00BF7BE1" w:rsidP="00CB58FD">
            <w:pPr>
              <w:tabs>
                <w:tab w:val="left" w:pos="567"/>
                <w:tab w:val="left" w:pos="709"/>
                <w:tab w:val="left" w:pos="1134"/>
              </w:tabs>
              <w:spacing w:after="0" w:line="240" w:lineRule="auto"/>
              <w:rPr>
                <w:sz w:val="22"/>
                <w:szCs w:val="22"/>
              </w:rPr>
            </w:pPr>
            <w:proofErr w:type="gramStart"/>
            <w:r w:rsidRPr="00AA02F2">
              <w:rPr>
                <w:sz w:val="22"/>
                <w:szCs w:val="22"/>
              </w:rPr>
              <w:t>ОК</w:t>
            </w:r>
            <w:proofErr w:type="gramEnd"/>
            <w:r w:rsidRPr="00AA02F2">
              <w:rPr>
                <w:sz w:val="22"/>
                <w:szCs w:val="22"/>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F7BE1" w:rsidRPr="00AA02F2" w:rsidRDefault="00BF7BE1" w:rsidP="00CB58FD">
            <w:pPr>
              <w:tabs>
                <w:tab w:val="left" w:pos="567"/>
                <w:tab w:val="left" w:pos="709"/>
                <w:tab w:val="left" w:pos="1134"/>
              </w:tabs>
              <w:spacing w:after="0" w:line="240" w:lineRule="auto"/>
              <w:rPr>
                <w:sz w:val="22"/>
                <w:szCs w:val="22"/>
              </w:rPr>
            </w:pPr>
            <w:proofErr w:type="gramStart"/>
            <w:r w:rsidRPr="00AA02F2">
              <w:rPr>
                <w:sz w:val="22"/>
                <w:szCs w:val="22"/>
              </w:rPr>
              <w:t>ОК</w:t>
            </w:r>
            <w:proofErr w:type="gramEnd"/>
            <w:r w:rsidRPr="00AA02F2">
              <w:rPr>
                <w:sz w:val="22"/>
                <w:szCs w:val="22"/>
              </w:rPr>
              <w:t xml:space="preserve"> 3. Принимать решения в стандартных и нестандартных ситуациях и нести за них ответственность. </w:t>
            </w:r>
          </w:p>
          <w:p w:rsidR="00BF7BE1" w:rsidRPr="00AA02F2" w:rsidRDefault="00BF7BE1" w:rsidP="00CB58FD">
            <w:pPr>
              <w:tabs>
                <w:tab w:val="left" w:pos="567"/>
                <w:tab w:val="left" w:pos="709"/>
                <w:tab w:val="left" w:pos="1134"/>
              </w:tabs>
              <w:spacing w:after="0" w:line="240" w:lineRule="auto"/>
              <w:rPr>
                <w:sz w:val="22"/>
                <w:szCs w:val="22"/>
              </w:rPr>
            </w:pPr>
            <w:proofErr w:type="gramStart"/>
            <w:r w:rsidRPr="00AA02F2">
              <w:rPr>
                <w:sz w:val="22"/>
                <w:szCs w:val="22"/>
              </w:rPr>
              <w:t>ОК</w:t>
            </w:r>
            <w:proofErr w:type="gramEnd"/>
            <w:r w:rsidRPr="00AA02F2">
              <w:rPr>
                <w:sz w:val="22"/>
                <w:szCs w:val="22"/>
              </w:rPr>
              <w:t xml:space="preserve"> 4. Осуществлять поиск, анализ и проводить оценку информации, необходимой для эффективного выполнения профессиональных задач, профессионального и личностного развития. </w:t>
            </w:r>
          </w:p>
          <w:p w:rsidR="00BF7BE1" w:rsidRPr="00AA02F2" w:rsidRDefault="00BF7BE1" w:rsidP="00CB58FD">
            <w:pPr>
              <w:tabs>
                <w:tab w:val="left" w:pos="567"/>
                <w:tab w:val="left" w:pos="709"/>
                <w:tab w:val="left" w:pos="1134"/>
              </w:tabs>
              <w:spacing w:after="0" w:line="240" w:lineRule="auto"/>
              <w:rPr>
                <w:sz w:val="22"/>
                <w:szCs w:val="22"/>
              </w:rPr>
            </w:pPr>
            <w:proofErr w:type="gramStart"/>
            <w:r w:rsidRPr="00AA02F2">
              <w:rPr>
                <w:sz w:val="22"/>
                <w:szCs w:val="22"/>
              </w:rPr>
              <w:t>ОК</w:t>
            </w:r>
            <w:proofErr w:type="gramEnd"/>
            <w:r w:rsidRPr="00AA02F2">
              <w:rPr>
                <w:sz w:val="22"/>
                <w:szCs w:val="22"/>
              </w:rPr>
              <w:t xml:space="preserve"> 5. Использовать информационно-коммуникационные технологии в профессиональной деятельности. </w:t>
            </w:r>
          </w:p>
          <w:p w:rsidR="00BF7BE1" w:rsidRPr="00AA02F2" w:rsidRDefault="00BF7BE1" w:rsidP="00CB58FD">
            <w:pPr>
              <w:tabs>
                <w:tab w:val="left" w:pos="567"/>
                <w:tab w:val="left" w:pos="709"/>
                <w:tab w:val="left" w:pos="1134"/>
              </w:tabs>
              <w:spacing w:after="0" w:line="240" w:lineRule="auto"/>
              <w:rPr>
                <w:sz w:val="22"/>
                <w:szCs w:val="22"/>
              </w:rPr>
            </w:pPr>
            <w:proofErr w:type="gramStart"/>
            <w:r w:rsidRPr="00AA02F2">
              <w:rPr>
                <w:sz w:val="22"/>
                <w:szCs w:val="22"/>
              </w:rPr>
              <w:t>ОК</w:t>
            </w:r>
            <w:proofErr w:type="gramEnd"/>
            <w:r w:rsidRPr="00AA02F2">
              <w:rPr>
                <w:sz w:val="22"/>
                <w:szCs w:val="22"/>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F7BE1" w:rsidRPr="00AA02F2" w:rsidRDefault="00BF7BE1" w:rsidP="00CB58FD">
            <w:pPr>
              <w:tabs>
                <w:tab w:val="left" w:pos="567"/>
                <w:tab w:val="left" w:pos="709"/>
                <w:tab w:val="left" w:pos="1134"/>
              </w:tabs>
              <w:spacing w:after="0" w:line="240" w:lineRule="auto"/>
              <w:rPr>
                <w:sz w:val="22"/>
                <w:szCs w:val="22"/>
              </w:rPr>
            </w:pPr>
            <w:proofErr w:type="gramStart"/>
            <w:r w:rsidRPr="00AA02F2">
              <w:rPr>
                <w:sz w:val="22"/>
                <w:szCs w:val="22"/>
              </w:rPr>
              <w:t>ОК</w:t>
            </w:r>
            <w:proofErr w:type="gramEnd"/>
            <w:r w:rsidRPr="00AA02F2">
              <w:rPr>
                <w:sz w:val="22"/>
                <w:szCs w:val="22"/>
              </w:rPr>
              <w:t xml:space="preserve"> 9. Ориентироваться в условиях частой смены технологий в профессиональной деятельности. </w:t>
            </w:r>
          </w:p>
        </w:tc>
      </w:tr>
      <w:tr w:rsidR="00891B7E" w:rsidRPr="00AA02F2" w:rsidTr="0000612A">
        <w:tc>
          <w:tcPr>
            <w:tcW w:w="678" w:type="dxa"/>
          </w:tcPr>
          <w:p w:rsidR="00891B7E" w:rsidRPr="00AA02F2" w:rsidRDefault="00891B7E" w:rsidP="00891B7E">
            <w:pPr>
              <w:tabs>
                <w:tab w:val="left" w:pos="567"/>
                <w:tab w:val="left" w:pos="709"/>
                <w:tab w:val="left" w:pos="1134"/>
              </w:tabs>
              <w:spacing w:after="0" w:line="240" w:lineRule="auto"/>
              <w:ind w:left="360"/>
              <w:jc w:val="center"/>
              <w:rPr>
                <w:rFonts w:eastAsia="Times New Roman"/>
                <w:sz w:val="22"/>
                <w:szCs w:val="22"/>
              </w:rPr>
            </w:pPr>
          </w:p>
        </w:tc>
        <w:tc>
          <w:tcPr>
            <w:tcW w:w="8961" w:type="dxa"/>
            <w:gridSpan w:val="3"/>
            <w:shd w:val="clear" w:color="auto" w:fill="auto"/>
          </w:tcPr>
          <w:p w:rsidR="00BC60A9" w:rsidRDefault="00891B7E" w:rsidP="00891B7E">
            <w:pPr>
              <w:tabs>
                <w:tab w:val="left" w:pos="567"/>
                <w:tab w:val="left" w:pos="709"/>
                <w:tab w:val="left" w:pos="1134"/>
              </w:tabs>
              <w:spacing w:after="0" w:line="240" w:lineRule="auto"/>
              <w:rPr>
                <w:sz w:val="22"/>
                <w:szCs w:val="22"/>
              </w:rPr>
            </w:pPr>
            <w:r w:rsidRPr="00AA02F2">
              <w:rPr>
                <w:sz w:val="22"/>
                <w:szCs w:val="22"/>
              </w:rPr>
              <w:t>ПК</w:t>
            </w:r>
            <w:proofErr w:type="gramStart"/>
            <w:r w:rsidRPr="00AA02F2">
              <w:rPr>
                <w:sz w:val="22"/>
                <w:szCs w:val="22"/>
              </w:rPr>
              <w:t>1</w:t>
            </w:r>
            <w:proofErr w:type="gramEnd"/>
            <w:r w:rsidRPr="00AA02F2">
              <w:rPr>
                <w:sz w:val="22"/>
                <w:szCs w:val="22"/>
              </w:rPr>
              <w:t>.1. Организовывать и проводить работы по техническому обслуживанию и ремонту автотранспорта.</w:t>
            </w:r>
          </w:p>
          <w:p w:rsidR="00891B7E" w:rsidRPr="00AA02F2" w:rsidRDefault="00891B7E" w:rsidP="00BC60A9">
            <w:pPr>
              <w:tabs>
                <w:tab w:val="left" w:pos="567"/>
                <w:tab w:val="left" w:pos="709"/>
                <w:tab w:val="left" w:pos="1134"/>
              </w:tabs>
              <w:spacing w:after="0" w:line="240" w:lineRule="auto"/>
              <w:rPr>
                <w:rFonts w:eastAsia="Times New Roman"/>
                <w:sz w:val="22"/>
                <w:szCs w:val="22"/>
              </w:rPr>
            </w:pPr>
            <w:r w:rsidRPr="00AA02F2">
              <w:rPr>
                <w:sz w:val="22"/>
                <w:szCs w:val="22"/>
              </w:rPr>
              <w:t xml:space="preserve"> ПК</w:t>
            </w:r>
            <w:proofErr w:type="gramStart"/>
            <w:r w:rsidRPr="00AA02F2">
              <w:rPr>
                <w:sz w:val="22"/>
                <w:szCs w:val="22"/>
              </w:rPr>
              <w:t>1</w:t>
            </w:r>
            <w:proofErr w:type="gramEnd"/>
            <w:r w:rsidRPr="00AA02F2">
              <w:rPr>
                <w:sz w:val="22"/>
                <w:szCs w:val="22"/>
              </w:rPr>
              <w:t>.2. Осуществлять технический контроль при хранении, эксплуатации, техническом обслуживании и ремонте автотранспорта.</w:t>
            </w:r>
          </w:p>
        </w:tc>
      </w:tr>
      <w:tr w:rsidR="00891B7E" w:rsidRPr="00AA02F2" w:rsidTr="0000612A">
        <w:tc>
          <w:tcPr>
            <w:tcW w:w="678" w:type="dxa"/>
          </w:tcPr>
          <w:p w:rsidR="00891B7E" w:rsidRPr="00AA02F2" w:rsidRDefault="00891B7E" w:rsidP="00891B7E">
            <w:pPr>
              <w:tabs>
                <w:tab w:val="left" w:pos="567"/>
                <w:tab w:val="left" w:pos="709"/>
                <w:tab w:val="left" w:pos="1134"/>
              </w:tabs>
              <w:spacing w:after="0" w:line="240" w:lineRule="auto"/>
              <w:ind w:left="360"/>
              <w:jc w:val="center"/>
              <w:rPr>
                <w:rFonts w:eastAsia="Times New Roman"/>
                <w:sz w:val="22"/>
                <w:szCs w:val="22"/>
              </w:rPr>
            </w:pPr>
          </w:p>
        </w:tc>
        <w:tc>
          <w:tcPr>
            <w:tcW w:w="8961" w:type="dxa"/>
            <w:gridSpan w:val="3"/>
            <w:shd w:val="clear" w:color="auto" w:fill="auto"/>
          </w:tcPr>
          <w:p w:rsidR="00891B7E" w:rsidRPr="00AA02F2" w:rsidRDefault="00891B7E" w:rsidP="00CB58FD">
            <w:pPr>
              <w:tabs>
                <w:tab w:val="left" w:pos="567"/>
                <w:tab w:val="left" w:pos="709"/>
                <w:tab w:val="left" w:pos="1134"/>
              </w:tabs>
              <w:spacing w:after="0" w:line="240" w:lineRule="auto"/>
              <w:rPr>
                <w:sz w:val="22"/>
                <w:szCs w:val="22"/>
              </w:rPr>
            </w:pPr>
            <w:r w:rsidRPr="00AA02F2">
              <w:rPr>
                <w:sz w:val="22"/>
                <w:szCs w:val="22"/>
              </w:rPr>
              <w:t>ПМ.01Техническое обслуживание и ремонт автотранспорта</w:t>
            </w:r>
          </w:p>
          <w:p w:rsidR="00891B7E" w:rsidRPr="00AA02F2" w:rsidRDefault="00891B7E" w:rsidP="00CB58FD">
            <w:pPr>
              <w:tabs>
                <w:tab w:val="left" w:pos="567"/>
                <w:tab w:val="left" w:pos="709"/>
                <w:tab w:val="left" w:pos="1134"/>
              </w:tabs>
              <w:spacing w:after="0" w:line="240" w:lineRule="auto"/>
              <w:rPr>
                <w:sz w:val="22"/>
                <w:szCs w:val="22"/>
              </w:rPr>
            </w:pPr>
            <w:r w:rsidRPr="00AA02F2">
              <w:rPr>
                <w:sz w:val="22"/>
                <w:szCs w:val="22"/>
              </w:rPr>
              <w:t>МДК.01.01. Устройство автомобилей</w:t>
            </w:r>
          </w:p>
          <w:p w:rsidR="00891B7E" w:rsidRPr="00AA02F2" w:rsidRDefault="00891B7E" w:rsidP="00CB58FD">
            <w:pPr>
              <w:tabs>
                <w:tab w:val="left" w:pos="567"/>
                <w:tab w:val="left" w:pos="709"/>
                <w:tab w:val="left" w:pos="1134"/>
              </w:tabs>
              <w:spacing w:after="0" w:line="240" w:lineRule="auto"/>
              <w:rPr>
                <w:rFonts w:eastAsia="Times New Roman"/>
                <w:sz w:val="22"/>
                <w:szCs w:val="22"/>
              </w:rPr>
            </w:pPr>
            <w:r w:rsidRPr="00AA02F2">
              <w:rPr>
                <w:sz w:val="22"/>
                <w:szCs w:val="22"/>
              </w:rPr>
              <w:t>МДК.01.02. Техническое обслуживание и ремонт автотранспорта</w:t>
            </w:r>
          </w:p>
        </w:tc>
      </w:tr>
      <w:tr w:rsidR="00891B7E" w:rsidRPr="00AA02F2" w:rsidTr="0000612A">
        <w:tc>
          <w:tcPr>
            <w:tcW w:w="678" w:type="dxa"/>
          </w:tcPr>
          <w:p w:rsidR="00891B7E" w:rsidRPr="00AA02F2" w:rsidRDefault="00891B7E" w:rsidP="00891B7E">
            <w:pPr>
              <w:tabs>
                <w:tab w:val="left" w:pos="567"/>
                <w:tab w:val="left" w:pos="709"/>
                <w:tab w:val="left" w:pos="1134"/>
              </w:tabs>
              <w:spacing w:after="0" w:line="240" w:lineRule="auto"/>
              <w:ind w:left="360"/>
              <w:jc w:val="center"/>
              <w:rPr>
                <w:rFonts w:eastAsia="Times New Roman"/>
                <w:sz w:val="22"/>
                <w:szCs w:val="22"/>
              </w:rPr>
            </w:pPr>
          </w:p>
        </w:tc>
        <w:tc>
          <w:tcPr>
            <w:tcW w:w="8961" w:type="dxa"/>
            <w:gridSpan w:val="3"/>
            <w:shd w:val="clear" w:color="auto" w:fill="auto"/>
          </w:tcPr>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Наименование задания</w:t>
            </w:r>
          </w:p>
        </w:tc>
      </w:tr>
      <w:tr w:rsidR="00891B7E" w:rsidRPr="00AA02F2" w:rsidTr="00891B7E">
        <w:trPr>
          <w:trHeight w:val="979"/>
        </w:trPr>
        <w:tc>
          <w:tcPr>
            <w:tcW w:w="678" w:type="dxa"/>
          </w:tcPr>
          <w:p w:rsidR="00891B7E" w:rsidRPr="00AA02F2" w:rsidRDefault="00891B7E" w:rsidP="00891B7E">
            <w:pPr>
              <w:tabs>
                <w:tab w:val="left" w:pos="567"/>
                <w:tab w:val="left" w:pos="709"/>
                <w:tab w:val="left" w:pos="1134"/>
              </w:tabs>
              <w:spacing w:after="0" w:line="240" w:lineRule="auto"/>
              <w:ind w:left="360"/>
              <w:jc w:val="both"/>
              <w:rPr>
                <w:rFonts w:eastAsia="Times New Roman"/>
                <w:sz w:val="22"/>
                <w:szCs w:val="22"/>
              </w:rPr>
            </w:pPr>
          </w:p>
        </w:tc>
        <w:tc>
          <w:tcPr>
            <w:tcW w:w="3150" w:type="dxa"/>
            <w:shd w:val="clear" w:color="auto" w:fill="auto"/>
          </w:tcPr>
          <w:p w:rsidR="00891B7E" w:rsidRPr="00AA02F2" w:rsidRDefault="00891B7E" w:rsidP="00CB58FD">
            <w:pPr>
              <w:tabs>
                <w:tab w:val="left" w:pos="567"/>
                <w:tab w:val="left" w:pos="709"/>
                <w:tab w:val="left" w:pos="1134"/>
              </w:tabs>
              <w:spacing w:after="0" w:line="240" w:lineRule="auto"/>
              <w:jc w:val="both"/>
              <w:rPr>
                <w:rFonts w:eastAsia="Times New Roman"/>
                <w:i/>
                <w:sz w:val="22"/>
                <w:szCs w:val="22"/>
              </w:rPr>
            </w:pPr>
            <w:r w:rsidRPr="00AA02F2">
              <w:rPr>
                <w:rFonts w:eastAsia="Times New Roman"/>
                <w:i/>
                <w:sz w:val="22"/>
                <w:szCs w:val="22"/>
              </w:rPr>
              <w:t>Задача</w:t>
            </w:r>
          </w:p>
          <w:p w:rsidR="00891B7E" w:rsidRPr="00AA02F2" w:rsidRDefault="00891B7E" w:rsidP="00CB58FD">
            <w:pPr>
              <w:tabs>
                <w:tab w:val="left" w:pos="567"/>
                <w:tab w:val="left" w:pos="709"/>
                <w:tab w:val="left" w:pos="1134"/>
              </w:tabs>
              <w:spacing w:after="0" w:line="240" w:lineRule="auto"/>
              <w:jc w:val="both"/>
              <w:rPr>
                <w:rFonts w:eastAsia="Times New Roman"/>
                <w:i/>
                <w:sz w:val="22"/>
                <w:szCs w:val="22"/>
              </w:rPr>
            </w:pPr>
          </w:p>
        </w:tc>
        <w:tc>
          <w:tcPr>
            <w:tcW w:w="4961" w:type="dxa"/>
            <w:shd w:val="clear" w:color="auto" w:fill="auto"/>
          </w:tcPr>
          <w:p w:rsidR="00891B7E" w:rsidRPr="00AA02F2" w:rsidRDefault="00891B7E" w:rsidP="00CB58FD">
            <w:pPr>
              <w:tabs>
                <w:tab w:val="left" w:pos="567"/>
                <w:tab w:val="left" w:pos="709"/>
                <w:tab w:val="left" w:pos="1134"/>
              </w:tabs>
              <w:spacing w:after="0" w:line="240" w:lineRule="auto"/>
              <w:jc w:val="both"/>
              <w:rPr>
                <w:rFonts w:eastAsia="Times New Roman"/>
                <w:i/>
                <w:sz w:val="22"/>
                <w:szCs w:val="22"/>
              </w:rPr>
            </w:pPr>
            <w:r w:rsidRPr="00AA02F2">
              <w:rPr>
                <w:rFonts w:eastAsia="Times New Roman"/>
                <w:i/>
                <w:sz w:val="22"/>
                <w:szCs w:val="22"/>
              </w:rPr>
              <w:t>Критерии оценки</w:t>
            </w:r>
          </w:p>
          <w:p w:rsidR="00891B7E" w:rsidRPr="00AA02F2" w:rsidRDefault="00891B7E" w:rsidP="00CB58FD">
            <w:pPr>
              <w:tabs>
                <w:tab w:val="left" w:pos="567"/>
                <w:tab w:val="left" w:pos="709"/>
                <w:tab w:val="left" w:pos="1134"/>
              </w:tabs>
              <w:spacing w:after="0" w:line="240" w:lineRule="auto"/>
              <w:jc w:val="both"/>
              <w:rPr>
                <w:rFonts w:eastAsia="Times New Roman"/>
                <w:i/>
                <w:sz w:val="22"/>
                <w:szCs w:val="22"/>
              </w:rPr>
            </w:pPr>
          </w:p>
        </w:tc>
        <w:tc>
          <w:tcPr>
            <w:tcW w:w="850" w:type="dxa"/>
            <w:shd w:val="clear" w:color="auto" w:fill="auto"/>
          </w:tcPr>
          <w:p w:rsidR="00891B7E" w:rsidRPr="00AA02F2" w:rsidRDefault="00891B7E" w:rsidP="00291C24">
            <w:pPr>
              <w:tabs>
                <w:tab w:val="left" w:pos="567"/>
                <w:tab w:val="left" w:pos="709"/>
                <w:tab w:val="left" w:pos="1134"/>
              </w:tabs>
              <w:spacing w:after="0" w:line="240" w:lineRule="auto"/>
              <w:jc w:val="both"/>
              <w:rPr>
                <w:rFonts w:eastAsia="Times New Roman"/>
                <w:i/>
                <w:sz w:val="22"/>
                <w:szCs w:val="22"/>
              </w:rPr>
            </w:pPr>
            <w:r w:rsidRPr="00AA02F2">
              <w:rPr>
                <w:rFonts w:eastAsia="Times New Roman"/>
                <w:i/>
                <w:sz w:val="22"/>
                <w:szCs w:val="22"/>
              </w:rPr>
              <w:t>Максимальный балл</w:t>
            </w:r>
          </w:p>
        </w:tc>
      </w:tr>
      <w:tr w:rsidR="00891B7E" w:rsidRPr="00AA02F2" w:rsidTr="00891B7E">
        <w:tc>
          <w:tcPr>
            <w:tcW w:w="678" w:type="dxa"/>
          </w:tcPr>
          <w:p w:rsidR="00891B7E" w:rsidRPr="00AA02F2" w:rsidRDefault="00891B7E" w:rsidP="00CB58FD">
            <w:pPr>
              <w:tabs>
                <w:tab w:val="left" w:pos="567"/>
                <w:tab w:val="left" w:pos="709"/>
                <w:tab w:val="left" w:pos="1134"/>
              </w:tabs>
              <w:spacing w:after="0" w:line="240" w:lineRule="auto"/>
              <w:ind w:left="720"/>
              <w:jc w:val="both"/>
              <w:rPr>
                <w:rFonts w:eastAsia="Times New Roman"/>
                <w:sz w:val="22"/>
                <w:szCs w:val="22"/>
              </w:rPr>
            </w:pPr>
          </w:p>
        </w:tc>
        <w:tc>
          <w:tcPr>
            <w:tcW w:w="3150" w:type="dxa"/>
            <w:shd w:val="clear" w:color="auto" w:fill="auto"/>
          </w:tcPr>
          <w:p w:rsidR="00891B7E" w:rsidRPr="004F25FD" w:rsidRDefault="00891B7E" w:rsidP="00CB58FD">
            <w:pPr>
              <w:widowControl w:val="0"/>
              <w:shd w:val="clear" w:color="auto" w:fill="FFFFFF"/>
              <w:tabs>
                <w:tab w:val="left" w:pos="0"/>
              </w:tabs>
              <w:spacing w:after="0" w:line="240" w:lineRule="auto"/>
              <w:jc w:val="both"/>
              <w:rPr>
                <w:color w:val="000000"/>
                <w:spacing w:val="1"/>
                <w:w w:val="108"/>
                <w:sz w:val="22"/>
                <w:szCs w:val="22"/>
              </w:rPr>
            </w:pPr>
            <w:r w:rsidRPr="004F25FD">
              <w:rPr>
                <w:color w:val="000000"/>
                <w:sz w:val="22"/>
                <w:szCs w:val="22"/>
              </w:rPr>
              <w:t>Задача№1</w:t>
            </w:r>
            <w:r w:rsidRPr="004F25FD">
              <w:rPr>
                <w:color w:val="000000"/>
                <w:spacing w:val="1"/>
                <w:w w:val="108"/>
                <w:sz w:val="22"/>
                <w:szCs w:val="22"/>
              </w:rPr>
              <w:t xml:space="preserve"> </w:t>
            </w:r>
          </w:p>
          <w:p w:rsidR="00891B7E" w:rsidRPr="004F25FD" w:rsidRDefault="00891B7E" w:rsidP="00CB58FD">
            <w:pPr>
              <w:widowControl w:val="0"/>
              <w:shd w:val="clear" w:color="auto" w:fill="FFFFFF"/>
              <w:tabs>
                <w:tab w:val="left" w:pos="0"/>
              </w:tabs>
              <w:spacing w:after="0" w:line="240" w:lineRule="auto"/>
              <w:ind w:right="-108"/>
              <w:jc w:val="both"/>
              <w:rPr>
                <w:rFonts w:eastAsia="Times New Roman"/>
                <w:sz w:val="22"/>
                <w:szCs w:val="22"/>
              </w:rPr>
            </w:pPr>
            <w:r w:rsidRPr="004F25FD">
              <w:rPr>
                <w:color w:val="000000"/>
                <w:spacing w:val="1"/>
                <w:w w:val="108"/>
                <w:sz w:val="22"/>
                <w:szCs w:val="22"/>
              </w:rPr>
              <w:t>В</w:t>
            </w:r>
            <w:r w:rsidRPr="004F25FD">
              <w:rPr>
                <w:color w:val="000000"/>
                <w:spacing w:val="6"/>
                <w:w w:val="108"/>
                <w:sz w:val="22"/>
                <w:szCs w:val="22"/>
              </w:rPr>
              <w:t>ыбрать</w:t>
            </w:r>
            <w:r w:rsidRPr="004F25FD">
              <w:rPr>
                <w:color w:val="000000"/>
                <w:spacing w:val="1"/>
                <w:w w:val="108"/>
                <w:sz w:val="22"/>
                <w:szCs w:val="22"/>
              </w:rPr>
              <w:t xml:space="preserve"> для заданной модели автомобиля</w:t>
            </w:r>
            <w:r w:rsidRPr="004F25FD">
              <w:rPr>
                <w:color w:val="000000"/>
                <w:spacing w:val="6"/>
                <w:w w:val="108"/>
                <w:sz w:val="22"/>
                <w:szCs w:val="22"/>
              </w:rPr>
              <w:t xml:space="preserve"> нормативные периодичности технического обслуживания, </w:t>
            </w:r>
            <w:r w:rsidRPr="004F25FD">
              <w:rPr>
                <w:color w:val="000000"/>
                <w:spacing w:val="1"/>
                <w:w w:val="108"/>
                <w:sz w:val="22"/>
                <w:szCs w:val="22"/>
              </w:rPr>
              <w:t xml:space="preserve">капитального ремонта, </w:t>
            </w:r>
            <w:r w:rsidRPr="004F25FD">
              <w:rPr>
                <w:color w:val="000000"/>
                <w:sz w:val="22"/>
                <w:szCs w:val="22"/>
              </w:rPr>
              <w:t xml:space="preserve">нормативные  трудоемкости по ТО и </w:t>
            </w:r>
            <w:proofErr w:type="gramStart"/>
            <w:r w:rsidRPr="004F25FD">
              <w:rPr>
                <w:color w:val="000000"/>
                <w:sz w:val="22"/>
                <w:szCs w:val="22"/>
              </w:rPr>
              <w:t>ТР</w:t>
            </w:r>
            <w:proofErr w:type="gramEnd"/>
            <w:r w:rsidRPr="004F25FD">
              <w:rPr>
                <w:color w:val="000000"/>
                <w:sz w:val="22"/>
                <w:szCs w:val="22"/>
              </w:rPr>
              <w:t xml:space="preserve"> и произвести их корректировку.</w:t>
            </w:r>
            <w:r w:rsidRPr="004F25FD">
              <w:rPr>
                <w:color w:val="000000"/>
                <w:spacing w:val="1"/>
                <w:w w:val="108"/>
                <w:sz w:val="22"/>
                <w:szCs w:val="22"/>
              </w:rPr>
              <w:t xml:space="preserve"> </w:t>
            </w:r>
          </w:p>
        </w:tc>
        <w:tc>
          <w:tcPr>
            <w:tcW w:w="4961" w:type="dxa"/>
            <w:shd w:val="clear" w:color="auto" w:fill="auto"/>
          </w:tcPr>
          <w:p w:rsidR="00891B7E" w:rsidRPr="004F25FD" w:rsidRDefault="00891B7E" w:rsidP="00CB58FD">
            <w:pPr>
              <w:tabs>
                <w:tab w:val="left" w:pos="567"/>
                <w:tab w:val="left" w:pos="709"/>
                <w:tab w:val="left" w:pos="1134"/>
              </w:tabs>
              <w:spacing w:after="0" w:line="240" w:lineRule="auto"/>
              <w:ind w:right="-250"/>
              <w:rPr>
                <w:color w:val="000000"/>
                <w:spacing w:val="6"/>
                <w:w w:val="108"/>
                <w:sz w:val="22"/>
                <w:szCs w:val="22"/>
              </w:rPr>
            </w:pPr>
            <w:r w:rsidRPr="004F25FD">
              <w:rPr>
                <w:rFonts w:eastAsia="Times New Roman"/>
                <w:i/>
                <w:sz w:val="22"/>
                <w:szCs w:val="22"/>
              </w:rPr>
              <w:t xml:space="preserve">- </w:t>
            </w:r>
            <w:r w:rsidRPr="004F25FD">
              <w:rPr>
                <w:rFonts w:eastAsia="Times New Roman"/>
                <w:sz w:val="22"/>
                <w:szCs w:val="22"/>
              </w:rPr>
              <w:t xml:space="preserve">выбор </w:t>
            </w:r>
            <w:r w:rsidRPr="004F25FD">
              <w:rPr>
                <w:color w:val="000000"/>
                <w:spacing w:val="6"/>
                <w:w w:val="108"/>
                <w:sz w:val="22"/>
                <w:szCs w:val="22"/>
              </w:rPr>
              <w:t>нормативных периодичностей ТО;</w:t>
            </w:r>
          </w:p>
          <w:p w:rsidR="00891B7E" w:rsidRPr="004F25FD" w:rsidRDefault="00891B7E" w:rsidP="00CB58FD">
            <w:pPr>
              <w:tabs>
                <w:tab w:val="left" w:pos="567"/>
                <w:tab w:val="left" w:pos="709"/>
                <w:tab w:val="left" w:pos="1134"/>
              </w:tabs>
              <w:spacing w:after="0" w:line="240" w:lineRule="auto"/>
              <w:jc w:val="both"/>
              <w:rPr>
                <w:color w:val="000000"/>
                <w:sz w:val="22"/>
                <w:szCs w:val="22"/>
              </w:rPr>
            </w:pPr>
            <w:r w:rsidRPr="004F25FD">
              <w:rPr>
                <w:color w:val="000000"/>
                <w:spacing w:val="6"/>
                <w:w w:val="108"/>
                <w:sz w:val="22"/>
                <w:szCs w:val="22"/>
              </w:rPr>
              <w:t>-</w:t>
            </w:r>
            <w:r w:rsidRPr="004F25FD">
              <w:rPr>
                <w:rFonts w:eastAsia="Times New Roman"/>
                <w:sz w:val="22"/>
                <w:szCs w:val="22"/>
              </w:rPr>
              <w:t xml:space="preserve"> выбор</w:t>
            </w:r>
            <w:r w:rsidRPr="004F25FD">
              <w:rPr>
                <w:color w:val="000000"/>
                <w:sz w:val="22"/>
                <w:szCs w:val="22"/>
              </w:rPr>
              <w:t xml:space="preserve"> нормативных  трудоемкостей ТО и </w:t>
            </w:r>
            <w:proofErr w:type="gramStart"/>
            <w:r w:rsidRPr="004F25FD">
              <w:rPr>
                <w:color w:val="000000"/>
                <w:sz w:val="22"/>
                <w:szCs w:val="22"/>
              </w:rPr>
              <w:t>ТР</w:t>
            </w:r>
            <w:proofErr w:type="gramEnd"/>
          </w:p>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r w:rsidRPr="004F25FD">
              <w:rPr>
                <w:color w:val="000000"/>
                <w:sz w:val="22"/>
                <w:szCs w:val="22"/>
              </w:rPr>
              <w:t>-</w:t>
            </w:r>
            <w:r w:rsidRPr="004F25FD">
              <w:rPr>
                <w:rFonts w:eastAsia="Times New Roman"/>
                <w:sz w:val="22"/>
                <w:szCs w:val="22"/>
              </w:rPr>
              <w:t xml:space="preserve"> выбор коэффициентов корректирования</w:t>
            </w:r>
          </w:p>
          <w:p w:rsidR="00891B7E" w:rsidRPr="004F25FD" w:rsidRDefault="00891B7E" w:rsidP="00CB58FD">
            <w:pPr>
              <w:tabs>
                <w:tab w:val="left" w:pos="567"/>
                <w:tab w:val="left" w:pos="709"/>
                <w:tab w:val="left" w:pos="1134"/>
              </w:tabs>
              <w:spacing w:after="0" w:line="240" w:lineRule="auto"/>
              <w:jc w:val="both"/>
              <w:rPr>
                <w:rFonts w:eastAsia="Times New Roman"/>
                <w:i/>
                <w:sz w:val="22"/>
                <w:szCs w:val="22"/>
              </w:rPr>
            </w:pPr>
            <w:r w:rsidRPr="004F25FD">
              <w:rPr>
                <w:rFonts w:eastAsia="Times New Roman"/>
                <w:sz w:val="22"/>
                <w:szCs w:val="22"/>
              </w:rPr>
              <w:t xml:space="preserve">-выполнение корректирования нормативных периодичностей ТО и </w:t>
            </w:r>
            <w:proofErr w:type="gramStart"/>
            <w:r w:rsidRPr="004F25FD">
              <w:rPr>
                <w:rFonts w:eastAsia="Times New Roman"/>
                <w:sz w:val="22"/>
                <w:szCs w:val="22"/>
              </w:rPr>
              <w:t>ТР</w:t>
            </w:r>
            <w:proofErr w:type="gramEnd"/>
          </w:p>
        </w:tc>
        <w:tc>
          <w:tcPr>
            <w:tcW w:w="850" w:type="dxa"/>
            <w:shd w:val="clear" w:color="auto" w:fill="auto"/>
          </w:tcPr>
          <w:p w:rsidR="00891B7E" w:rsidRPr="00AA02F2" w:rsidRDefault="00891B7E" w:rsidP="00CB58FD">
            <w:pPr>
              <w:spacing w:after="0" w:line="240" w:lineRule="auto"/>
              <w:jc w:val="center"/>
              <w:rPr>
                <w:rFonts w:eastAsia="Times New Roman"/>
                <w:sz w:val="22"/>
                <w:szCs w:val="22"/>
              </w:rPr>
            </w:pPr>
            <w:r w:rsidRPr="00AA02F2">
              <w:rPr>
                <w:rFonts w:eastAsia="Times New Roman"/>
                <w:sz w:val="22"/>
                <w:szCs w:val="22"/>
              </w:rPr>
              <w:t>2</w:t>
            </w:r>
          </w:p>
          <w:p w:rsidR="00891B7E" w:rsidRPr="00AA02F2" w:rsidRDefault="00891B7E" w:rsidP="00CB58FD">
            <w:pPr>
              <w:spacing w:after="0" w:line="240" w:lineRule="auto"/>
              <w:jc w:val="center"/>
              <w:rPr>
                <w:rFonts w:eastAsia="Times New Roman"/>
                <w:sz w:val="22"/>
                <w:szCs w:val="22"/>
              </w:rPr>
            </w:pPr>
            <w:r w:rsidRPr="00AA02F2">
              <w:rPr>
                <w:rFonts w:eastAsia="Times New Roman"/>
                <w:sz w:val="22"/>
                <w:szCs w:val="22"/>
              </w:rPr>
              <w:t>2</w:t>
            </w:r>
          </w:p>
          <w:p w:rsidR="00891B7E" w:rsidRPr="00AA02F2" w:rsidRDefault="00891B7E" w:rsidP="00CB58FD">
            <w:pPr>
              <w:spacing w:after="0" w:line="240" w:lineRule="auto"/>
              <w:jc w:val="center"/>
              <w:rPr>
                <w:rFonts w:eastAsia="Times New Roman"/>
                <w:sz w:val="22"/>
                <w:szCs w:val="22"/>
              </w:rPr>
            </w:pPr>
            <w:r w:rsidRPr="00AA02F2">
              <w:rPr>
                <w:rFonts w:eastAsia="Times New Roman"/>
                <w:sz w:val="22"/>
                <w:szCs w:val="22"/>
              </w:rPr>
              <w:t>2</w:t>
            </w:r>
          </w:p>
          <w:p w:rsidR="00891B7E" w:rsidRPr="00AA02F2" w:rsidRDefault="00891B7E" w:rsidP="00CB58FD">
            <w:pPr>
              <w:spacing w:after="0" w:line="240" w:lineRule="auto"/>
              <w:jc w:val="center"/>
              <w:rPr>
                <w:rFonts w:eastAsia="Times New Roman"/>
                <w:sz w:val="22"/>
                <w:szCs w:val="22"/>
              </w:rPr>
            </w:pPr>
            <w:r w:rsidRPr="00AA02F2">
              <w:rPr>
                <w:rFonts w:eastAsia="Times New Roman"/>
                <w:sz w:val="22"/>
                <w:szCs w:val="22"/>
              </w:rPr>
              <w:t>4</w:t>
            </w:r>
          </w:p>
        </w:tc>
      </w:tr>
      <w:tr w:rsidR="001F5640" w:rsidRPr="00AA02F2" w:rsidTr="00891B7E">
        <w:tc>
          <w:tcPr>
            <w:tcW w:w="678" w:type="dxa"/>
          </w:tcPr>
          <w:p w:rsidR="001F5640" w:rsidRPr="00AA02F2" w:rsidRDefault="001F5640" w:rsidP="00CB58FD">
            <w:pPr>
              <w:tabs>
                <w:tab w:val="left" w:pos="567"/>
                <w:tab w:val="left" w:pos="709"/>
                <w:tab w:val="left" w:pos="1134"/>
              </w:tabs>
              <w:spacing w:after="0" w:line="240" w:lineRule="auto"/>
              <w:ind w:left="720"/>
              <w:jc w:val="both"/>
              <w:rPr>
                <w:rFonts w:eastAsia="Times New Roman"/>
                <w:sz w:val="22"/>
                <w:szCs w:val="22"/>
              </w:rPr>
            </w:pPr>
          </w:p>
        </w:tc>
        <w:tc>
          <w:tcPr>
            <w:tcW w:w="3150" w:type="dxa"/>
            <w:shd w:val="clear" w:color="auto" w:fill="auto"/>
          </w:tcPr>
          <w:p w:rsidR="001F5640" w:rsidRPr="004F25FD" w:rsidRDefault="001F5640" w:rsidP="00CB58FD">
            <w:pPr>
              <w:widowControl w:val="0"/>
              <w:shd w:val="clear" w:color="auto" w:fill="FFFFFF"/>
              <w:tabs>
                <w:tab w:val="left" w:pos="0"/>
              </w:tabs>
              <w:spacing w:after="0" w:line="240" w:lineRule="auto"/>
              <w:jc w:val="both"/>
              <w:rPr>
                <w:color w:val="000000"/>
                <w:sz w:val="22"/>
                <w:szCs w:val="22"/>
              </w:rPr>
            </w:pPr>
          </w:p>
        </w:tc>
        <w:tc>
          <w:tcPr>
            <w:tcW w:w="4961" w:type="dxa"/>
            <w:shd w:val="clear" w:color="auto" w:fill="auto"/>
          </w:tcPr>
          <w:p w:rsidR="001F5640" w:rsidRPr="004F25FD" w:rsidRDefault="001F5640" w:rsidP="00CB58FD">
            <w:pPr>
              <w:tabs>
                <w:tab w:val="left" w:pos="567"/>
                <w:tab w:val="left" w:pos="709"/>
                <w:tab w:val="left" w:pos="1134"/>
              </w:tabs>
              <w:spacing w:after="0" w:line="240" w:lineRule="auto"/>
              <w:ind w:right="-250"/>
              <w:rPr>
                <w:rFonts w:eastAsia="Times New Roman"/>
                <w:i/>
                <w:sz w:val="22"/>
                <w:szCs w:val="22"/>
              </w:rPr>
            </w:pPr>
          </w:p>
        </w:tc>
        <w:tc>
          <w:tcPr>
            <w:tcW w:w="850" w:type="dxa"/>
            <w:shd w:val="clear" w:color="auto" w:fill="auto"/>
          </w:tcPr>
          <w:p w:rsidR="001F5640" w:rsidRPr="00AA02F2" w:rsidRDefault="001F5640" w:rsidP="00CB58FD">
            <w:pPr>
              <w:spacing w:after="0" w:line="240" w:lineRule="auto"/>
              <w:jc w:val="center"/>
              <w:rPr>
                <w:rFonts w:eastAsia="Times New Roman"/>
                <w:sz w:val="22"/>
                <w:szCs w:val="22"/>
              </w:rPr>
            </w:pPr>
          </w:p>
        </w:tc>
      </w:tr>
      <w:tr w:rsidR="00891B7E" w:rsidRPr="00AA02F2" w:rsidTr="00891B7E">
        <w:tc>
          <w:tcPr>
            <w:tcW w:w="678" w:type="dxa"/>
          </w:tcPr>
          <w:p w:rsidR="00891B7E" w:rsidRPr="00AA02F2" w:rsidRDefault="00891B7E" w:rsidP="00CB58FD">
            <w:pPr>
              <w:tabs>
                <w:tab w:val="left" w:pos="567"/>
                <w:tab w:val="left" w:pos="709"/>
                <w:tab w:val="left" w:pos="1134"/>
              </w:tabs>
              <w:spacing w:after="0" w:line="240" w:lineRule="auto"/>
              <w:ind w:left="720"/>
              <w:jc w:val="both"/>
              <w:rPr>
                <w:rFonts w:eastAsia="Times New Roman"/>
                <w:sz w:val="22"/>
                <w:szCs w:val="22"/>
              </w:rPr>
            </w:pPr>
          </w:p>
        </w:tc>
        <w:tc>
          <w:tcPr>
            <w:tcW w:w="3150" w:type="dxa"/>
            <w:shd w:val="clear" w:color="auto" w:fill="auto"/>
          </w:tcPr>
          <w:p w:rsidR="00891B7E" w:rsidRPr="004F25FD" w:rsidRDefault="00891B7E" w:rsidP="00CB58FD">
            <w:pPr>
              <w:widowControl w:val="0"/>
              <w:spacing w:after="0" w:line="240" w:lineRule="auto"/>
              <w:contextualSpacing/>
              <w:rPr>
                <w:color w:val="000000"/>
                <w:sz w:val="22"/>
                <w:szCs w:val="22"/>
              </w:rPr>
            </w:pPr>
            <w:r w:rsidRPr="004F25FD">
              <w:rPr>
                <w:color w:val="000000"/>
                <w:sz w:val="22"/>
                <w:szCs w:val="22"/>
              </w:rPr>
              <w:t>Задача №2</w:t>
            </w:r>
            <w:proofErr w:type="gramStart"/>
            <w:r w:rsidRPr="004F25FD">
              <w:rPr>
                <w:color w:val="000000"/>
                <w:sz w:val="22"/>
                <w:szCs w:val="22"/>
              </w:rPr>
              <w:t xml:space="preserve"> П</w:t>
            </w:r>
            <w:proofErr w:type="gramEnd"/>
            <w:r w:rsidRPr="004F25FD">
              <w:rPr>
                <w:color w:val="000000"/>
                <w:sz w:val="22"/>
                <w:szCs w:val="22"/>
              </w:rPr>
              <w:t>роизвести расчет годовой и сменной производственной программ.</w:t>
            </w:r>
          </w:p>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p>
        </w:tc>
        <w:tc>
          <w:tcPr>
            <w:tcW w:w="4961" w:type="dxa"/>
            <w:shd w:val="clear" w:color="auto" w:fill="auto"/>
          </w:tcPr>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r w:rsidRPr="004F25FD">
              <w:rPr>
                <w:rFonts w:eastAsia="Times New Roman"/>
                <w:sz w:val="22"/>
                <w:szCs w:val="22"/>
              </w:rPr>
              <w:t>- расчет годовой производственной программы;</w:t>
            </w:r>
          </w:p>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r w:rsidRPr="004F25FD">
              <w:rPr>
                <w:rFonts w:eastAsia="Times New Roman"/>
                <w:sz w:val="22"/>
                <w:szCs w:val="22"/>
              </w:rPr>
              <w:t>- расчет сменной производственной программы;</w:t>
            </w:r>
          </w:p>
        </w:tc>
        <w:tc>
          <w:tcPr>
            <w:tcW w:w="850" w:type="dxa"/>
            <w:shd w:val="clear" w:color="auto" w:fill="auto"/>
          </w:tcPr>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4,5</w:t>
            </w: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3,5</w:t>
            </w:r>
          </w:p>
        </w:tc>
      </w:tr>
      <w:tr w:rsidR="00891B7E" w:rsidRPr="00AA02F2" w:rsidTr="00891B7E">
        <w:tc>
          <w:tcPr>
            <w:tcW w:w="678" w:type="dxa"/>
          </w:tcPr>
          <w:p w:rsidR="00891B7E" w:rsidRPr="00AA02F2" w:rsidRDefault="00891B7E" w:rsidP="00CB58FD">
            <w:pPr>
              <w:tabs>
                <w:tab w:val="left" w:pos="567"/>
                <w:tab w:val="left" w:pos="709"/>
                <w:tab w:val="left" w:pos="1134"/>
              </w:tabs>
              <w:spacing w:after="0" w:line="240" w:lineRule="auto"/>
              <w:ind w:left="720"/>
              <w:jc w:val="both"/>
              <w:rPr>
                <w:rFonts w:eastAsia="Times New Roman"/>
                <w:sz w:val="22"/>
                <w:szCs w:val="22"/>
              </w:rPr>
            </w:pPr>
          </w:p>
        </w:tc>
        <w:tc>
          <w:tcPr>
            <w:tcW w:w="3150" w:type="dxa"/>
            <w:shd w:val="clear" w:color="auto" w:fill="auto"/>
          </w:tcPr>
          <w:p w:rsidR="00891B7E" w:rsidRPr="004F25FD" w:rsidRDefault="00891B7E" w:rsidP="00CB58FD">
            <w:pPr>
              <w:widowControl w:val="0"/>
              <w:spacing w:after="0" w:line="240" w:lineRule="auto"/>
              <w:contextualSpacing/>
              <w:rPr>
                <w:color w:val="000000"/>
                <w:sz w:val="22"/>
                <w:szCs w:val="22"/>
              </w:rPr>
            </w:pPr>
            <w:r w:rsidRPr="004F25FD">
              <w:rPr>
                <w:color w:val="000000"/>
                <w:sz w:val="22"/>
                <w:szCs w:val="22"/>
              </w:rPr>
              <w:t>Задача №3. Произвести расчет годовой трудоемкости работ в зоне ТО и производственном участке.</w:t>
            </w:r>
          </w:p>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p>
        </w:tc>
        <w:tc>
          <w:tcPr>
            <w:tcW w:w="4961" w:type="dxa"/>
            <w:shd w:val="clear" w:color="auto" w:fill="auto"/>
          </w:tcPr>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r w:rsidRPr="004F25FD">
              <w:rPr>
                <w:rFonts w:eastAsia="Times New Roman"/>
                <w:sz w:val="22"/>
                <w:szCs w:val="22"/>
              </w:rPr>
              <w:t>- расчет годовой трудоемкости текущего ремонта;</w:t>
            </w:r>
          </w:p>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r w:rsidRPr="004F25FD">
              <w:rPr>
                <w:rFonts w:eastAsia="Times New Roman"/>
                <w:sz w:val="22"/>
                <w:szCs w:val="22"/>
              </w:rPr>
              <w:t>- расчет годовой трудоемкости по видам ТО;</w:t>
            </w:r>
          </w:p>
          <w:p w:rsidR="00891B7E" w:rsidRPr="004F25FD" w:rsidRDefault="00891B7E" w:rsidP="00CB58FD">
            <w:pPr>
              <w:tabs>
                <w:tab w:val="left" w:pos="567"/>
                <w:tab w:val="left" w:pos="709"/>
                <w:tab w:val="left" w:pos="1134"/>
              </w:tabs>
              <w:spacing w:after="0" w:line="240" w:lineRule="auto"/>
              <w:jc w:val="both"/>
              <w:rPr>
                <w:rFonts w:eastAsia="Times New Roman"/>
                <w:sz w:val="22"/>
                <w:szCs w:val="22"/>
              </w:rPr>
            </w:pPr>
            <w:r w:rsidRPr="004F25FD">
              <w:rPr>
                <w:rFonts w:eastAsia="Times New Roman"/>
                <w:sz w:val="22"/>
                <w:szCs w:val="22"/>
              </w:rPr>
              <w:t>- расчет годовой трудоемкости в зоне диагностирования;</w:t>
            </w:r>
          </w:p>
          <w:p w:rsidR="00891B7E" w:rsidRPr="004F25FD" w:rsidRDefault="00891B7E" w:rsidP="00CB58FD">
            <w:pPr>
              <w:tabs>
                <w:tab w:val="left" w:pos="567"/>
                <w:tab w:val="left" w:pos="709"/>
                <w:tab w:val="left" w:pos="1134"/>
              </w:tabs>
              <w:spacing w:after="0" w:line="240" w:lineRule="auto"/>
              <w:ind w:right="-181"/>
              <w:jc w:val="both"/>
              <w:rPr>
                <w:rFonts w:eastAsia="Times New Roman"/>
                <w:sz w:val="22"/>
                <w:szCs w:val="22"/>
              </w:rPr>
            </w:pPr>
            <w:r w:rsidRPr="004F25FD">
              <w:rPr>
                <w:rFonts w:eastAsia="Times New Roman"/>
                <w:sz w:val="22"/>
                <w:szCs w:val="22"/>
              </w:rPr>
              <w:t>- расчет годовой трудоемкости на производственном участке</w:t>
            </w:r>
          </w:p>
        </w:tc>
        <w:tc>
          <w:tcPr>
            <w:tcW w:w="850" w:type="dxa"/>
            <w:shd w:val="clear" w:color="auto" w:fill="auto"/>
          </w:tcPr>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1</w:t>
            </w: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6</w:t>
            </w: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1</w:t>
            </w:r>
          </w:p>
        </w:tc>
      </w:tr>
      <w:tr w:rsidR="00891B7E" w:rsidRPr="00AA02F2" w:rsidTr="00891B7E">
        <w:tc>
          <w:tcPr>
            <w:tcW w:w="678" w:type="dxa"/>
          </w:tcPr>
          <w:p w:rsidR="00891B7E" w:rsidRPr="00AA02F2" w:rsidRDefault="00891B7E" w:rsidP="00CB58FD">
            <w:pPr>
              <w:tabs>
                <w:tab w:val="left" w:pos="567"/>
                <w:tab w:val="left" w:pos="709"/>
                <w:tab w:val="left" w:pos="1134"/>
              </w:tabs>
              <w:spacing w:after="0" w:line="240" w:lineRule="auto"/>
              <w:ind w:left="720"/>
              <w:jc w:val="both"/>
              <w:rPr>
                <w:rFonts w:eastAsia="Times New Roman"/>
                <w:sz w:val="22"/>
                <w:szCs w:val="22"/>
              </w:rPr>
            </w:pPr>
          </w:p>
        </w:tc>
        <w:tc>
          <w:tcPr>
            <w:tcW w:w="3150" w:type="dxa"/>
            <w:shd w:val="clear" w:color="auto" w:fill="auto"/>
          </w:tcPr>
          <w:p w:rsidR="00891B7E" w:rsidRPr="004F25FD" w:rsidRDefault="00891B7E" w:rsidP="00CB58FD">
            <w:pPr>
              <w:widowControl w:val="0"/>
              <w:spacing w:after="0" w:line="240" w:lineRule="auto"/>
              <w:contextualSpacing/>
              <w:rPr>
                <w:rFonts w:eastAsia="Times New Roman"/>
                <w:sz w:val="22"/>
                <w:szCs w:val="22"/>
              </w:rPr>
            </w:pPr>
            <w:r w:rsidRPr="004F25FD">
              <w:rPr>
                <w:color w:val="000000"/>
                <w:sz w:val="22"/>
                <w:szCs w:val="22"/>
              </w:rPr>
              <w:t>Задача №4</w:t>
            </w:r>
            <w:proofErr w:type="gramStart"/>
            <w:r w:rsidRPr="004F25FD">
              <w:rPr>
                <w:color w:val="000000"/>
                <w:sz w:val="22"/>
                <w:szCs w:val="22"/>
              </w:rPr>
              <w:t xml:space="preserve"> П</w:t>
            </w:r>
            <w:proofErr w:type="gramEnd"/>
            <w:r w:rsidRPr="004F25FD">
              <w:rPr>
                <w:color w:val="000000"/>
                <w:sz w:val="22"/>
                <w:szCs w:val="22"/>
              </w:rPr>
              <w:t>роизвести расчет количества производственных рабочих в зоне ТО и производственном участке.</w:t>
            </w:r>
          </w:p>
        </w:tc>
        <w:tc>
          <w:tcPr>
            <w:tcW w:w="4961" w:type="dxa"/>
            <w:shd w:val="clear" w:color="auto" w:fill="auto"/>
          </w:tcPr>
          <w:p w:rsidR="00891B7E" w:rsidRPr="00AA02F2" w:rsidRDefault="00891B7E" w:rsidP="00CB58FD">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-правильность расчета числа производственных рабочих в зоне ТО;</w:t>
            </w:r>
          </w:p>
          <w:p w:rsidR="00891B7E" w:rsidRPr="00AA02F2" w:rsidRDefault="00891B7E" w:rsidP="00CB58FD">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--правильность расчета числа производственных рабочих на участке</w:t>
            </w:r>
          </w:p>
        </w:tc>
        <w:tc>
          <w:tcPr>
            <w:tcW w:w="850" w:type="dxa"/>
            <w:shd w:val="clear" w:color="auto" w:fill="auto"/>
          </w:tcPr>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tc>
      </w:tr>
      <w:tr w:rsidR="00891B7E" w:rsidRPr="00AA02F2" w:rsidTr="00891B7E">
        <w:tc>
          <w:tcPr>
            <w:tcW w:w="678" w:type="dxa"/>
          </w:tcPr>
          <w:p w:rsidR="00891B7E" w:rsidRPr="00AA02F2" w:rsidRDefault="00891B7E" w:rsidP="00CB58FD">
            <w:pPr>
              <w:tabs>
                <w:tab w:val="left" w:pos="567"/>
                <w:tab w:val="left" w:pos="709"/>
                <w:tab w:val="left" w:pos="1134"/>
              </w:tabs>
              <w:spacing w:after="0" w:line="240" w:lineRule="auto"/>
              <w:ind w:left="720"/>
              <w:jc w:val="both"/>
              <w:rPr>
                <w:rFonts w:eastAsia="Times New Roman"/>
                <w:sz w:val="22"/>
                <w:szCs w:val="22"/>
              </w:rPr>
            </w:pPr>
          </w:p>
        </w:tc>
        <w:tc>
          <w:tcPr>
            <w:tcW w:w="3150" w:type="dxa"/>
            <w:shd w:val="clear" w:color="auto" w:fill="auto"/>
          </w:tcPr>
          <w:p w:rsidR="00891B7E" w:rsidRPr="004F25FD" w:rsidRDefault="00891B7E" w:rsidP="00CB58FD">
            <w:pPr>
              <w:widowControl w:val="0"/>
              <w:spacing w:after="0" w:line="240" w:lineRule="auto"/>
              <w:contextualSpacing/>
              <w:rPr>
                <w:rFonts w:eastAsia="Times New Roman"/>
                <w:sz w:val="22"/>
                <w:szCs w:val="22"/>
              </w:rPr>
            </w:pPr>
            <w:r w:rsidRPr="004F25FD">
              <w:rPr>
                <w:color w:val="000000"/>
                <w:sz w:val="22"/>
                <w:szCs w:val="22"/>
              </w:rPr>
              <w:t xml:space="preserve"> Задача №5</w:t>
            </w:r>
            <w:proofErr w:type="gramStart"/>
            <w:r w:rsidRPr="004F25FD">
              <w:rPr>
                <w:color w:val="000000"/>
                <w:sz w:val="22"/>
                <w:szCs w:val="22"/>
              </w:rPr>
              <w:t xml:space="preserve"> П</w:t>
            </w:r>
            <w:proofErr w:type="gramEnd"/>
            <w:r w:rsidRPr="004F25FD">
              <w:rPr>
                <w:color w:val="000000"/>
                <w:sz w:val="22"/>
                <w:szCs w:val="22"/>
              </w:rPr>
              <w:t>роизвести расчет количества рабочих постов в зоне ТО и выбрать метод организации технологического процесса в зоне ТО.</w:t>
            </w:r>
          </w:p>
        </w:tc>
        <w:tc>
          <w:tcPr>
            <w:tcW w:w="4961" w:type="dxa"/>
            <w:shd w:val="clear" w:color="auto" w:fill="auto"/>
          </w:tcPr>
          <w:p w:rsidR="00891B7E" w:rsidRPr="00AA02F2" w:rsidRDefault="00891B7E" w:rsidP="00CB58FD">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расчет числа рабочих постов;</w:t>
            </w:r>
          </w:p>
          <w:p w:rsidR="00891B7E" w:rsidRPr="00AA02F2" w:rsidRDefault="00891B7E" w:rsidP="00CB58FD">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выбор и обоснование метода технологического процесса в зоне ТО.</w:t>
            </w:r>
          </w:p>
        </w:tc>
        <w:tc>
          <w:tcPr>
            <w:tcW w:w="850" w:type="dxa"/>
            <w:shd w:val="clear" w:color="auto" w:fill="auto"/>
          </w:tcPr>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p w:rsidR="00891B7E" w:rsidRPr="00AA02F2" w:rsidRDefault="00891B7E" w:rsidP="00CB58FD">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1</w:t>
            </w:r>
          </w:p>
        </w:tc>
      </w:tr>
    </w:tbl>
    <w:p w:rsidR="00BF7BE1" w:rsidRPr="00B83463" w:rsidRDefault="00BF7BE1" w:rsidP="00BF7BE1">
      <w:pPr>
        <w:tabs>
          <w:tab w:val="left" w:pos="567"/>
          <w:tab w:val="left" w:pos="709"/>
          <w:tab w:val="left" w:pos="1134"/>
        </w:tabs>
        <w:spacing w:after="0" w:line="240" w:lineRule="auto"/>
        <w:ind w:left="720"/>
        <w:contextualSpacing/>
        <w:jc w:val="center"/>
        <w:rPr>
          <w:sz w:val="24"/>
          <w:szCs w:val="24"/>
        </w:rPr>
      </w:pPr>
    </w:p>
    <w:p w:rsidR="00BF7BE1" w:rsidRDefault="00BF7BE1" w:rsidP="00BF7BE1">
      <w:pPr>
        <w:tabs>
          <w:tab w:val="left" w:pos="567"/>
          <w:tab w:val="left" w:pos="709"/>
          <w:tab w:val="left" w:pos="1134"/>
        </w:tabs>
        <w:spacing w:after="0" w:line="240" w:lineRule="auto"/>
        <w:ind w:left="720"/>
        <w:contextualSpacing/>
        <w:jc w:val="center"/>
        <w:rPr>
          <w:sz w:val="24"/>
          <w:szCs w:val="24"/>
        </w:rPr>
      </w:pPr>
    </w:p>
    <w:p w:rsidR="00BF7BE1" w:rsidRPr="00B83463" w:rsidRDefault="00BF7BE1" w:rsidP="00BF7BE1">
      <w:pPr>
        <w:tabs>
          <w:tab w:val="left" w:pos="567"/>
          <w:tab w:val="left" w:pos="709"/>
          <w:tab w:val="left" w:pos="1134"/>
        </w:tabs>
        <w:spacing w:after="0" w:line="240" w:lineRule="auto"/>
        <w:ind w:left="720"/>
        <w:contextualSpacing/>
        <w:jc w:val="center"/>
        <w:rPr>
          <w:sz w:val="24"/>
          <w:szCs w:val="24"/>
        </w:rPr>
      </w:pPr>
      <w:r>
        <w:rPr>
          <w:sz w:val="24"/>
          <w:szCs w:val="24"/>
        </w:rPr>
        <w:br w:type="page"/>
      </w:r>
    </w:p>
    <w:p w:rsidR="00BF7BE1" w:rsidRDefault="00BF7BE1" w:rsidP="00F70AAC">
      <w:pPr>
        <w:pStyle w:val="2"/>
      </w:pPr>
      <w:bookmarkStart w:id="14" w:name="_Toc2769180"/>
      <w:r w:rsidRPr="00BB25D1">
        <w:lastRenderedPageBreak/>
        <w:t>Паспорт практического задания вариативной части</w:t>
      </w:r>
      <w:r w:rsidR="00287E75">
        <w:t xml:space="preserve"> практического задания </w:t>
      </w:r>
      <w:r w:rsidR="00287E75">
        <w:rPr>
          <w:lang w:val="en-US"/>
        </w:rPr>
        <w:t>II</w:t>
      </w:r>
      <w:r>
        <w:t xml:space="preserve"> уровня</w:t>
      </w:r>
      <w:bookmarkEnd w:id="14"/>
      <w:r>
        <w:t xml:space="preserve"> </w:t>
      </w:r>
    </w:p>
    <w:p w:rsidR="005641AC" w:rsidRPr="00BB25D1" w:rsidRDefault="005641AC" w:rsidP="00F70AAC">
      <w:pPr>
        <w:pStyle w:val="2"/>
      </w:pPr>
    </w:p>
    <w:tbl>
      <w:tblPr>
        <w:tblpPr w:leftFromText="181" w:rightFromText="18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543"/>
        <w:gridCol w:w="4219"/>
        <w:gridCol w:w="1243"/>
      </w:tblGrid>
      <w:tr w:rsidR="00BF7BE1" w:rsidRPr="00F747C7" w:rsidTr="00CB58FD">
        <w:tc>
          <w:tcPr>
            <w:tcW w:w="601" w:type="dxa"/>
          </w:tcPr>
          <w:p w:rsidR="00BF7BE1" w:rsidRPr="00F747C7" w:rsidRDefault="00BF7BE1" w:rsidP="00CB58FD">
            <w:pPr>
              <w:tabs>
                <w:tab w:val="left" w:pos="993"/>
              </w:tabs>
              <w:spacing w:after="0" w:line="240" w:lineRule="auto"/>
              <w:ind w:left="-16"/>
              <w:jc w:val="both"/>
              <w:rPr>
                <w:rFonts w:eastAsia="Times New Roman"/>
                <w:b/>
                <w:bCs/>
                <w:sz w:val="24"/>
                <w:szCs w:val="24"/>
              </w:rPr>
            </w:pPr>
            <w:r w:rsidRPr="00F747C7">
              <w:rPr>
                <w:rFonts w:eastAsia="Times New Roman"/>
                <w:b/>
                <w:bCs/>
                <w:sz w:val="24"/>
                <w:szCs w:val="24"/>
              </w:rPr>
              <w:t xml:space="preserve">№ </w:t>
            </w:r>
            <w:proofErr w:type="gramStart"/>
            <w:r w:rsidRPr="00F747C7">
              <w:rPr>
                <w:rFonts w:eastAsia="Times New Roman"/>
                <w:b/>
                <w:bCs/>
                <w:sz w:val="24"/>
                <w:szCs w:val="24"/>
              </w:rPr>
              <w:t>п</w:t>
            </w:r>
            <w:proofErr w:type="gramEnd"/>
            <w:r w:rsidRPr="00F747C7">
              <w:rPr>
                <w:rFonts w:eastAsia="Times New Roman"/>
                <w:b/>
                <w:bCs/>
                <w:sz w:val="24"/>
                <w:szCs w:val="24"/>
              </w:rPr>
              <w:t>/п</w:t>
            </w:r>
          </w:p>
        </w:tc>
        <w:tc>
          <w:tcPr>
            <w:tcW w:w="3543" w:type="dxa"/>
            <w:shd w:val="clear" w:color="auto" w:fill="auto"/>
          </w:tcPr>
          <w:p w:rsidR="00BF7BE1" w:rsidRPr="00F747C7" w:rsidRDefault="00BF7BE1" w:rsidP="00CB58FD">
            <w:pPr>
              <w:tabs>
                <w:tab w:val="left" w:pos="993"/>
              </w:tabs>
              <w:spacing w:after="0" w:line="240" w:lineRule="auto"/>
              <w:jc w:val="both"/>
              <w:rPr>
                <w:rFonts w:eastAsia="Times New Roman"/>
                <w:b/>
                <w:bCs/>
                <w:sz w:val="24"/>
                <w:szCs w:val="24"/>
              </w:rPr>
            </w:pPr>
            <w:r w:rsidRPr="00F747C7">
              <w:rPr>
                <w:rFonts w:eastAsia="Times New Roman"/>
                <w:b/>
                <w:bCs/>
                <w:sz w:val="24"/>
                <w:szCs w:val="24"/>
              </w:rPr>
              <w:t>Характеристики ФГОС СПО</w:t>
            </w:r>
          </w:p>
        </w:tc>
        <w:tc>
          <w:tcPr>
            <w:tcW w:w="5462" w:type="dxa"/>
            <w:gridSpan w:val="2"/>
          </w:tcPr>
          <w:p w:rsidR="00BF7BE1" w:rsidRPr="00F747C7" w:rsidRDefault="00BF7BE1" w:rsidP="00CB58FD">
            <w:pPr>
              <w:tabs>
                <w:tab w:val="left" w:pos="993"/>
              </w:tabs>
              <w:spacing w:after="0" w:line="240" w:lineRule="auto"/>
              <w:jc w:val="both"/>
              <w:rPr>
                <w:rFonts w:eastAsia="Times New Roman"/>
                <w:b/>
                <w:bCs/>
                <w:sz w:val="24"/>
                <w:szCs w:val="24"/>
              </w:rPr>
            </w:pPr>
            <w:r w:rsidRPr="00F747C7">
              <w:rPr>
                <w:rFonts w:eastAsia="Times New Roman"/>
                <w:b/>
                <w:bCs/>
                <w:sz w:val="24"/>
                <w:szCs w:val="24"/>
              </w:rPr>
              <w:t>Характеристики профессионального стандарта (при наличии)</w:t>
            </w:r>
          </w:p>
        </w:tc>
      </w:tr>
      <w:tr w:rsidR="00BF7BE1" w:rsidRPr="00F747C7" w:rsidTr="00CB58FD">
        <w:tc>
          <w:tcPr>
            <w:tcW w:w="601" w:type="dxa"/>
          </w:tcPr>
          <w:p w:rsidR="00BF7BE1" w:rsidRPr="00F747C7" w:rsidRDefault="00BF7BE1" w:rsidP="00CB58FD">
            <w:pPr>
              <w:tabs>
                <w:tab w:val="left" w:pos="993"/>
              </w:tabs>
              <w:spacing w:after="0" w:line="240" w:lineRule="auto"/>
              <w:jc w:val="both"/>
              <w:rPr>
                <w:rFonts w:eastAsia="Times New Roman"/>
                <w:bCs/>
                <w:sz w:val="24"/>
                <w:szCs w:val="24"/>
              </w:rPr>
            </w:pPr>
            <w:r w:rsidRPr="00F747C7">
              <w:rPr>
                <w:rFonts w:eastAsia="Times New Roman"/>
                <w:bCs/>
                <w:sz w:val="24"/>
                <w:szCs w:val="24"/>
              </w:rPr>
              <w:t>1</w:t>
            </w:r>
          </w:p>
        </w:tc>
        <w:tc>
          <w:tcPr>
            <w:tcW w:w="3543" w:type="dxa"/>
            <w:shd w:val="clear" w:color="auto" w:fill="auto"/>
          </w:tcPr>
          <w:p w:rsidR="00BF7BE1" w:rsidRPr="00F747C7" w:rsidRDefault="00BF7BE1" w:rsidP="00CB58FD">
            <w:pPr>
              <w:tabs>
                <w:tab w:val="left" w:pos="993"/>
              </w:tabs>
              <w:spacing w:after="0" w:line="240" w:lineRule="auto"/>
              <w:jc w:val="both"/>
              <w:rPr>
                <w:rFonts w:eastAsia="Times New Roman"/>
                <w:sz w:val="24"/>
                <w:szCs w:val="24"/>
              </w:rPr>
            </w:pPr>
            <w:r w:rsidRPr="00F747C7">
              <w:rPr>
                <w:rFonts w:eastAsia="Times New Roman"/>
                <w:sz w:val="24"/>
                <w:szCs w:val="24"/>
              </w:rPr>
              <w:t xml:space="preserve">23.02.03 Техническое обслуживание и ремонт автомобильного транспорта, Приказ </w:t>
            </w:r>
            <w:r w:rsidR="0015316E">
              <w:rPr>
                <w:rFonts w:eastAsia="Times New Roman"/>
                <w:sz w:val="24"/>
                <w:szCs w:val="24"/>
              </w:rPr>
              <w:t xml:space="preserve">об утверждении ФГОС </w:t>
            </w:r>
            <w:r w:rsidRPr="00F747C7">
              <w:rPr>
                <w:rFonts w:eastAsia="Times New Roman"/>
                <w:sz w:val="24"/>
                <w:szCs w:val="24"/>
              </w:rPr>
              <w:t>от 22 апреля 2014г.</w:t>
            </w:r>
            <w:r w:rsidR="0015316E" w:rsidRPr="00F747C7">
              <w:rPr>
                <w:rFonts w:eastAsia="Times New Roman"/>
                <w:sz w:val="24"/>
                <w:szCs w:val="24"/>
              </w:rPr>
              <w:t>№383</w:t>
            </w:r>
          </w:p>
          <w:p w:rsidR="00BF7BE1" w:rsidRPr="00F747C7" w:rsidRDefault="00BF7BE1" w:rsidP="00CB58FD">
            <w:pPr>
              <w:tabs>
                <w:tab w:val="left" w:pos="993"/>
              </w:tabs>
              <w:spacing w:after="0" w:line="240" w:lineRule="auto"/>
              <w:jc w:val="both"/>
              <w:rPr>
                <w:rFonts w:eastAsia="Times New Roman"/>
                <w:sz w:val="24"/>
                <w:szCs w:val="24"/>
              </w:rPr>
            </w:pPr>
          </w:p>
          <w:p w:rsidR="00BF7BE1" w:rsidRPr="00F747C7" w:rsidRDefault="00BF7BE1" w:rsidP="00CB58FD">
            <w:pPr>
              <w:tabs>
                <w:tab w:val="left" w:pos="993"/>
              </w:tabs>
              <w:spacing w:after="0" w:line="240" w:lineRule="auto"/>
              <w:jc w:val="both"/>
              <w:rPr>
                <w:rFonts w:eastAsia="Times New Roman"/>
                <w:sz w:val="24"/>
                <w:szCs w:val="24"/>
              </w:rPr>
            </w:pPr>
          </w:p>
          <w:p w:rsidR="00BF7BE1" w:rsidRPr="00F747C7" w:rsidRDefault="00BF7BE1" w:rsidP="00CB58FD">
            <w:pPr>
              <w:tabs>
                <w:tab w:val="left" w:pos="993"/>
              </w:tabs>
              <w:spacing w:after="0" w:line="240" w:lineRule="auto"/>
              <w:jc w:val="both"/>
              <w:rPr>
                <w:rFonts w:eastAsia="Times New Roman"/>
                <w:sz w:val="24"/>
                <w:szCs w:val="24"/>
              </w:rPr>
            </w:pPr>
          </w:p>
          <w:p w:rsidR="00BF7BE1" w:rsidRPr="00F747C7" w:rsidRDefault="00BF7BE1" w:rsidP="00CB58FD">
            <w:pPr>
              <w:tabs>
                <w:tab w:val="left" w:pos="993"/>
              </w:tabs>
              <w:spacing w:after="0" w:line="240" w:lineRule="auto"/>
              <w:jc w:val="both"/>
              <w:rPr>
                <w:rFonts w:eastAsia="Times New Roman"/>
                <w:bCs/>
                <w:i/>
                <w:sz w:val="24"/>
                <w:szCs w:val="24"/>
              </w:rPr>
            </w:pPr>
          </w:p>
        </w:tc>
        <w:tc>
          <w:tcPr>
            <w:tcW w:w="5462" w:type="dxa"/>
            <w:gridSpan w:val="2"/>
          </w:tcPr>
          <w:p w:rsidR="00BF7BE1" w:rsidRPr="0015316E" w:rsidRDefault="00BF7BE1" w:rsidP="0015316E">
            <w:pPr>
              <w:spacing w:line="240" w:lineRule="auto"/>
              <w:rPr>
                <w:sz w:val="24"/>
                <w:szCs w:val="24"/>
                <w:shd w:val="clear" w:color="auto" w:fill="FFFFFF"/>
              </w:rPr>
            </w:pPr>
            <w:r w:rsidRPr="0015316E">
              <w:rPr>
                <w:sz w:val="24"/>
                <w:szCs w:val="24"/>
              </w:rPr>
              <w:t>Специалист по техническому диагностированию и контролю технического состояния автотранспортных сре</w:t>
            </w:r>
            <w:proofErr w:type="gramStart"/>
            <w:r w:rsidRPr="0015316E">
              <w:rPr>
                <w:sz w:val="24"/>
                <w:szCs w:val="24"/>
              </w:rPr>
              <w:t>дств пр</w:t>
            </w:r>
            <w:proofErr w:type="gramEnd"/>
            <w:r w:rsidRPr="0015316E">
              <w:rPr>
                <w:sz w:val="24"/>
                <w:szCs w:val="24"/>
              </w:rPr>
              <w:t xml:space="preserve">и периодическом техническом осмотре </w:t>
            </w:r>
            <w:r w:rsidRPr="0015316E">
              <w:rPr>
                <w:rFonts w:ascii="Arial" w:hAnsi="Arial" w:cs="Arial"/>
                <w:color w:val="858585"/>
                <w:sz w:val="24"/>
                <w:szCs w:val="24"/>
                <w:shd w:val="clear" w:color="auto" w:fill="FFFFFF"/>
              </w:rPr>
              <w:t xml:space="preserve"> </w:t>
            </w:r>
            <w:r w:rsidRPr="0015316E">
              <w:rPr>
                <w:sz w:val="24"/>
                <w:szCs w:val="24"/>
                <w:shd w:val="clear" w:color="auto" w:fill="FFFFFF"/>
              </w:rPr>
              <w:t>Приказ Минтруда РФ от 23.03.2015г N 187н</w:t>
            </w:r>
          </w:p>
          <w:p w:rsidR="00BF7BE1" w:rsidRPr="0015316E" w:rsidRDefault="00BF7BE1" w:rsidP="0015316E">
            <w:pPr>
              <w:spacing w:line="240" w:lineRule="auto"/>
              <w:rPr>
                <w:sz w:val="24"/>
                <w:szCs w:val="24"/>
              </w:rPr>
            </w:pPr>
            <w:r w:rsidRPr="0015316E">
              <w:rPr>
                <w:sz w:val="24"/>
                <w:szCs w:val="24"/>
              </w:rPr>
              <w:t xml:space="preserve">Специалист по сборке агрегатов и систем автомобиля </w:t>
            </w:r>
            <w:r w:rsidRPr="0015316E">
              <w:rPr>
                <w:rFonts w:ascii="Arial" w:hAnsi="Arial" w:cs="Arial"/>
                <w:sz w:val="24"/>
                <w:szCs w:val="24"/>
                <w:shd w:val="clear" w:color="auto" w:fill="FFFFFF"/>
              </w:rPr>
              <w:t xml:space="preserve"> </w:t>
            </w:r>
            <w:r w:rsidRPr="0015316E">
              <w:rPr>
                <w:sz w:val="24"/>
                <w:szCs w:val="24"/>
                <w:shd w:val="clear" w:color="auto" w:fill="FFFFFF"/>
              </w:rPr>
              <w:t>Приказ Минтруда от «11» ноября 2014 г. № 877н</w:t>
            </w:r>
          </w:p>
          <w:p w:rsidR="00BF7BE1" w:rsidRPr="0015316E" w:rsidRDefault="00BF7BE1" w:rsidP="0015316E">
            <w:pPr>
              <w:tabs>
                <w:tab w:val="left" w:pos="993"/>
              </w:tabs>
              <w:spacing w:after="0" w:line="240" w:lineRule="auto"/>
              <w:jc w:val="both"/>
              <w:rPr>
                <w:rFonts w:eastAsia="Times New Roman"/>
                <w:bCs/>
                <w:i/>
                <w:sz w:val="24"/>
                <w:szCs w:val="24"/>
              </w:rPr>
            </w:pPr>
          </w:p>
        </w:tc>
      </w:tr>
      <w:tr w:rsidR="00BF7BE1" w:rsidRPr="00F747C7" w:rsidTr="00CB58FD">
        <w:tc>
          <w:tcPr>
            <w:tcW w:w="601" w:type="dxa"/>
          </w:tcPr>
          <w:p w:rsidR="00BF7BE1" w:rsidRPr="00F747C7" w:rsidRDefault="00EF097A" w:rsidP="00CB58FD">
            <w:pPr>
              <w:tabs>
                <w:tab w:val="left" w:pos="993"/>
              </w:tabs>
              <w:spacing w:after="0" w:line="240" w:lineRule="auto"/>
              <w:jc w:val="both"/>
              <w:rPr>
                <w:rFonts w:eastAsia="Times New Roman"/>
                <w:bCs/>
                <w:sz w:val="24"/>
                <w:szCs w:val="24"/>
              </w:rPr>
            </w:pPr>
            <w:r>
              <w:rPr>
                <w:rFonts w:eastAsia="Times New Roman"/>
                <w:bCs/>
                <w:sz w:val="24"/>
                <w:szCs w:val="24"/>
              </w:rPr>
              <w:t>2</w:t>
            </w:r>
          </w:p>
        </w:tc>
        <w:tc>
          <w:tcPr>
            <w:tcW w:w="3543" w:type="dxa"/>
            <w:shd w:val="clear" w:color="auto" w:fill="auto"/>
          </w:tcPr>
          <w:p w:rsidR="00BF7BE1" w:rsidRPr="00F747C7" w:rsidRDefault="00BF7BE1" w:rsidP="00CB58FD">
            <w:pPr>
              <w:tabs>
                <w:tab w:val="left" w:pos="993"/>
              </w:tabs>
              <w:spacing w:after="0" w:line="240" w:lineRule="auto"/>
              <w:jc w:val="both"/>
              <w:rPr>
                <w:rFonts w:eastAsia="Times New Roman"/>
                <w:bCs/>
                <w:sz w:val="24"/>
                <w:szCs w:val="24"/>
              </w:rPr>
            </w:pPr>
            <w:r w:rsidRPr="00F747C7">
              <w:rPr>
                <w:rFonts w:eastAsia="Times New Roman"/>
                <w:bCs/>
                <w:sz w:val="24"/>
                <w:szCs w:val="24"/>
              </w:rPr>
              <w:t>ПК 1.3. Разрабатывать технологические процессы ремонта узлов и деталей</w:t>
            </w:r>
          </w:p>
          <w:p w:rsidR="00BF7BE1" w:rsidRPr="00F747C7" w:rsidRDefault="00BF7BE1" w:rsidP="00CB58FD">
            <w:pPr>
              <w:tabs>
                <w:tab w:val="left" w:pos="993"/>
              </w:tabs>
              <w:spacing w:after="0" w:line="240" w:lineRule="auto"/>
              <w:jc w:val="both"/>
              <w:rPr>
                <w:rFonts w:eastAsia="Times New Roman"/>
                <w:bCs/>
                <w:sz w:val="24"/>
                <w:szCs w:val="24"/>
              </w:rPr>
            </w:pPr>
          </w:p>
          <w:p w:rsidR="00BF7BE1" w:rsidRPr="00F747C7" w:rsidRDefault="00BF7BE1" w:rsidP="00CB58FD">
            <w:pPr>
              <w:tabs>
                <w:tab w:val="left" w:pos="993"/>
              </w:tabs>
              <w:spacing w:after="0" w:line="240" w:lineRule="auto"/>
              <w:jc w:val="both"/>
              <w:rPr>
                <w:rFonts w:eastAsia="Times New Roman"/>
                <w:bCs/>
                <w:sz w:val="24"/>
                <w:szCs w:val="24"/>
              </w:rPr>
            </w:pPr>
          </w:p>
          <w:p w:rsidR="00BF7BE1" w:rsidRPr="00F747C7" w:rsidRDefault="00BF7BE1" w:rsidP="00CB58FD">
            <w:pPr>
              <w:tabs>
                <w:tab w:val="left" w:pos="993"/>
              </w:tabs>
              <w:spacing w:after="0" w:line="240" w:lineRule="auto"/>
              <w:jc w:val="both"/>
              <w:rPr>
                <w:rFonts w:eastAsia="Times New Roman"/>
                <w:bCs/>
                <w:sz w:val="24"/>
                <w:szCs w:val="24"/>
              </w:rPr>
            </w:pPr>
          </w:p>
          <w:p w:rsidR="00BF7BE1" w:rsidRPr="00F747C7" w:rsidRDefault="00BF7BE1" w:rsidP="00CB58FD">
            <w:pPr>
              <w:tabs>
                <w:tab w:val="left" w:pos="993"/>
              </w:tabs>
              <w:spacing w:after="0" w:line="240" w:lineRule="auto"/>
              <w:jc w:val="both"/>
              <w:rPr>
                <w:rFonts w:eastAsia="Times New Roman"/>
                <w:bCs/>
                <w:sz w:val="24"/>
                <w:szCs w:val="24"/>
              </w:rPr>
            </w:pPr>
          </w:p>
          <w:p w:rsidR="00BF7BE1" w:rsidRPr="00F747C7" w:rsidRDefault="00BF7BE1" w:rsidP="00CB58FD">
            <w:pPr>
              <w:tabs>
                <w:tab w:val="left" w:pos="993"/>
              </w:tabs>
              <w:spacing w:after="0" w:line="240" w:lineRule="auto"/>
              <w:jc w:val="both"/>
              <w:rPr>
                <w:rFonts w:eastAsia="Times New Roman"/>
                <w:bCs/>
                <w:i/>
                <w:sz w:val="24"/>
                <w:szCs w:val="24"/>
              </w:rPr>
            </w:pPr>
          </w:p>
        </w:tc>
        <w:tc>
          <w:tcPr>
            <w:tcW w:w="5462" w:type="dxa"/>
            <w:gridSpan w:val="2"/>
          </w:tcPr>
          <w:p w:rsidR="00BF7BE1" w:rsidRPr="00F747C7" w:rsidRDefault="00BF7BE1" w:rsidP="00CB58FD">
            <w:pPr>
              <w:tabs>
                <w:tab w:val="left" w:pos="993"/>
              </w:tabs>
              <w:spacing w:after="0" w:line="240" w:lineRule="auto"/>
              <w:jc w:val="both"/>
              <w:rPr>
                <w:rFonts w:eastAsia="Times New Roman"/>
                <w:bCs/>
                <w:sz w:val="24"/>
                <w:szCs w:val="24"/>
              </w:rPr>
            </w:pPr>
            <w:r w:rsidRPr="00F747C7">
              <w:rPr>
                <w:rFonts w:eastAsia="Times New Roman"/>
                <w:bCs/>
                <w:sz w:val="24"/>
                <w:szCs w:val="24"/>
              </w:rPr>
              <w:t>Контроль технического состояния транспортных средств с использованием средств технического диагностирования</w:t>
            </w:r>
          </w:p>
          <w:p w:rsidR="00BF7BE1" w:rsidRPr="00F747C7" w:rsidRDefault="00BF7BE1" w:rsidP="00CB58FD">
            <w:pPr>
              <w:spacing w:after="0" w:line="240" w:lineRule="auto"/>
              <w:rPr>
                <w:rFonts w:eastAsia="Times New Roman"/>
                <w:color w:val="000000"/>
                <w:sz w:val="24"/>
                <w:szCs w:val="24"/>
                <w:shd w:val="clear" w:color="auto" w:fill="FFFFFF"/>
              </w:rPr>
            </w:pPr>
          </w:p>
          <w:p w:rsidR="00BF7BE1" w:rsidRPr="00F747C7" w:rsidRDefault="00BF7BE1" w:rsidP="00CB58FD">
            <w:pPr>
              <w:spacing w:after="0" w:line="240" w:lineRule="auto"/>
              <w:rPr>
                <w:rFonts w:eastAsia="Times New Roman"/>
                <w:sz w:val="24"/>
                <w:szCs w:val="24"/>
              </w:rPr>
            </w:pPr>
            <w:r w:rsidRPr="00F747C7">
              <w:rPr>
                <w:rFonts w:eastAsia="Times New Roman"/>
                <w:color w:val="000000"/>
                <w:sz w:val="24"/>
                <w:szCs w:val="24"/>
                <w:shd w:val="clear" w:color="auto" w:fill="FFFFFF"/>
              </w:rPr>
              <w:t>Осуществление сборки, проверки и регулировки функций агрегатов и систем автомобиля</w:t>
            </w:r>
            <w:r w:rsidRPr="00F747C7">
              <w:rPr>
                <w:rFonts w:eastAsia="Times New Roman"/>
                <w:color w:val="000000"/>
                <w:sz w:val="24"/>
                <w:szCs w:val="24"/>
              </w:rPr>
              <w:t xml:space="preserve"> </w:t>
            </w:r>
          </w:p>
          <w:p w:rsidR="00BF7BE1" w:rsidRPr="00F747C7" w:rsidRDefault="00BF7BE1" w:rsidP="00CB58FD">
            <w:pPr>
              <w:tabs>
                <w:tab w:val="left" w:pos="993"/>
              </w:tabs>
              <w:spacing w:after="0" w:line="240" w:lineRule="auto"/>
              <w:jc w:val="both"/>
              <w:rPr>
                <w:rFonts w:eastAsia="Times New Roman"/>
                <w:bCs/>
                <w:sz w:val="24"/>
                <w:szCs w:val="24"/>
              </w:rPr>
            </w:pPr>
          </w:p>
          <w:p w:rsidR="00BF7BE1" w:rsidRPr="00F747C7" w:rsidRDefault="00BF7BE1" w:rsidP="00CB58FD">
            <w:pPr>
              <w:tabs>
                <w:tab w:val="left" w:pos="993"/>
              </w:tabs>
              <w:spacing w:after="0" w:line="240" w:lineRule="auto"/>
              <w:jc w:val="both"/>
              <w:rPr>
                <w:rFonts w:eastAsia="Times New Roman"/>
                <w:bCs/>
                <w:sz w:val="24"/>
                <w:szCs w:val="24"/>
              </w:rPr>
            </w:pPr>
          </w:p>
        </w:tc>
      </w:tr>
      <w:tr w:rsidR="00BF7BE1" w:rsidRPr="00F747C7" w:rsidTr="00CB58FD">
        <w:tc>
          <w:tcPr>
            <w:tcW w:w="601" w:type="dxa"/>
          </w:tcPr>
          <w:p w:rsidR="00BF7BE1" w:rsidRPr="00F747C7" w:rsidRDefault="00EF097A" w:rsidP="00CB58FD">
            <w:pPr>
              <w:tabs>
                <w:tab w:val="left" w:pos="993"/>
              </w:tabs>
              <w:spacing w:after="0" w:line="240" w:lineRule="auto"/>
              <w:jc w:val="both"/>
              <w:rPr>
                <w:rFonts w:eastAsia="Times New Roman"/>
                <w:bCs/>
                <w:sz w:val="24"/>
                <w:szCs w:val="24"/>
              </w:rPr>
            </w:pPr>
            <w:r>
              <w:rPr>
                <w:rFonts w:eastAsia="Times New Roman"/>
                <w:bCs/>
                <w:sz w:val="24"/>
                <w:szCs w:val="24"/>
              </w:rPr>
              <w:t>3</w:t>
            </w:r>
          </w:p>
        </w:tc>
        <w:tc>
          <w:tcPr>
            <w:tcW w:w="9005" w:type="dxa"/>
            <w:gridSpan w:val="3"/>
            <w:shd w:val="clear" w:color="auto" w:fill="auto"/>
          </w:tcPr>
          <w:p w:rsidR="00BF7BE1" w:rsidRPr="00F747C7" w:rsidRDefault="00BF7BE1" w:rsidP="00CB58FD">
            <w:pPr>
              <w:tabs>
                <w:tab w:val="left" w:pos="567"/>
                <w:tab w:val="left" w:pos="709"/>
                <w:tab w:val="left" w:pos="1134"/>
              </w:tabs>
              <w:spacing w:after="0" w:line="240" w:lineRule="auto"/>
              <w:rPr>
                <w:sz w:val="24"/>
                <w:szCs w:val="24"/>
              </w:rPr>
            </w:pPr>
            <w:r w:rsidRPr="00F747C7">
              <w:rPr>
                <w:sz w:val="24"/>
                <w:szCs w:val="24"/>
              </w:rPr>
              <w:t>ПМ.01Техническое обслуживание и ремонт автотранспорта:</w:t>
            </w:r>
          </w:p>
          <w:p w:rsidR="00BF7BE1" w:rsidRPr="00F747C7" w:rsidRDefault="00BF7BE1" w:rsidP="00CB58FD">
            <w:pPr>
              <w:tabs>
                <w:tab w:val="left" w:pos="567"/>
                <w:tab w:val="left" w:pos="709"/>
                <w:tab w:val="left" w:pos="1134"/>
              </w:tabs>
              <w:spacing w:after="0" w:line="240" w:lineRule="auto"/>
              <w:rPr>
                <w:sz w:val="24"/>
                <w:szCs w:val="24"/>
              </w:rPr>
            </w:pPr>
            <w:r w:rsidRPr="00F747C7">
              <w:rPr>
                <w:sz w:val="24"/>
                <w:szCs w:val="24"/>
              </w:rPr>
              <w:t>-МДК.01.01. Устройство автомобилей</w:t>
            </w:r>
          </w:p>
          <w:p w:rsidR="00BF7BE1" w:rsidRPr="00F747C7" w:rsidRDefault="00BF7BE1" w:rsidP="00CB58FD">
            <w:pPr>
              <w:tabs>
                <w:tab w:val="left" w:pos="993"/>
              </w:tabs>
              <w:spacing w:after="0" w:line="240" w:lineRule="auto"/>
              <w:rPr>
                <w:rFonts w:eastAsia="Times New Roman"/>
                <w:sz w:val="24"/>
                <w:szCs w:val="24"/>
              </w:rPr>
            </w:pPr>
            <w:r w:rsidRPr="00F747C7">
              <w:rPr>
                <w:sz w:val="24"/>
                <w:szCs w:val="24"/>
              </w:rPr>
              <w:t>-МДК.01.02. Техническое обслуживание и ремонт автотранспорта</w:t>
            </w:r>
          </w:p>
          <w:p w:rsidR="00BF7BE1" w:rsidRPr="00F747C7" w:rsidRDefault="00BF7BE1" w:rsidP="00CB58FD">
            <w:pPr>
              <w:tabs>
                <w:tab w:val="left" w:pos="993"/>
              </w:tabs>
              <w:spacing w:after="0" w:line="240" w:lineRule="auto"/>
              <w:jc w:val="center"/>
              <w:rPr>
                <w:rFonts w:eastAsia="Times New Roman"/>
                <w:bCs/>
                <w:i/>
                <w:sz w:val="24"/>
                <w:szCs w:val="24"/>
              </w:rPr>
            </w:pPr>
          </w:p>
        </w:tc>
      </w:tr>
      <w:tr w:rsidR="00BF7BE1" w:rsidRPr="00F747C7" w:rsidTr="00CB58FD">
        <w:tc>
          <w:tcPr>
            <w:tcW w:w="9606" w:type="dxa"/>
            <w:gridSpan w:val="4"/>
          </w:tcPr>
          <w:p w:rsidR="00BF7BE1" w:rsidRPr="00F747C7" w:rsidRDefault="00BF7BE1" w:rsidP="00CB58FD">
            <w:pPr>
              <w:tabs>
                <w:tab w:val="left" w:pos="993"/>
              </w:tabs>
              <w:spacing w:after="0" w:line="240" w:lineRule="auto"/>
              <w:jc w:val="center"/>
              <w:rPr>
                <w:rFonts w:eastAsia="Times New Roman"/>
                <w:b/>
                <w:sz w:val="24"/>
                <w:szCs w:val="24"/>
              </w:rPr>
            </w:pPr>
            <w:r w:rsidRPr="00F747C7">
              <w:rPr>
                <w:rFonts w:eastAsia="Times New Roman"/>
                <w:b/>
                <w:sz w:val="24"/>
                <w:szCs w:val="24"/>
              </w:rPr>
              <w:t>Наименование задания</w:t>
            </w:r>
          </w:p>
        </w:tc>
      </w:tr>
      <w:tr w:rsidR="00BF7BE1" w:rsidRPr="00F747C7" w:rsidTr="00CB58FD">
        <w:tc>
          <w:tcPr>
            <w:tcW w:w="601" w:type="dxa"/>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Задача</w:t>
            </w: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Критерии оценки</w:t>
            </w:r>
          </w:p>
        </w:tc>
        <w:tc>
          <w:tcPr>
            <w:tcW w:w="1243"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Максимальный балл-35</w:t>
            </w:r>
          </w:p>
        </w:tc>
      </w:tr>
      <w:tr w:rsidR="00BF7BE1" w:rsidRPr="00F747C7" w:rsidTr="00CB58FD">
        <w:tc>
          <w:tcPr>
            <w:tcW w:w="601" w:type="dxa"/>
            <w:vMerge w:val="restart"/>
          </w:tcPr>
          <w:p w:rsidR="00BF7BE1" w:rsidRPr="00F747C7" w:rsidRDefault="00BF7BE1" w:rsidP="00CB58FD">
            <w:pPr>
              <w:tabs>
                <w:tab w:val="left" w:pos="993"/>
              </w:tabs>
              <w:spacing w:after="0" w:line="240" w:lineRule="auto"/>
              <w:jc w:val="both"/>
              <w:rPr>
                <w:rFonts w:eastAsia="Times New Roman"/>
                <w:bCs/>
                <w:sz w:val="24"/>
                <w:szCs w:val="24"/>
              </w:rPr>
            </w:pPr>
            <w:r w:rsidRPr="00F747C7">
              <w:rPr>
                <w:rFonts w:eastAsia="Times New Roman"/>
                <w:bCs/>
                <w:sz w:val="24"/>
                <w:szCs w:val="24"/>
              </w:rPr>
              <w:t>1</w:t>
            </w:r>
          </w:p>
        </w:tc>
        <w:tc>
          <w:tcPr>
            <w:tcW w:w="3543" w:type="dxa"/>
            <w:vMerge w:val="restart"/>
            <w:shd w:val="clear" w:color="auto" w:fill="auto"/>
          </w:tcPr>
          <w:p w:rsidR="00BF7BE1" w:rsidRPr="00F747C7" w:rsidRDefault="00BF7BE1" w:rsidP="0052129E">
            <w:pPr>
              <w:spacing w:line="240" w:lineRule="auto"/>
              <w:rPr>
                <w:b/>
                <w:sz w:val="24"/>
                <w:szCs w:val="24"/>
              </w:rPr>
            </w:pPr>
            <w:r w:rsidRPr="00F747C7">
              <w:rPr>
                <w:rFonts w:eastAsia="Times New Roman"/>
                <w:b/>
                <w:sz w:val="24"/>
                <w:szCs w:val="24"/>
              </w:rPr>
              <w:t>Задача №1</w:t>
            </w:r>
            <w:r w:rsidRPr="00F747C7">
              <w:rPr>
                <w:b/>
                <w:sz w:val="24"/>
                <w:szCs w:val="24"/>
              </w:rPr>
              <w:t xml:space="preserve"> </w:t>
            </w:r>
          </w:p>
          <w:p w:rsidR="00BF7BE1" w:rsidRPr="00F747C7" w:rsidRDefault="00BF7BE1" w:rsidP="0052129E">
            <w:pPr>
              <w:spacing w:line="240" w:lineRule="auto"/>
              <w:rPr>
                <w:b/>
                <w:sz w:val="24"/>
                <w:szCs w:val="24"/>
              </w:rPr>
            </w:pPr>
            <w:r w:rsidRPr="00F747C7">
              <w:rPr>
                <w:sz w:val="24"/>
                <w:szCs w:val="24"/>
              </w:rPr>
              <w:t>Определить степень износа цилиндрических поверхностей детали и выбрать ремонтный размер</w:t>
            </w:r>
          </w:p>
        </w:tc>
        <w:tc>
          <w:tcPr>
            <w:tcW w:w="4219" w:type="dxa"/>
          </w:tcPr>
          <w:p w:rsidR="00BF7BE1" w:rsidRPr="00F747C7" w:rsidRDefault="00BF7BE1" w:rsidP="0052129E">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-правильность и точность технических измерений</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52129E">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52129E">
            <w:pPr>
              <w:tabs>
                <w:tab w:val="left" w:pos="567"/>
              </w:tabs>
              <w:spacing w:line="240" w:lineRule="auto"/>
              <w:rPr>
                <w:b/>
                <w:sz w:val="24"/>
                <w:szCs w:val="24"/>
              </w:rPr>
            </w:pPr>
            <w:r w:rsidRPr="00F747C7">
              <w:rPr>
                <w:b/>
                <w:sz w:val="24"/>
                <w:szCs w:val="24"/>
              </w:rPr>
              <w:t xml:space="preserve">- </w:t>
            </w:r>
            <w:r w:rsidRPr="00F747C7">
              <w:rPr>
                <w:sz w:val="24"/>
                <w:szCs w:val="24"/>
              </w:rPr>
              <w:t>определение ремонтного размера</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4</w:t>
            </w:r>
          </w:p>
        </w:tc>
      </w:tr>
      <w:tr w:rsidR="00BF7BE1" w:rsidRPr="00F747C7" w:rsidTr="00CB58FD">
        <w:tc>
          <w:tcPr>
            <w:tcW w:w="8363" w:type="dxa"/>
            <w:gridSpan w:val="3"/>
          </w:tcPr>
          <w:p w:rsidR="00BF7BE1" w:rsidRPr="00F747C7" w:rsidRDefault="00BF7BE1" w:rsidP="00CB58FD">
            <w:pPr>
              <w:tabs>
                <w:tab w:val="left" w:pos="567"/>
                <w:tab w:val="left" w:pos="709"/>
                <w:tab w:val="left" w:pos="1134"/>
              </w:tabs>
              <w:spacing w:after="0" w:line="240" w:lineRule="auto"/>
              <w:jc w:val="both"/>
              <w:rPr>
                <w:rFonts w:eastAsia="Times New Roman"/>
                <w:b/>
                <w:sz w:val="24"/>
                <w:szCs w:val="24"/>
              </w:rPr>
            </w:pPr>
            <w:r w:rsidRPr="00F747C7">
              <w:rPr>
                <w:rFonts w:eastAsia="Times New Roman"/>
                <w:b/>
                <w:sz w:val="24"/>
                <w:szCs w:val="24"/>
              </w:rPr>
              <w:t>Всего баллов за задачу №1</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5</w:t>
            </w:r>
          </w:p>
        </w:tc>
      </w:tr>
      <w:tr w:rsidR="00BF7BE1" w:rsidRPr="00F747C7" w:rsidTr="00CB58FD">
        <w:tc>
          <w:tcPr>
            <w:tcW w:w="601" w:type="dxa"/>
            <w:vMerge w:val="restart"/>
          </w:tcPr>
          <w:p w:rsidR="00BF7BE1" w:rsidRPr="00F747C7" w:rsidRDefault="00BF7BE1" w:rsidP="00CB58FD">
            <w:pPr>
              <w:tabs>
                <w:tab w:val="left" w:pos="993"/>
              </w:tabs>
              <w:spacing w:after="0" w:line="240" w:lineRule="auto"/>
              <w:jc w:val="both"/>
              <w:rPr>
                <w:rFonts w:eastAsia="Times New Roman"/>
                <w:bCs/>
                <w:sz w:val="24"/>
                <w:szCs w:val="24"/>
              </w:rPr>
            </w:pPr>
            <w:r w:rsidRPr="00F747C7">
              <w:rPr>
                <w:rFonts w:eastAsia="Times New Roman"/>
                <w:bCs/>
                <w:sz w:val="24"/>
                <w:szCs w:val="24"/>
              </w:rPr>
              <w:t>2</w:t>
            </w:r>
          </w:p>
        </w:tc>
        <w:tc>
          <w:tcPr>
            <w:tcW w:w="3543" w:type="dxa"/>
            <w:vMerge w:val="restart"/>
            <w:shd w:val="clear" w:color="auto" w:fill="auto"/>
          </w:tcPr>
          <w:p w:rsidR="00BF7BE1" w:rsidRPr="00F747C7" w:rsidRDefault="00BF7BE1" w:rsidP="0052129E">
            <w:pPr>
              <w:spacing w:line="240" w:lineRule="auto"/>
              <w:rPr>
                <w:b/>
                <w:sz w:val="24"/>
                <w:szCs w:val="24"/>
              </w:rPr>
            </w:pPr>
            <w:r w:rsidRPr="00F747C7">
              <w:rPr>
                <w:rFonts w:eastAsia="Times New Roman"/>
                <w:b/>
                <w:sz w:val="24"/>
                <w:szCs w:val="24"/>
              </w:rPr>
              <w:t>Задача №2</w:t>
            </w:r>
            <w:r w:rsidRPr="00F747C7">
              <w:rPr>
                <w:b/>
                <w:sz w:val="24"/>
                <w:szCs w:val="24"/>
              </w:rPr>
              <w:t xml:space="preserve"> </w:t>
            </w:r>
          </w:p>
          <w:p w:rsidR="00BF7BE1" w:rsidRPr="00F747C7" w:rsidRDefault="00BF7BE1" w:rsidP="0052129E">
            <w:pPr>
              <w:spacing w:line="240" w:lineRule="auto"/>
              <w:rPr>
                <w:sz w:val="24"/>
                <w:szCs w:val="24"/>
              </w:rPr>
            </w:pPr>
            <w:r w:rsidRPr="00F747C7">
              <w:rPr>
                <w:sz w:val="24"/>
                <w:szCs w:val="24"/>
              </w:rPr>
              <w:t xml:space="preserve">Разработать технологический процесс восстановления детали </w:t>
            </w:r>
            <w:proofErr w:type="gramStart"/>
            <w:r w:rsidRPr="00F747C7">
              <w:rPr>
                <w:sz w:val="24"/>
                <w:szCs w:val="24"/>
              </w:rPr>
              <w:t xml:space="preserve">( </w:t>
            </w:r>
            <w:proofErr w:type="gramEnd"/>
            <w:r w:rsidRPr="00F747C7">
              <w:rPr>
                <w:sz w:val="24"/>
                <w:szCs w:val="24"/>
              </w:rPr>
              <w:t>указанной в задаче №1)</w:t>
            </w:r>
          </w:p>
        </w:tc>
        <w:tc>
          <w:tcPr>
            <w:tcW w:w="4219" w:type="dxa"/>
          </w:tcPr>
          <w:p w:rsidR="00BF7BE1" w:rsidRPr="00F747C7" w:rsidRDefault="00BF7BE1" w:rsidP="0052129E">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 определение класса детали</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52129E">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52129E">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 перечисление эксплуатационных воздействий на деталь</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52129E">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52129E">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-знание способов восстановления изношенной поверхности детали</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w:t>
            </w:r>
            <w:r w:rsidRPr="00F747C7">
              <w:rPr>
                <w:sz w:val="24"/>
                <w:szCs w:val="24"/>
              </w:rPr>
              <w:t>знание критериев выбора наиболее эффективного способа восстановления изношенной поверхности детали</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w:t>
            </w:r>
            <w:r w:rsidRPr="00F747C7">
              <w:rPr>
                <w:b/>
                <w:sz w:val="24"/>
                <w:szCs w:val="24"/>
              </w:rPr>
              <w:t xml:space="preserve"> </w:t>
            </w:r>
            <w:r w:rsidRPr="00F747C7">
              <w:rPr>
                <w:sz w:val="24"/>
                <w:szCs w:val="24"/>
              </w:rPr>
              <w:t>выбор способа восстановления изношенной поверхности детали и вид механической обработки;</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sz w:val="24"/>
                <w:szCs w:val="24"/>
              </w:rPr>
              <w:t>- выбор технологических баз:</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sz w:val="24"/>
                <w:szCs w:val="24"/>
              </w:rPr>
              <w:t>- определение последовательности и состава выполняемых технологических операций при восстановлении изношенной поверхности детали:</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sz w:val="24"/>
                <w:szCs w:val="24"/>
              </w:rPr>
              <w:t xml:space="preserve">- выбор технологического оборудования </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CB58FD">
        <w:tc>
          <w:tcPr>
            <w:tcW w:w="8363" w:type="dxa"/>
            <w:gridSpan w:val="3"/>
          </w:tcPr>
          <w:p w:rsidR="00BF7BE1" w:rsidRPr="00F747C7" w:rsidRDefault="00BF7BE1" w:rsidP="00CB58FD">
            <w:pPr>
              <w:tabs>
                <w:tab w:val="left" w:pos="567"/>
                <w:tab w:val="left" w:pos="709"/>
                <w:tab w:val="left" w:pos="1134"/>
              </w:tabs>
              <w:spacing w:after="0" w:line="240" w:lineRule="auto"/>
              <w:jc w:val="both"/>
              <w:rPr>
                <w:b/>
                <w:sz w:val="24"/>
                <w:szCs w:val="24"/>
              </w:rPr>
            </w:pPr>
            <w:r w:rsidRPr="00F747C7">
              <w:rPr>
                <w:b/>
                <w:sz w:val="24"/>
                <w:szCs w:val="24"/>
              </w:rPr>
              <w:t>Всего баллов за задачу №2</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11</w:t>
            </w:r>
          </w:p>
        </w:tc>
      </w:tr>
      <w:tr w:rsidR="00BF7BE1" w:rsidRPr="00F747C7" w:rsidTr="00CB58FD">
        <w:tc>
          <w:tcPr>
            <w:tcW w:w="601" w:type="dxa"/>
            <w:vMerge w:val="restart"/>
          </w:tcPr>
          <w:p w:rsidR="00BF7BE1" w:rsidRPr="00F747C7" w:rsidRDefault="00BF7BE1" w:rsidP="00CB58FD">
            <w:pPr>
              <w:tabs>
                <w:tab w:val="left" w:pos="993"/>
              </w:tabs>
              <w:spacing w:after="0" w:line="240" w:lineRule="auto"/>
              <w:jc w:val="both"/>
              <w:rPr>
                <w:rFonts w:eastAsia="Times New Roman"/>
                <w:bCs/>
                <w:sz w:val="24"/>
                <w:szCs w:val="24"/>
              </w:rPr>
            </w:pPr>
            <w:r w:rsidRPr="00F747C7">
              <w:rPr>
                <w:rFonts w:eastAsia="Times New Roman"/>
                <w:bCs/>
                <w:sz w:val="24"/>
                <w:szCs w:val="24"/>
              </w:rPr>
              <w:t>3</w:t>
            </w:r>
          </w:p>
        </w:tc>
        <w:tc>
          <w:tcPr>
            <w:tcW w:w="3543" w:type="dxa"/>
            <w:vMerge w:val="restart"/>
            <w:shd w:val="clear" w:color="auto" w:fill="auto"/>
          </w:tcPr>
          <w:p w:rsidR="00BF7BE1" w:rsidRPr="00F747C7" w:rsidRDefault="00BF7BE1" w:rsidP="00CB58FD">
            <w:pPr>
              <w:spacing w:line="240" w:lineRule="auto"/>
              <w:rPr>
                <w:b/>
                <w:sz w:val="24"/>
                <w:szCs w:val="24"/>
              </w:rPr>
            </w:pPr>
            <w:r w:rsidRPr="00F747C7">
              <w:rPr>
                <w:rFonts w:eastAsia="Times New Roman"/>
                <w:b/>
                <w:sz w:val="24"/>
                <w:szCs w:val="24"/>
              </w:rPr>
              <w:t>Задача №3</w:t>
            </w:r>
            <w:r w:rsidRPr="00F747C7">
              <w:rPr>
                <w:b/>
                <w:sz w:val="24"/>
                <w:szCs w:val="24"/>
              </w:rPr>
              <w:t xml:space="preserve"> </w:t>
            </w:r>
          </w:p>
          <w:p w:rsidR="00BF7BE1" w:rsidRPr="00F747C7" w:rsidRDefault="00BF7BE1" w:rsidP="00CB58FD">
            <w:pPr>
              <w:spacing w:line="240" w:lineRule="auto"/>
              <w:rPr>
                <w:sz w:val="24"/>
                <w:szCs w:val="24"/>
              </w:rPr>
            </w:pPr>
            <w:r w:rsidRPr="00F747C7">
              <w:rPr>
                <w:sz w:val="24"/>
                <w:szCs w:val="24"/>
              </w:rPr>
              <w:t xml:space="preserve">Рассчитать техническую норму времени – штучно-калькуляционное время </w:t>
            </w:r>
            <w:proofErr w:type="spellStart"/>
            <w:r w:rsidRPr="00F747C7">
              <w:rPr>
                <w:sz w:val="24"/>
                <w:szCs w:val="24"/>
              </w:rPr>
              <w:t>Т</w:t>
            </w:r>
            <w:r w:rsidRPr="00F747C7">
              <w:rPr>
                <w:sz w:val="24"/>
                <w:szCs w:val="24"/>
                <w:vertAlign w:val="subscript"/>
              </w:rPr>
              <w:t>шк</w:t>
            </w:r>
            <w:proofErr w:type="spellEnd"/>
            <w:r w:rsidRPr="00F747C7">
              <w:rPr>
                <w:sz w:val="24"/>
                <w:szCs w:val="24"/>
                <w:vertAlign w:val="subscript"/>
              </w:rPr>
              <w:t xml:space="preserve"> </w:t>
            </w:r>
            <w:r w:rsidRPr="00F747C7">
              <w:rPr>
                <w:sz w:val="24"/>
                <w:szCs w:val="24"/>
              </w:rPr>
              <w:t xml:space="preserve"> на станочную операцию, норму сменной производительности  и заполнить операционную карту.</w:t>
            </w:r>
          </w:p>
          <w:p w:rsidR="00BF7BE1" w:rsidRPr="00F747C7" w:rsidRDefault="00BF7BE1" w:rsidP="00CB58FD">
            <w:pPr>
              <w:tabs>
                <w:tab w:val="left" w:pos="567"/>
                <w:tab w:val="left" w:pos="709"/>
                <w:tab w:val="left" w:pos="1134"/>
              </w:tabs>
              <w:spacing w:after="0" w:line="240" w:lineRule="auto"/>
              <w:jc w:val="both"/>
              <w:rPr>
                <w:rFonts w:eastAsia="Times New Roman"/>
                <w:b/>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 выбор из справочных сведений  значений  параметров,  необходимых для расчета</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8</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-правильность производимых  расчетов</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9</w:t>
            </w:r>
          </w:p>
        </w:tc>
      </w:tr>
      <w:tr w:rsidR="00BF7BE1" w:rsidRPr="00F747C7" w:rsidTr="00CB58FD">
        <w:tc>
          <w:tcPr>
            <w:tcW w:w="601" w:type="dxa"/>
            <w:vMerge/>
          </w:tcPr>
          <w:p w:rsidR="00BF7BE1" w:rsidRPr="00F747C7" w:rsidRDefault="00BF7BE1" w:rsidP="00CB58FD">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CB58FD">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-заполнение  операционной карты</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CB58FD">
        <w:tc>
          <w:tcPr>
            <w:tcW w:w="8363" w:type="dxa"/>
            <w:gridSpan w:val="3"/>
          </w:tcPr>
          <w:p w:rsidR="00BF7BE1" w:rsidRPr="00F747C7" w:rsidRDefault="00BF7BE1" w:rsidP="00CB58FD">
            <w:pPr>
              <w:tabs>
                <w:tab w:val="left" w:pos="567"/>
                <w:tab w:val="left" w:pos="709"/>
                <w:tab w:val="left" w:pos="1134"/>
              </w:tabs>
              <w:spacing w:after="0" w:line="240" w:lineRule="auto"/>
              <w:jc w:val="both"/>
              <w:rPr>
                <w:rFonts w:eastAsia="Times New Roman"/>
                <w:b/>
                <w:sz w:val="24"/>
                <w:szCs w:val="24"/>
              </w:rPr>
            </w:pPr>
            <w:r w:rsidRPr="00F747C7">
              <w:rPr>
                <w:b/>
                <w:sz w:val="24"/>
                <w:szCs w:val="24"/>
              </w:rPr>
              <w:t>Всего баллов за задачу №3</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19</w:t>
            </w:r>
          </w:p>
        </w:tc>
      </w:tr>
      <w:tr w:rsidR="00BF7BE1" w:rsidRPr="00F747C7" w:rsidTr="00CB58FD">
        <w:tc>
          <w:tcPr>
            <w:tcW w:w="8363" w:type="dxa"/>
            <w:gridSpan w:val="3"/>
          </w:tcPr>
          <w:p w:rsidR="00BF7BE1" w:rsidRPr="00F747C7" w:rsidRDefault="00BF7BE1" w:rsidP="00CB58FD">
            <w:pPr>
              <w:tabs>
                <w:tab w:val="left" w:pos="567"/>
                <w:tab w:val="left" w:pos="709"/>
                <w:tab w:val="left" w:pos="1134"/>
              </w:tabs>
              <w:spacing w:after="0" w:line="240" w:lineRule="auto"/>
              <w:jc w:val="both"/>
              <w:rPr>
                <w:rFonts w:eastAsia="Times New Roman"/>
                <w:b/>
                <w:sz w:val="24"/>
                <w:szCs w:val="24"/>
              </w:rPr>
            </w:pPr>
            <w:r w:rsidRPr="00F747C7">
              <w:rPr>
                <w:rFonts w:eastAsia="Times New Roman"/>
                <w:b/>
                <w:sz w:val="24"/>
                <w:szCs w:val="24"/>
              </w:rPr>
              <w:t>ВСЕГО БАЛЛОВ ЗА ЗАДАНИЕ:</w:t>
            </w:r>
          </w:p>
        </w:tc>
        <w:tc>
          <w:tcPr>
            <w:tcW w:w="1243" w:type="dxa"/>
          </w:tcPr>
          <w:p w:rsidR="00BF7BE1" w:rsidRPr="00F747C7" w:rsidRDefault="00BF7BE1" w:rsidP="00CB58FD">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35</w:t>
            </w:r>
          </w:p>
        </w:tc>
      </w:tr>
    </w:tbl>
    <w:p w:rsidR="00BF7BE1" w:rsidRPr="00B83463" w:rsidRDefault="00BF7BE1" w:rsidP="00BF7BE1">
      <w:pPr>
        <w:spacing w:after="0" w:line="240" w:lineRule="auto"/>
        <w:contextualSpacing/>
        <w:rPr>
          <w:sz w:val="24"/>
          <w:szCs w:val="24"/>
        </w:rPr>
      </w:pPr>
    </w:p>
    <w:p w:rsidR="00BF7BE1" w:rsidRPr="00B83463" w:rsidRDefault="00BF7BE1" w:rsidP="00BF7BE1">
      <w:pPr>
        <w:rPr>
          <w:sz w:val="24"/>
          <w:szCs w:val="24"/>
        </w:rPr>
      </w:pPr>
    </w:p>
    <w:p w:rsidR="00BF7BE1" w:rsidRPr="002F0E60" w:rsidRDefault="00BF7BE1" w:rsidP="00BF7BE1">
      <w:pPr>
        <w:tabs>
          <w:tab w:val="left" w:pos="567"/>
          <w:tab w:val="left" w:pos="709"/>
          <w:tab w:val="left" w:pos="1134"/>
        </w:tabs>
        <w:spacing w:after="0" w:line="360" w:lineRule="auto"/>
        <w:jc w:val="center"/>
        <w:rPr>
          <w:rFonts w:eastAsia="Times New Roman"/>
          <w:sz w:val="24"/>
          <w:szCs w:val="24"/>
        </w:rPr>
      </w:pPr>
    </w:p>
    <w:p w:rsidR="00BF7BE1" w:rsidRDefault="00BF7BE1" w:rsidP="00BF7BE1">
      <w:pPr>
        <w:tabs>
          <w:tab w:val="left" w:pos="567"/>
          <w:tab w:val="left" w:pos="709"/>
          <w:tab w:val="left" w:pos="1134"/>
        </w:tabs>
        <w:spacing w:after="0" w:line="240" w:lineRule="auto"/>
        <w:ind w:left="720"/>
        <w:jc w:val="right"/>
        <w:rPr>
          <w:rFonts w:eastAsia="Times New Roman"/>
        </w:rPr>
      </w:pPr>
    </w:p>
    <w:p w:rsidR="000A2707" w:rsidRPr="000A2707" w:rsidRDefault="00BF7BE1" w:rsidP="000A2707">
      <w:pPr>
        <w:pStyle w:val="29"/>
      </w:pPr>
      <w:r>
        <w:br w:type="page"/>
      </w:r>
      <w:r w:rsidR="000A2707" w:rsidRPr="000A2707">
        <w:lastRenderedPageBreak/>
        <w:t>ПРИЛОЖЕНИЕ</w:t>
      </w:r>
    </w:p>
    <w:p w:rsidR="00BF7BE1" w:rsidRPr="000A2707" w:rsidRDefault="00BF7BE1" w:rsidP="000A2707">
      <w:pPr>
        <w:pStyle w:val="29"/>
      </w:pPr>
      <w:r w:rsidRPr="000A2707">
        <w:t>ОЦЕНОЧНЫЕ СРЕДСТВА</w:t>
      </w:r>
    </w:p>
    <w:p w:rsidR="00BF7BE1" w:rsidRPr="000A2707" w:rsidRDefault="00BF7BE1" w:rsidP="000A2707">
      <w:pPr>
        <w:pStyle w:val="10"/>
      </w:pPr>
      <w:bookmarkStart w:id="15" w:name="_Toc2769181"/>
      <w:r w:rsidRPr="000A2707">
        <w:t>Задание «Тестирование»</w:t>
      </w:r>
      <w:bookmarkEnd w:id="15"/>
    </w:p>
    <w:p w:rsidR="00BF7BE1" w:rsidRDefault="00BF7BE1" w:rsidP="00C12D79">
      <w:pPr>
        <w:jc w:val="center"/>
      </w:pPr>
      <w:r w:rsidRPr="001E60CB">
        <w:t>ИНВАРИАНТНАЯ ЧАСТЬ</w:t>
      </w:r>
    </w:p>
    <w:p w:rsidR="0052129E" w:rsidRDefault="0052129E" w:rsidP="00BF7BE1">
      <w:pPr>
        <w:spacing w:after="0"/>
        <w:jc w:val="center"/>
        <w:rPr>
          <w:sz w:val="24"/>
          <w:szCs w:val="24"/>
        </w:rPr>
      </w:pPr>
    </w:p>
    <w:tbl>
      <w:tblPr>
        <w:tblStyle w:val="aa"/>
        <w:tblW w:w="0" w:type="auto"/>
        <w:tblLook w:val="04A0" w:firstRow="1" w:lastRow="0" w:firstColumn="1" w:lastColumn="0" w:noHBand="0" w:noVBand="1"/>
      </w:tblPr>
      <w:tblGrid>
        <w:gridCol w:w="9854"/>
      </w:tblGrid>
      <w:tr w:rsidR="0052129E" w:rsidTr="0052129E">
        <w:tc>
          <w:tcPr>
            <w:tcW w:w="9854" w:type="dxa"/>
            <w:shd w:val="clear" w:color="auto" w:fill="E7E6E6" w:themeFill="background2"/>
          </w:tcPr>
          <w:p w:rsidR="0052129E" w:rsidRDefault="0052129E" w:rsidP="0052129E">
            <w:pPr>
              <w:spacing w:after="0" w:line="240" w:lineRule="auto"/>
              <w:jc w:val="center"/>
              <w:rPr>
                <w:b/>
                <w:color w:val="000000"/>
                <w:sz w:val="24"/>
              </w:rPr>
            </w:pPr>
          </w:p>
          <w:p w:rsidR="0052129E" w:rsidRPr="001E60CB" w:rsidRDefault="0052129E" w:rsidP="0052129E">
            <w:pPr>
              <w:spacing w:after="0" w:line="240" w:lineRule="auto"/>
              <w:jc w:val="center"/>
              <w:rPr>
                <w:b/>
                <w:color w:val="000000"/>
                <w:sz w:val="24"/>
              </w:rPr>
            </w:pPr>
            <w:r w:rsidRPr="001E60CB">
              <w:rPr>
                <w:b/>
                <w:color w:val="000000"/>
                <w:sz w:val="24"/>
              </w:rPr>
              <w:t>В заданиях 1-5  выбери правильный ответ и подчеркни его.</w:t>
            </w:r>
          </w:p>
          <w:p w:rsidR="0052129E" w:rsidRDefault="0052129E" w:rsidP="0052129E">
            <w:pPr>
              <w:jc w:val="center"/>
              <w:rPr>
                <w:b/>
                <w:color w:val="000000"/>
                <w:sz w:val="24"/>
              </w:rPr>
            </w:pPr>
            <w:r w:rsidRPr="001E60CB">
              <w:rPr>
                <w:b/>
                <w:color w:val="000000"/>
                <w:sz w:val="24"/>
              </w:rPr>
              <w:t>Правильный ответ может быть только один</w:t>
            </w:r>
            <w:r>
              <w:rPr>
                <w:b/>
                <w:color w:val="000000"/>
                <w:sz w:val="24"/>
              </w:rPr>
              <w:t>.</w:t>
            </w:r>
          </w:p>
        </w:tc>
      </w:tr>
    </w:tbl>
    <w:p w:rsidR="0052129E" w:rsidRDefault="0052129E" w:rsidP="0052129E">
      <w:pPr>
        <w:spacing w:after="0" w:line="240" w:lineRule="auto"/>
        <w:jc w:val="center"/>
        <w:rPr>
          <w:b/>
          <w:color w:val="000000"/>
          <w:sz w:val="24"/>
        </w:rPr>
      </w:pPr>
    </w:p>
    <w:p w:rsidR="0052129E" w:rsidRDefault="0052129E" w:rsidP="0052129E">
      <w:pPr>
        <w:spacing w:after="0" w:line="240" w:lineRule="auto"/>
        <w:jc w:val="center"/>
        <w:rPr>
          <w:b/>
          <w:color w:val="000000"/>
          <w:sz w:val="24"/>
        </w:rPr>
      </w:pPr>
    </w:p>
    <w:p w:rsidR="00BF7BE1" w:rsidRPr="001E60CB" w:rsidRDefault="00BF7BE1" w:rsidP="00BF7BE1">
      <w:pPr>
        <w:spacing w:after="0"/>
        <w:rPr>
          <w:b/>
          <w:sz w:val="24"/>
          <w:szCs w:val="24"/>
        </w:rPr>
      </w:pPr>
    </w:p>
    <w:p w:rsidR="00BF7BE1" w:rsidRPr="007018FF" w:rsidRDefault="00BF7BE1" w:rsidP="00BF7BE1">
      <w:pPr>
        <w:spacing w:after="0"/>
        <w:rPr>
          <w:b/>
          <w:sz w:val="24"/>
          <w:szCs w:val="24"/>
        </w:rPr>
      </w:pPr>
      <w:r w:rsidRPr="007018FF">
        <w:rPr>
          <w:b/>
          <w:sz w:val="24"/>
          <w:szCs w:val="24"/>
        </w:rPr>
        <w:t xml:space="preserve">1. </w:t>
      </w:r>
      <w:proofErr w:type="spellStart"/>
      <w:r w:rsidRPr="007018FF">
        <w:rPr>
          <w:b/>
          <w:sz w:val="24"/>
          <w:szCs w:val="24"/>
        </w:rPr>
        <w:t>WorldWideWeb</w:t>
      </w:r>
      <w:proofErr w:type="spellEnd"/>
      <w:r w:rsidRPr="007018FF">
        <w:rPr>
          <w:b/>
          <w:sz w:val="24"/>
          <w:szCs w:val="24"/>
        </w:rPr>
        <w:t xml:space="preserve"> – это служба Интернет, предназначенная </w:t>
      </w:r>
      <w:proofErr w:type="gramStart"/>
      <w:r w:rsidRPr="007018FF">
        <w:rPr>
          <w:b/>
          <w:sz w:val="24"/>
          <w:szCs w:val="24"/>
        </w:rPr>
        <w:t>для</w:t>
      </w:r>
      <w:proofErr w:type="gramEnd"/>
      <w:r w:rsidRPr="007018FF">
        <w:rPr>
          <w:b/>
          <w:sz w:val="24"/>
          <w:szCs w:val="24"/>
        </w:rPr>
        <w:t>:</w:t>
      </w:r>
    </w:p>
    <w:p w:rsidR="00BF7BE1" w:rsidRPr="007018FF" w:rsidRDefault="00BF7BE1" w:rsidP="00BF7BE1">
      <w:pPr>
        <w:tabs>
          <w:tab w:val="left" w:pos="284"/>
        </w:tabs>
        <w:spacing w:after="0" w:line="240" w:lineRule="auto"/>
        <w:rPr>
          <w:sz w:val="24"/>
          <w:szCs w:val="24"/>
        </w:rPr>
      </w:pPr>
      <w:r w:rsidRPr="007018FF">
        <w:rPr>
          <w:sz w:val="24"/>
          <w:szCs w:val="24"/>
        </w:rPr>
        <w:t>а.</w:t>
      </w:r>
      <w:r w:rsidRPr="007018FF">
        <w:rPr>
          <w:sz w:val="24"/>
          <w:szCs w:val="24"/>
        </w:rPr>
        <w:tab/>
        <w:t xml:space="preserve">Поиска и просмотра гипертекстовых документов, включающих в себя графику, звук и видео </w:t>
      </w:r>
    </w:p>
    <w:p w:rsidR="00BF7BE1" w:rsidRPr="007018FF" w:rsidRDefault="00BF7BE1" w:rsidP="00BF7BE1">
      <w:pPr>
        <w:tabs>
          <w:tab w:val="left" w:pos="284"/>
        </w:tabs>
        <w:spacing w:after="0" w:line="240" w:lineRule="auto"/>
        <w:rPr>
          <w:sz w:val="24"/>
          <w:szCs w:val="24"/>
        </w:rPr>
      </w:pPr>
      <w:proofErr w:type="gramStart"/>
      <w:r w:rsidRPr="007018FF">
        <w:rPr>
          <w:sz w:val="24"/>
          <w:szCs w:val="24"/>
        </w:rPr>
        <w:t>б</w:t>
      </w:r>
      <w:proofErr w:type="gramEnd"/>
      <w:r w:rsidRPr="007018FF">
        <w:rPr>
          <w:sz w:val="24"/>
          <w:szCs w:val="24"/>
        </w:rPr>
        <w:t>.</w:t>
      </w:r>
      <w:r w:rsidRPr="007018FF">
        <w:rPr>
          <w:sz w:val="24"/>
          <w:szCs w:val="24"/>
        </w:rPr>
        <w:tab/>
        <w:t>Передачи файлов</w:t>
      </w:r>
    </w:p>
    <w:p w:rsidR="00BF7BE1" w:rsidRPr="007018FF" w:rsidRDefault="00BF7BE1" w:rsidP="00BF7BE1">
      <w:pPr>
        <w:tabs>
          <w:tab w:val="left" w:pos="284"/>
        </w:tabs>
        <w:spacing w:after="0" w:line="240" w:lineRule="auto"/>
        <w:rPr>
          <w:sz w:val="24"/>
          <w:szCs w:val="24"/>
        </w:rPr>
      </w:pPr>
      <w:r w:rsidRPr="007018FF">
        <w:rPr>
          <w:sz w:val="24"/>
          <w:szCs w:val="24"/>
        </w:rPr>
        <w:t>в.</w:t>
      </w:r>
      <w:r w:rsidRPr="007018FF">
        <w:rPr>
          <w:sz w:val="24"/>
          <w:szCs w:val="24"/>
        </w:rPr>
        <w:tab/>
        <w:t>Передачи электронных сообщений</w:t>
      </w:r>
    </w:p>
    <w:p w:rsidR="00BF7BE1" w:rsidRPr="001E60CB" w:rsidRDefault="00BF7BE1" w:rsidP="00BF7BE1">
      <w:pPr>
        <w:tabs>
          <w:tab w:val="left" w:pos="284"/>
        </w:tabs>
        <w:spacing w:after="0" w:line="240" w:lineRule="auto"/>
        <w:rPr>
          <w:sz w:val="24"/>
          <w:szCs w:val="24"/>
        </w:rPr>
      </w:pPr>
      <w:r w:rsidRPr="007018FF">
        <w:rPr>
          <w:sz w:val="24"/>
          <w:szCs w:val="24"/>
        </w:rPr>
        <w:t>г.</w:t>
      </w:r>
      <w:r w:rsidRPr="007018FF">
        <w:rPr>
          <w:sz w:val="24"/>
          <w:szCs w:val="24"/>
        </w:rPr>
        <w:tab/>
        <w:t>Общения в реальном времени с помощью клавиатуры.</w:t>
      </w:r>
    </w:p>
    <w:p w:rsidR="00BF7BE1" w:rsidRPr="001E60CB" w:rsidRDefault="00BF7BE1" w:rsidP="00BF7BE1">
      <w:pPr>
        <w:spacing w:after="0" w:line="240" w:lineRule="auto"/>
        <w:rPr>
          <w:sz w:val="24"/>
          <w:szCs w:val="24"/>
        </w:rPr>
      </w:pPr>
    </w:p>
    <w:p w:rsidR="00BF7BE1" w:rsidRPr="001E60CB" w:rsidRDefault="00BF7BE1" w:rsidP="00BF7BE1">
      <w:pPr>
        <w:spacing w:after="0" w:line="240" w:lineRule="auto"/>
        <w:ind w:right="-143"/>
        <w:jc w:val="both"/>
        <w:rPr>
          <w:b/>
          <w:sz w:val="24"/>
          <w:szCs w:val="24"/>
        </w:rPr>
      </w:pPr>
      <w:r w:rsidRPr="001E60CB">
        <w:rPr>
          <w:b/>
          <w:sz w:val="24"/>
          <w:szCs w:val="24"/>
        </w:rPr>
        <w:t>2.Документ,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  называется</w:t>
      </w:r>
      <w:r w:rsidR="002749E4">
        <w:rPr>
          <w:b/>
          <w:sz w:val="24"/>
          <w:szCs w:val="24"/>
        </w:rPr>
        <w:t>?</w:t>
      </w:r>
    </w:p>
    <w:p w:rsidR="00BF7BE1" w:rsidRPr="001E60CB" w:rsidRDefault="00BF7BE1" w:rsidP="00BF7BE1">
      <w:pPr>
        <w:numPr>
          <w:ilvl w:val="0"/>
          <w:numId w:val="6"/>
        </w:numPr>
        <w:tabs>
          <w:tab w:val="left" w:pos="284"/>
          <w:tab w:val="left" w:pos="709"/>
        </w:tabs>
        <w:spacing w:after="0" w:line="240" w:lineRule="auto"/>
        <w:ind w:left="0" w:firstLine="0"/>
        <w:contextualSpacing/>
        <w:jc w:val="both"/>
        <w:rPr>
          <w:sz w:val="24"/>
          <w:szCs w:val="24"/>
        </w:rPr>
      </w:pPr>
      <w:r w:rsidRPr="001E60CB">
        <w:rPr>
          <w:sz w:val="24"/>
          <w:szCs w:val="24"/>
        </w:rPr>
        <w:t>Регламент</w:t>
      </w:r>
    </w:p>
    <w:p w:rsidR="00BF7BE1" w:rsidRPr="001E60CB" w:rsidRDefault="00BF7BE1" w:rsidP="00BF7BE1">
      <w:pPr>
        <w:numPr>
          <w:ilvl w:val="0"/>
          <w:numId w:val="6"/>
        </w:numPr>
        <w:tabs>
          <w:tab w:val="left" w:pos="284"/>
        </w:tabs>
        <w:spacing w:after="0" w:line="240" w:lineRule="auto"/>
        <w:ind w:left="0" w:firstLine="0"/>
        <w:contextualSpacing/>
        <w:jc w:val="both"/>
        <w:rPr>
          <w:sz w:val="24"/>
          <w:szCs w:val="24"/>
        </w:rPr>
      </w:pPr>
      <w:r w:rsidRPr="001E60CB">
        <w:rPr>
          <w:sz w:val="24"/>
          <w:szCs w:val="24"/>
        </w:rPr>
        <w:t>Стандарт</w:t>
      </w:r>
    </w:p>
    <w:p w:rsidR="00BF7BE1" w:rsidRPr="001E60CB" w:rsidRDefault="00BF7BE1" w:rsidP="00BF7BE1">
      <w:pPr>
        <w:numPr>
          <w:ilvl w:val="0"/>
          <w:numId w:val="6"/>
        </w:numPr>
        <w:tabs>
          <w:tab w:val="left" w:pos="284"/>
        </w:tabs>
        <w:spacing w:after="0" w:line="240" w:lineRule="auto"/>
        <w:ind w:left="0" w:firstLine="0"/>
        <w:contextualSpacing/>
        <w:jc w:val="both"/>
        <w:rPr>
          <w:sz w:val="24"/>
          <w:szCs w:val="24"/>
        </w:rPr>
      </w:pPr>
      <w:r w:rsidRPr="001E60CB">
        <w:rPr>
          <w:sz w:val="24"/>
          <w:szCs w:val="24"/>
        </w:rPr>
        <w:t>Услуга</w:t>
      </w:r>
    </w:p>
    <w:p w:rsidR="00BF7BE1" w:rsidRPr="001E60CB" w:rsidRDefault="00BF7BE1" w:rsidP="00BF7BE1">
      <w:pPr>
        <w:numPr>
          <w:ilvl w:val="0"/>
          <w:numId w:val="6"/>
        </w:numPr>
        <w:tabs>
          <w:tab w:val="left" w:pos="284"/>
        </w:tabs>
        <w:spacing w:after="0" w:line="240" w:lineRule="auto"/>
        <w:ind w:left="0" w:firstLine="0"/>
        <w:contextualSpacing/>
        <w:jc w:val="both"/>
        <w:rPr>
          <w:sz w:val="24"/>
          <w:szCs w:val="24"/>
        </w:rPr>
      </w:pPr>
      <w:r w:rsidRPr="001E60CB">
        <w:rPr>
          <w:sz w:val="24"/>
          <w:szCs w:val="24"/>
        </w:rPr>
        <w:t>Эталон</w:t>
      </w:r>
    </w:p>
    <w:p w:rsidR="00BF7BE1" w:rsidRPr="001E60CB" w:rsidRDefault="00BF7BE1" w:rsidP="00BF7BE1">
      <w:pPr>
        <w:spacing w:after="0" w:line="240" w:lineRule="auto"/>
        <w:contextualSpacing/>
        <w:jc w:val="both"/>
        <w:rPr>
          <w:sz w:val="24"/>
          <w:szCs w:val="24"/>
        </w:rPr>
      </w:pPr>
    </w:p>
    <w:p w:rsidR="00BF7BE1" w:rsidRPr="001E60CB" w:rsidRDefault="00BF7BE1" w:rsidP="00BF7BE1">
      <w:pPr>
        <w:tabs>
          <w:tab w:val="left" w:pos="284"/>
        </w:tabs>
        <w:spacing w:after="0" w:line="240" w:lineRule="auto"/>
        <w:jc w:val="both"/>
        <w:rPr>
          <w:b/>
          <w:sz w:val="24"/>
          <w:szCs w:val="24"/>
        </w:rPr>
      </w:pPr>
      <w:r w:rsidRPr="001E60CB">
        <w:rPr>
          <w:b/>
          <w:sz w:val="24"/>
          <w:szCs w:val="24"/>
        </w:rPr>
        <w:t>3. Что предусматривает дисциплинарная ответственность за нарушение законодательных и нормативных актов по безопасности труда должностными лицами?</w:t>
      </w:r>
    </w:p>
    <w:p w:rsidR="00BF7BE1" w:rsidRPr="001E60CB" w:rsidRDefault="00BF7BE1" w:rsidP="00BF7BE1">
      <w:pPr>
        <w:tabs>
          <w:tab w:val="left" w:pos="284"/>
        </w:tabs>
        <w:spacing w:after="0" w:line="240" w:lineRule="auto"/>
        <w:jc w:val="both"/>
        <w:rPr>
          <w:sz w:val="24"/>
          <w:szCs w:val="24"/>
        </w:rPr>
      </w:pPr>
      <w:r w:rsidRPr="001E60CB">
        <w:rPr>
          <w:sz w:val="24"/>
          <w:szCs w:val="24"/>
        </w:rPr>
        <w:t>а.</w:t>
      </w:r>
      <w:r w:rsidRPr="001E60CB">
        <w:rPr>
          <w:sz w:val="24"/>
          <w:szCs w:val="24"/>
        </w:rPr>
        <w:tab/>
        <w:t>Наложение штрафа</w:t>
      </w:r>
    </w:p>
    <w:p w:rsidR="00BF7BE1" w:rsidRPr="001E60CB" w:rsidRDefault="00BF7BE1" w:rsidP="00BF7BE1">
      <w:pPr>
        <w:tabs>
          <w:tab w:val="left" w:pos="284"/>
        </w:tabs>
        <w:spacing w:after="0" w:line="240" w:lineRule="auto"/>
        <w:rPr>
          <w:sz w:val="24"/>
          <w:szCs w:val="24"/>
        </w:rPr>
      </w:pPr>
      <w:proofErr w:type="gramStart"/>
      <w:r w:rsidRPr="001E60CB">
        <w:rPr>
          <w:sz w:val="24"/>
          <w:szCs w:val="24"/>
        </w:rPr>
        <w:t>б</w:t>
      </w:r>
      <w:proofErr w:type="gramEnd"/>
      <w:r w:rsidRPr="001E60CB">
        <w:rPr>
          <w:sz w:val="24"/>
          <w:szCs w:val="24"/>
        </w:rPr>
        <w:t>.</w:t>
      </w:r>
      <w:r w:rsidRPr="001E60CB">
        <w:rPr>
          <w:sz w:val="24"/>
          <w:szCs w:val="24"/>
        </w:rPr>
        <w:tab/>
        <w:t>Объявление дисциплинарного взыскания</w:t>
      </w:r>
    </w:p>
    <w:p w:rsidR="00BF7BE1" w:rsidRPr="001E60CB" w:rsidRDefault="00BF7BE1" w:rsidP="00BF7BE1">
      <w:pPr>
        <w:tabs>
          <w:tab w:val="left" w:pos="284"/>
        </w:tabs>
        <w:spacing w:after="0" w:line="240" w:lineRule="auto"/>
        <w:rPr>
          <w:sz w:val="24"/>
          <w:szCs w:val="24"/>
        </w:rPr>
      </w:pPr>
      <w:r w:rsidRPr="001E60CB">
        <w:rPr>
          <w:sz w:val="24"/>
          <w:szCs w:val="24"/>
        </w:rPr>
        <w:t>в.</w:t>
      </w:r>
      <w:r w:rsidRPr="001E60CB">
        <w:rPr>
          <w:sz w:val="24"/>
          <w:szCs w:val="24"/>
        </w:rPr>
        <w:tab/>
        <w:t>Исправительные работы</w:t>
      </w:r>
    </w:p>
    <w:p w:rsidR="00BF7BE1" w:rsidRPr="001E60CB" w:rsidRDefault="00BF7BE1" w:rsidP="00BF7BE1">
      <w:pPr>
        <w:tabs>
          <w:tab w:val="left" w:pos="284"/>
        </w:tabs>
        <w:spacing w:after="0" w:line="240" w:lineRule="auto"/>
        <w:rPr>
          <w:sz w:val="24"/>
          <w:szCs w:val="24"/>
        </w:rPr>
      </w:pPr>
      <w:r w:rsidRPr="001E60CB">
        <w:rPr>
          <w:sz w:val="24"/>
          <w:szCs w:val="24"/>
        </w:rPr>
        <w:t>г.</w:t>
      </w:r>
      <w:r w:rsidRPr="001E60CB">
        <w:rPr>
          <w:sz w:val="24"/>
          <w:szCs w:val="24"/>
        </w:rPr>
        <w:tab/>
        <w:t>Лишение свободы</w:t>
      </w:r>
    </w:p>
    <w:p w:rsidR="00BF7BE1" w:rsidRPr="001E60CB" w:rsidRDefault="00BF7BE1" w:rsidP="00BF7BE1">
      <w:pPr>
        <w:spacing w:after="0" w:line="240" w:lineRule="auto"/>
        <w:jc w:val="both"/>
        <w:rPr>
          <w:b/>
          <w:sz w:val="24"/>
          <w:szCs w:val="24"/>
        </w:rPr>
      </w:pPr>
    </w:p>
    <w:p w:rsidR="00BF7BE1" w:rsidRDefault="00BF7BE1" w:rsidP="00BF7BE1">
      <w:pPr>
        <w:spacing w:after="0" w:line="240" w:lineRule="auto"/>
        <w:jc w:val="both"/>
        <w:rPr>
          <w:b/>
          <w:sz w:val="24"/>
          <w:szCs w:val="24"/>
        </w:rPr>
      </w:pPr>
      <w:r w:rsidRPr="001E60CB">
        <w:rPr>
          <w:b/>
          <w:sz w:val="24"/>
          <w:szCs w:val="24"/>
        </w:rPr>
        <w:t xml:space="preserve">4. </w:t>
      </w:r>
      <w:r w:rsidR="007018FF">
        <w:rPr>
          <w:b/>
          <w:sz w:val="24"/>
          <w:szCs w:val="24"/>
        </w:rPr>
        <w:t>Конституция – это:</w:t>
      </w:r>
    </w:p>
    <w:p w:rsidR="00BF7BE1" w:rsidRPr="001E60CB" w:rsidRDefault="007018FF" w:rsidP="00BF7BE1">
      <w:pPr>
        <w:numPr>
          <w:ilvl w:val="0"/>
          <w:numId w:val="8"/>
        </w:numPr>
        <w:tabs>
          <w:tab w:val="left" w:pos="284"/>
        </w:tabs>
        <w:spacing w:after="0" w:line="240" w:lineRule="auto"/>
        <w:ind w:left="0" w:firstLine="0"/>
        <w:contextualSpacing/>
        <w:jc w:val="both"/>
        <w:rPr>
          <w:sz w:val="24"/>
          <w:szCs w:val="24"/>
        </w:rPr>
      </w:pPr>
      <w:r>
        <w:rPr>
          <w:sz w:val="24"/>
          <w:szCs w:val="24"/>
        </w:rPr>
        <w:t>Юридический документ, основа государственности, законность и</w:t>
      </w:r>
      <w:r w:rsidR="002749E4">
        <w:rPr>
          <w:sz w:val="24"/>
          <w:szCs w:val="24"/>
        </w:rPr>
        <w:t xml:space="preserve"> </w:t>
      </w:r>
      <w:r>
        <w:rPr>
          <w:sz w:val="24"/>
          <w:szCs w:val="24"/>
        </w:rPr>
        <w:t>правопорядок;</w:t>
      </w:r>
    </w:p>
    <w:p w:rsidR="00BF7BE1" w:rsidRPr="001E60CB" w:rsidRDefault="002749E4" w:rsidP="00BF7BE1">
      <w:pPr>
        <w:numPr>
          <w:ilvl w:val="0"/>
          <w:numId w:val="8"/>
        </w:numPr>
        <w:tabs>
          <w:tab w:val="left" w:pos="284"/>
        </w:tabs>
        <w:spacing w:after="0" w:line="240" w:lineRule="auto"/>
        <w:ind w:left="0" w:firstLine="0"/>
        <w:contextualSpacing/>
        <w:jc w:val="both"/>
        <w:rPr>
          <w:sz w:val="24"/>
          <w:szCs w:val="24"/>
        </w:rPr>
      </w:pPr>
      <w:r>
        <w:rPr>
          <w:sz w:val="24"/>
          <w:szCs w:val="24"/>
        </w:rPr>
        <w:t>Политический документ, который определяет политические отношения в обществе;</w:t>
      </w:r>
    </w:p>
    <w:p w:rsidR="00BF7BE1" w:rsidRPr="001E60CB" w:rsidRDefault="002749E4" w:rsidP="00BF7BE1">
      <w:pPr>
        <w:numPr>
          <w:ilvl w:val="0"/>
          <w:numId w:val="8"/>
        </w:numPr>
        <w:tabs>
          <w:tab w:val="left" w:pos="284"/>
        </w:tabs>
        <w:spacing w:after="0" w:line="240" w:lineRule="auto"/>
        <w:ind w:left="0" w:firstLine="0"/>
        <w:contextualSpacing/>
        <w:jc w:val="both"/>
        <w:rPr>
          <w:sz w:val="24"/>
          <w:szCs w:val="24"/>
        </w:rPr>
      </w:pPr>
      <w:r>
        <w:rPr>
          <w:sz w:val="24"/>
          <w:szCs w:val="24"/>
        </w:rPr>
        <w:t>Основной закон государства, обладающий верховенством, имеющий высшую юридическую силу;</w:t>
      </w:r>
    </w:p>
    <w:p w:rsidR="00BF7BE1" w:rsidRPr="001E60CB" w:rsidRDefault="002749E4" w:rsidP="00BF7BE1">
      <w:pPr>
        <w:numPr>
          <w:ilvl w:val="0"/>
          <w:numId w:val="8"/>
        </w:numPr>
        <w:tabs>
          <w:tab w:val="left" w:pos="284"/>
        </w:tabs>
        <w:spacing w:after="0" w:line="240" w:lineRule="auto"/>
        <w:ind w:left="0" w:firstLine="0"/>
        <w:contextualSpacing/>
        <w:jc w:val="both"/>
        <w:rPr>
          <w:sz w:val="24"/>
          <w:szCs w:val="24"/>
        </w:rPr>
      </w:pPr>
      <w:r>
        <w:rPr>
          <w:sz w:val="24"/>
          <w:szCs w:val="24"/>
        </w:rPr>
        <w:t>Основные принципы государственного строя, высшие правовые гарантии прав и свобод человека и гражданина.</w:t>
      </w:r>
    </w:p>
    <w:p w:rsidR="00BF7BE1" w:rsidRPr="001E60CB" w:rsidRDefault="00BF7BE1" w:rsidP="00BF7BE1">
      <w:pPr>
        <w:spacing w:after="0" w:line="240" w:lineRule="auto"/>
        <w:contextualSpacing/>
        <w:jc w:val="both"/>
        <w:rPr>
          <w:sz w:val="24"/>
          <w:szCs w:val="24"/>
        </w:rPr>
      </w:pPr>
    </w:p>
    <w:p w:rsidR="00BF7BE1" w:rsidRPr="001E60CB" w:rsidRDefault="00BF7BE1" w:rsidP="00BF7BE1">
      <w:pPr>
        <w:rPr>
          <w:b/>
          <w:sz w:val="24"/>
          <w:szCs w:val="24"/>
        </w:rPr>
      </w:pPr>
      <w:r w:rsidRPr="001E60CB">
        <w:rPr>
          <w:b/>
          <w:sz w:val="24"/>
          <w:szCs w:val="24"/>
        </w:rPr>
        <w:t>5. Какой из методов не применяется в измерении твердости металла:</w:t>
      </w:r>
    </w:p>
    <w:p w:rsidR="00BF7BE1" w:rsidRPr="001E60CB" w:rsidRDefault="00BF7BE1" w:rsidP="00BF7BE1">
      <w:pPr>
        <w:spacing w:after="0" w:line="240" w:lineRule="auto"/>
        <w:rPr>
          <w:sz w:val="24"/>
          <w:szCs w:val="24"/>
        </w:rPr>
      </w:pPr>
      <w:r w:rsidRPr="001E60CB">
        <w:rPr>
          <w:sz w:val="24"/>
          <w:szCs w:val="24"/>
        </w:rPr>
        <w:t xml:space="preserve">а.  Метод </w:t>
      </w:r>
      <w:proofErr w:type="spellStart"/>
      <w:r w:rsidRPr="001E60CB">
        <w:rPr>
          <w:sz w:val="24"/>
          <w:szCs w:val="24"/>
        </w:rPr>
        <w:t>Бриннеля</w:t>
      </w:r>
      <w:proofErr w:type="spellEnd"/>
      <w:r w:rsidRPr="001E60CB">
        <w:rPr>
          <w:sz w:val="24"/>
          <w:szCs w:val="24"/>
        </w:rPr>
        <w:t>;</w:t>
      </w:r>
    </w:p>
    <w:p w:rsidR="00BF7BE1" w:rsidRPr="001E60CB" w:rsidRDefault="00BF7BE1" w:rsidP="00BF7BE1">
      <w:pPr>
        <w:spacing w:after="0" w:line="240" w:lineRule="auto"/>
        <w:rPr>
          <w:sz w:val="24"/>
          <w:szCs w:val="24"/>
        </w:rPr>
      </w:pPr>
      <w:proofErr w:type="gramStart"/>
      <w:r w:rsidRPr="001E60CB">
        <w:rPr>
          <w:sz w:val="24"/>
          <w:szCs w:val="24"/>
        </w:rPr>
        <w:t>б</w:t>
      </w:r>
      <w:proofErr w:type="gramEnd"/>
      <w:r w:rsidRPr="001E60CB">
        <w:rPr>
          <w:sz w:val="24"/>
          <w:szCs w:val="24"/>
        </w:rPr>
        <w:t>. Метод излома;</w:t>
      </w:r>
    </w:p>
    <w:p w:rsidR="00BF7BE1" w:rsidRPr="001E60CB" w:rsidRDefault="00BF7BE1" w:rsidP="00BF7BE1">
      <w:pPr>
        <w:spacing w:after="0" w:line="240" w:lineRule="auto"/>
        <w:rPr>
          <w:sz w:val="24"/>
          <w:szCs w:val="24"/>
        </w:rPr>
      </w:pPr>
      <w:r w:rsidRPr="001E60CB">
        <w:rPr>
          <w:sz w:val="24"/>
          <w:szCs w:val="24"/>
        </w:rPr>
        <w:t xml:space="preserve">в. Метод </w:t>
      </w:r>
      <w:proofErr w:type="spellStart"/>
      <w:r w:rsidRPr="001E60CB">
        <w:rPr>
          <w:sz w:val="24"/>
          <w:szCs w:val="24"/>
        </w:rPr>
        <w:t>Виккерса</w:t>
      </w:r>
      <w:proofErr w:type="spellEnd"/>
      <w:r w:rsidRPr="001E60CB">
        <w:rPr>
          <w:sz w:val="24"/>
          <w:szCs w:val="24"/>
        </w:rPr>
        <w:t>;</w:t>
      </w:r>
    </w:p>
    <w:p w:rsidR="00BF7BE1" w:rsidRPr="001E60CB" w:rsidRDefault="00BF7BE1" w:rsidP="00BF7BE1">
      <w:pPr>
        <w:spacing w:after="0" w:line="240" w:lineRule="auto"/>
        <w:rPr>
          <w:sz w:val="24"/>
          <w:szCs w:val="24"/>
        </w:rPr>
      </w:pPr>
      <w:r w:rsidRPr="001E60CB">
        <w:rPr>
          <w:sz w:val="24"/>
          <w:szCs w:val="24"/>
        </w:rPr>
        <w:t xml:space="preserve">г. Метод </w:t>
      </w:r>
      <w:proofErr w:type="spellStart"/>
      <w:r w:rsidRPr="001E60CB">
        <w:rPr>
          <w:sz w:val="24"/>
          <w:szCs w:val="24"/>
        </w:rPr>
        <w:t>Роквелла</w:t>
      </w:r>
      <w:proofErr w:type="spellEnd"/>
      <w:r w:rsidRPr="001E60CB">
        <w:rPr>
          <w:sz w:val="24"/>
          <w:szCs w:val="24"/>
        </w:rPr>
        <w:t>.</w:t>
      </w:r>
    </w:p>
    <w:p w:rsidR="00BF7BE1" w:rsidRDefault="00BF7BE1" w:rsidP="00BF7BE1">
      <w:pPr>
        <w:spacing w:after="0" w:line="240" w:lineRule="auto"/>
        <w:rPr>
          <w:sz w:val="24"/>
          <w:szCs w:val="24"/>
        </w:rPr>
      </w:pPr>
    </w:p>
    <w:p w:rsidR="00507B6B" w:rsidRDefault="00507B6B" w:rsidP="00BF7BE1">
      <w:pPr>
        <w:spacing w:after="0" w:line="240" w:lineRule="auto"/>
        <w:rPr>
          <w:sz w:val="24"/>
          <w:szCs w:val="24"/>
        </w:rPr>
      </w:pPr>
    </w:p>
    <w:p w:rsidR="00507B6B" w:rsidRDefault="00507B6B" w:rsidP="00BF7BE1">
      <w:pPr>
        <w:spacing w:after="0" w:line="240" w:lineRule="auto"/>
        <w:rPr>
          <w:sz w:val="24"/>
          <w:szCs w:val="24"/>
        </w:rPr>
      </w:pPr>
    </w:p>
    <w:p w:rsidR="00507B6B" w:rsidRDefault="00507B6B" w:rsidP="00BF7BE1">
      <w:pPr>
        <w:spacing w:after="0" w:line="240" w:lineRule="auto"/>
        <w:rPr>
          <w:sz w:val="24"/>
          <w:szCs w:val="24"/>
        </w:rPr>
      </w:pPr>
    </w:p>
    <w:p w:rsidR="00507B6B" w:rsidRDefault="00507B6B" w:rsidP="00BF7BE1">
      <w:pPr>
        <w:spacing w:after="0" w:line="240" w:lineRule="auto"/>
        <w:rPr>
          <w:sz w:val="24"/>
          <w:szCs w:val="24"/>
        </w:rPr>
      </w:pPr>
    </w:p>
    <w:tbl>
      <w:tblPr>
        <w:tblStyle w:val="aa"/>
        <w:tblW w:w="0" w:type="auto"/>
        <w:tblLook w:val="04A0" w:firstRow="1" w:lastRow="0" w:firstColumn="1" w:lastColumn="0" w:noHBand="0" w:noVBand="1"/>
      </w:tblPr>
      <w:tblGrid>
        <w:gridCol w:w="9854"/>
      </w:tblGrid>
      <w:tr w:rsidR="00507B6B" w:rsidTr="00507B6B">
        <w:tc>
          <w:tcPr>
            <w:tcW w:w="9854" w:type="dxa"/>
            <w:shd w:val="clear" w:color="auto" w:fill="E7E6E6" w:themeFill="background2"/>
          </w:tcPr>
          <w:p w:rsidR="00507B6B" w:rsidRDefault="00507B6B" w:rsidP="00507B6B">
            <w:pPr>
              <w:spacing w:after="0" w:line="240" w:lineRule="auto"/>
              <w:jc w:val="center"/>
              <w:rPr>
                <w:b/>
                <w:color w:val="000000"/>
                <w:sz w:val="24"/>
              </w:rPr>
            </w:pPr>
          </w:p>
          <w:p w:rsidR="00507B6B" w:rsidRDefault="00507B6B" w:rsidP="00507B6B">
            <w:pPr>
              <w:spacing w:after="0" w:line="240" w:lineRule="auto"/>
              <w:jc w:val="center"/>
              <w:rPr>
                <w:b/>
                <w:color w:val="000000"/>
                <w:sz w:val="24"/>
              </w:rPr>
            </w:pPr>
            <w:r w:rsidRPr="001E60CB">
              <w:rPr>
                <w:b/>
                <w:color w:val="000000"/>
                <w:sz w:val="24"/>
              </w:rPr>
              <w:t>В заданиях 6-10 ответ необходимо записать в установленном для ответа поле.</w:t>
            </w:r>
          </w:p>
          <w:p w:rsidR="00507B6B" w:rsidRDefault="00507B6B" w:rsidP="00507B6B">
            <w:pPr>
              <w:spacing w:after="0" w:line="240" w:lineRule="auto"/>
              <w:jc w:val="center"/>
              <w:rPr>
                <w:b/>
                <w:color w:val="000000"/>
                <w:sz w:val="24"/>
              </w:rPr>
            </w:pPr>
            <w:r w:rsidRPr="001E60CB">
              <w:rPr>
                <w:b/>
                <w:color w:val="000000"/>
                <w:sz w:val="24"/>
              </w:rPr>
              <w:t>Ответом может быть как отдельное слово, так и сочетание слов</w:t>
            </w:r>
          </w:p>
          <w:p w:rsidR="00507B6B" w:rsidRDefault="00507B6B" w:rsidP="00507B6B">
            <w:pPr>
              <w:spacing w:after="0" w:line="240" w:lineRule="auto"/>
              <w:jc w:val="center"/>
              <w:rPr>
                <w:sz w:val="24"/>
                <w:szCs w:val="24"/>
              </w:rPr>
            </w:pPr>
          </w:p>
        </w:tc>
      </w:tr>
    </w:tbl>
    <w:p w:rsidR="00507B6B" w:rsidRPr="001E60CB" w:rsidRDefault="00507B6B" w:rsidP="00BF7BE1">
      <w:pPr>
        <w:spacing w:after="0" w:line="240" w:lineRule="auto"/>
        <w:rPr>
          <w:sz w:val="24"/>
          <w:szCs w:val="24"/>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r w:rsidRPr="001E60CB">
        <w:rPr>
          <w:rFonts w:eastAsia="Times New Roman"/>
          <w:b/>
          <w:color w:val="000000"/>
          <w:spacing w:val="-1"/>
          <w:w w:val="102"/>
          <w:sz w:val="24"/>
          <w:szCs w:val="24"/>
          <w:lang w:eastAsia="ru-RU"/>
        </w:rPr>
        <w:t xml:space="preserve">6.В ячейках </w:t>
      </w:r>
      <w:proofErr w:type="spellStart"/>
      <w:r w:rsidRPr="001E60CB">
        <w:rPr>
          <w:rFonts w:eastAsia="Times New Roman"/>
          <w:b/>
          <w:color w:val="000000"/>
          <w:spacing w:val="-1"/>
          <w:w w:val="102"/>
          <w:sz w:val="24"/>
          <w:szCs w:val="24"/>
          <w:lang w:eastAsia="ru-RU"/>
        </w:rPr>
        <w:t>Excel</w:t>
      </w:r>
      <w:proofErr w:type="spellEnd"/>
      <w:r w:rsidRPr="001E60CB">
        <w:rPr>
          <w:rFonts w:eastAsia="Times New Roman"/>
          <w:b/>
          <w:color w:val="000000"/>
          <w:spacing w:val="-1"/>
          <w:w w:val="102"/>
          <w:sz w:val="24"/>
          <w:szCs w:val="24"/>
          <w:lang w:eastAsia="ru-RU"/>
        </w:rPr>
        <w:t xml:space="preserve"> заданы формулы:</w:t>
      </w:r>
    </w:p>
    <w:p w:rsidR="00BF7BE1" w:rsidRPr="001E60CB" w:rsidRDefault="00BF7BE1" w:rsidP="00BF7BE1">
      <w:pPr>
        <w:spacing w:after="0" w:line="240" w:lineRule="auto"/>
        <w:jc w:val="both"/>
        <w:rPr>
          <w:rFonts w:eastAsia="Times New Roman"/>
          <w:color w:val="000000"/>
          <w:spacing w:val="-1"/>
          <w:w w:val="102"/>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276"/>
      </w:tblGrid>
      <w:tr w:rsidR="00BF7BE1" w:rsidRPr="001E60CB" w:rsidTr="00CB58FD">
        <w:tc>
          <w:tcPr>
            <w:tcW w:w="1134" w:type="dxa"/>
            <w:tcBorders>
              <w:bottom w:val="single" w:sz="4" w:space="0" w:color="auto"/>
            </w:tcBorders>
          </w:tcPr>
          <w:p w:rsidR="00BF7BE1" w:rsidRPr="001E60CB" w:rsidRDefault="00BF7BE1" w:rsidP="00CB58FD">
            <w:pPr>
              <w:spacing w:after="0" w:line="240" w:lineRule="auto"/>
              <w:rPr>
                <w:sz w:val="24"/>
                <w:szCs w:val="24"/>
              </w:rPr>
            </w:pPr>
            <w:r w:rsidRPr="001E60CB">
              <w:rPr>
                <w:sz w:val="24"/>
                <w:szCs w:val="24"/>
              </w:rPr>
              <w:t>А</w:t>
            </w:r>
          </w:p>
        </w:tc>
        <w:tc>
          <w:tcPr>
            <w:tcW w:w="1134" w:type="dxa"/>
            <w:tcBorders>
              <w:bottom w:val="single" w:sz="4" w:space="0" w:color="auto"/>
            </w:tcBorders>
          </w:tcPr>
          <w:p w:rsidR="00BF7BE1" w:rsidRPr="001E60CB" w:rsidRDefault="00BF7BE1" w:rsidP="00CB58FD">
            <w:pPr>
              <w:spacing w:after="0" w:line="240" w:lineRule="auto"/>
              <w:rPr>
                <w:sz w:val="24"/>
                <w:szCs w:val="24"/>
              </w:rPr>
            </w:pPr>
            <w:r w:rsidRPr="001E60CB">
              <w:rPr>
                <w:sz w:val="24"/>
                <w:szCs w:val="24"/>
              </w:rPr>
              <w:t>В</w:t>
            </w:r>
          </w:p>
        </w:tc>
        <w:tc>
          <w:tcPr>
            <w:tcW w:w="1276" w:type="dxa"/>
            <w:tcBorders>
              <w:bottom w:val="single" w:sz="4" w:space="0" w:color="auto"/>
            </w:tcBorders>
          </w:tcPr>
          <w:p w:rsidR="00BF7BE1" w:rsidRPr="001E60CB" w:rsidRDefault="00BF7BE1" w:rsidP="00CB58FD">
            <w:pPr>
              <w:spacing w:after="0" w:line="240" w:lineRule="auto"/>
              <w:rPr>
                <w:sz w:val="24"/>
                <w:szCs w:val="24"/>
              </w:rPr>
            </w:pPr>
            <w:r w:rsidRPr="001E60CB">
              <w:rPr>
                <w:sz w:val="24"/>
                <w:szCs w:val="24"/>
              </w:rPr>
              <w:t>С</w:t>
            </w:r>
          </w:p>
        </w:tc>
      </w:tr>
      <w:tr w:rsidR="00BF7BE1" w:rsidRPr="001E60CB" w:rsidTr="00CB58FD">
        <w:tc>
          <w:tcPr>
            <w:tcW w:w="1134" w:type="dxa"/>
            <w:tcBorders>
              <w:bottom w:val="single" w:sz="4" w:space="0" w:color="auto"/>
            </w:tcBorders>
          </w:tcPr>
          <w:p w:rsidR="00BF7BE1" w:rsidRPr="001E60CB" w:rsidRDefault="00BF7BE1" w:rsidP="00CB58FD">
            <w:pPr>
              <w:spacing w:after="0" w:line="240" w:lineRule="auto"/>
              <w:rPr>
                <w:sz w:val="24"/>
                <w:szCs w:val="24"/>
              </w:rPr>
            </w:pPr>
            <w:r w:rsidRPr="001E60CB">
              <w:rPr>
                <w:sz w:val="24"/>
                <w:szCs w:val="24"/>
              </w:rPr>
              <w:t>2</w:t>
            </w:r>
          </w:p>
        </w:tc>
        <w:tc>
          <w:tcPr>
            <w:tcW w:w="1134" w:type="dxa"/>
            <w:tcBorders>
              <w:bottom w:val="single" w:sz="4" w:space="0" w:color="auto"/>
            </w:tcBorders>
          </w:tcPr>
          <w:p w:rsidR="00BF7BE1" w:rsidRPr="001E60CB" w:rsidRDefault="00BF7BE1" w:rsidP="00CB58FD">
            <w:pPr>
              <w:spacing w:after="0" w:line="240" w:lineRule="auto"/>
              <w:rPr>
                <w:sz w:val="24"/>
                <w:szCs w:val="24"/>
              </w:rPr>
            </w:pPr>
            <w:r w:rsidRPr="001E60CB">
              <w:rPr>
                <w:sz w:val="24"/>
                <w:szCs w:val="24"/>
              </w:rPr>
              <w:t>=А</w:t>
            </w:r>
            <w:proofErr w:type="gramStart"/>
            <w:r w:rsidRPr="001E60CB">
              <w:rPr>
                <w:sz w:val="24"/>
                <w:szCs w:val="24"/>
              </w:rPr>
              <w:t>1</w:t>
            </w:r>
            <w:proofErr w:type="gramEnd"/>
            <w:r w:rsidRPr="001E60CB">
              <w:rPr>
                <w:sz w:val="24"/>
                <w:szCs w:val="24"/>
              </w:rPr>
              <w:t>*2</w:t>
            </w:r>
          </w:p>
        </w:tc>
        <w:tc>
          <w:tcPr>
            <w:tcW w:w="1276" w:type="dxa"/>
            <w:tcBorders>
              <w:bottom w:val="single" w:sz="4" w:space="0" w:color="auto"/>
            </w:tcBorders>
          </w:tcPr>
          <w:p w:rsidR="00BF7BE1" w:rsidRPr="001E60CB" w:rsidRDefault="00BF7BE1" w:rsidP="00CB58FD">
            <w:pPr>
              <w:spacing w:after="0" w:line="240" w:lineRule="auto"/>
              <w:rPr>
                <w:sz w:val="24"/>
                <w:szCs w:val="24"/>
              </w:rPr>
            </w:pPr>
            <w:r w:rsidRPr="001E60CB">
              <w:rPr>
                <w:sz w:val="24"/>
                <w:szCs w:val="24"/>
              </w:rPr>
              <w:t>= А</w:t>
            </w:r>
            <w:proofErr w:type="gramStart"/>
            <w:r w:rsidRPr="001E60CB">
              <w:rPr>
                <w:sz w:val="24"/>
                <w:szCs w:val="24"/>
              </w:rPr>
              <w:t>1</w:t>
            </w:r>
            <w:proofErr w:type="gramEnd"/>
            <w:r w:rsidRPr="001E60CB">
              <w:rPr>
                <w:sz w:val="24"/>
                <w:szCs w:val="24"/>
              </w:rPr>
              <w:t xml:space="preserve"> +В1</w:t>
            </w:r>
          </w:p>
        </w:tc>
      </w:tr>
    </w:tbl>
    <w:p w:rsidR="00BF7BE1" w:rsidRPr="001E60CB" w:rsidRDefault="00BF7BE1" w:rsidP="00BF7BE1">
      <w:pPr>
        <w:spacing w:after="0" w:line="240" w:lineRule="auto"/>
        <w:jc w:val="both"/>
        <w:rPr>
          <w:rFonts w:eastAsia="Times New Roman"/>
          <w:color w:val="000000"/>
          <w:spacing w:val="-1"/>
          <w:w w:val="102"/>
          <w:sz w:val="24"/>
          <w:szCs w:val="24"/>
          <w:lang w:eastAsia="ru-RU"/>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r w:rsidRPr="001E60CB">
        <w:rPr>
          <w:rFonts w:eastAsia="Times New Roman"/>
          <w:b/>
          <w:color w:val="000000"/>
          <w:spacing w:val="-1"/>
          <w:w w:val="102"/>
          <w:sz w:val="24"/>
          <w:szCs w:val="24"/>
          <w:lang w:eastAsia="ru-RU"/>
        </w:rPr>
        <w:t>Результатом вычислений в ячейке С</w:t>
      </w:r>
      <w:proofErr w:type="gramStart"/>
      <w:r w:rsidRPr="001E60CB">
        <w:rPr>
          <w:rFonts w:eastAsia="Times New Roman"/>
          <w:b/>
          <w:color w:val="000000"/>
          <w:spacing w:val="-1"/>
          <w:w w:val="102"/>
          <w:sz w:val="24"/>
          <w:szCs w:val="24"/>
          <w:lang w:eastAsia="ru-RU"/>
        </w:rPr>
        <w:t>1</w:t>
      </w:r>
      <w:proofErr w:type="gramEnd"/>
      <w:r w:rsidRPr="001E60CB">
        <w:rPr>
          <w:rFonts w:eastAsia="Times New Roman"/>
          <w:b/>
          <w:color w:val="000000"/>
          <w:spacing w:val="-1"/>
          <w:w w:val="102"/>
          <w:sz w:val="24"/>
          <w:szCs w:val="24"/>
          <w:lang w:eastAsia="ru-RU"/>
        </w:rPr>
        <w:t xml:space="preserve">  будет: </w:t>
      </w:r>
      <w:r w:rsidRPr="001E60CB">
        <w:rPr>
          <w:b/>
          <w:sz w:val="24"/>
          <w:szCs w:val="24"/>
        </w:rPr>
        <w:t>______.</w:t>
      </w:r>
    </w:p>
    <w:p w:rsidR="00BF7BE1" w:rsidRPr="001E60CB" w:rsidRDefault="00BF7BE1" w:rsidP="00BF7BE1">
      <w:pPr>
        <w:spacing w:after="0" w:line="240" w:lineRule="auto"/>
        <w:jc w:val="both"/>
        <w:rPr>
          <w:sz w:val="24"/>
          <w:szCs w:val="24"/>
        </w:rPr>
      </w:pP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Ответ:________________________________________________________________________</w:t>
      </w:r>
    </w:p>
    <w:p w:rsidR="00BF7BE1" w:rsidRPr="001E60CB" w:rsidRDefault="00BF7BE1" w:rsidP="00BF7BE1">
      <w:pPr>
        <w:spacing w:after="0" w:line="240" w:lineRule="auto"/>
        <w:jc w:val="both"/>
        <w:rPr>
          <w:sz w:val="24"/>
          <w:szCs w:val="24"/>
        </w:rPr>
      </w:pPr>
    </w:p>
    <w:p w:rsidR="00BF7BE1" w:rsidRPr="001E60CB" w:rsidRDefault="00BF7BE1" w:rsidP="00BF7BE1">
      <w:pPr>
        <w:tabs>
          <w:tab w:val="left" w:pos="426"/>
          <w:tab w:val="left" w:pos="993"/>
        </w:tabs>
        <w:spacing w:after="0" w:line="240" w:lineRule="auto"/>
        <w:contextualSpacing/>
        <w:jc w:val="both"/>
        <w:rPr>
          <w:b/>
          <w:sz w:val="24"/>
          <w:szCs w:val="24"/>
        </w:rPr>
      </w:pPr>
      <w:r w:rsidRPr="001E60CB">
        <w:rPr>
          <w:b/>
          <w:sz w:val="24"/>
          <w:szCs w:val="24"/>
        </w:rPr>
        <w:t>7. Отклонение результатов измерений от истинного (действительного) значения называется _________.</w:t>
      </w:r>
    </w:p>
    <w:p w:rsidR="00BF7BE1" w:rsidRPr="001E60CB" w:rsidRDefault="00BF7BE1" w:rsidP="00BF7BE1">
      <w:pPr>
        <w:spacing w:after="0" w:line="240" w:lineRule="auto"/>
        <w:jc w:val="both"/>
        <w:rPr>
          <w:sz w:val="24"/>
          <w:szCs w:val="24"/>
        </w:rPr>
      </w:pP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Ответ:_______________________________________________________________________</w:t>
      </w: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b/>
          <w:sz w:val="24"/>
          <w:szCs w:val="24"/>
        </w:rPr>
        <w:t>8.  Прибор, измеряющий влажность воздуха в помещении, называется ____________.</w:t>
      </w:r>
    </w:p>
    <w:p w:rsidR="00BF7BE1" w:rsidRPr="001E60CB" w:rsidRDefault="00BF7BE1" w:rsidP="00BF7BE1">
      <w:pPr>
        <w:spacing w:after="0"/>
        <w:rPr>
          <w:sz w:val="24"/>
          <w:szCs w:val="24"/>
        </w:rPr>
      </w:pPr>
    </w:p>
    <w:p w:rsidR="00BF7BE1" w:rsidRPr="001E60CB" w:rsidRDefault="00BF7BE1" w:rsidP="00BF7BE1">
      <w:pPr>
        <w:spacing w:after="0"/>
        <w:rPr>
          <w:sz w:val="24"/>
          <w:szCs w:val="24"/>
        </w:rPr>
      </w:pPr>
      <w:r w:rsidRPr="001E60CB">
        <w:rPr>
          <w:sz w:val="24"/>
          <w:szCs w:val="24"/>
        </w:rPr>
        <w:t>Ответ:______________________________________________________________________</w:t>
      </w:r>
    </w:p>
    <w:p w:rsidR="00BF7BE1" w:rsidRPr="001E60CB" w:rsidRDefault="00BF7BE1" w:rsidP="00BF7BE1">
      <w:pPr>
        <w:spacing w:after="0" w:line="240" w:lineRule="auto"/>
        <w:jc w:val="both"/>
        <w:rPr>
          <w:b/>
          <w:sz w:val="24"/>
          <w:szCs w:val="24"/>
        </w:rPr>
      </w:pPr>
      <w:r w:rsidRPr="001E60CB">
        <w:rPr>
          <w:b/>
          <w:sz w:val="24"/>
          <w:szCs w:val="24"/>
        </w:rPr>
        <w:t xml:space="preserve">9. </w:t>
      </w:r>
      <w:r w:rsidR="002749E4">
        <w:rPr>
          <w:b/>
          <w:sz w:val="24"/>
          <w:szCs w:val="24"/>
        </w:rPr>
        <w:t>Гражданин вправе заниматься предпринимательской деятельностью с момента:</w:t>
      </w: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Ответ:______________________________________________________________________</w:t>
      </w:r>
    </w:p>
    <w:p w:rsidR="00BF7BE1" w:rsidRPr="001E60CB" w:rsidRDefault="00BF7BE1" w:rsidP="00BF7BE1">
      <w:pPr>
        <w:spacing w:after="0"/>
        <w:jc w:val="both"/>
        <w:rPr>
          <w:b/>
          <w:sz w:val="24"/>
          <w:szCs w:val="24"/>
        </w:rPr>
      </w:pPr>
    </w:p>
    <w:p w:rsidR="00BF7BE1" w:rsidRPr="001E60CB" w:rsidRDefault="00BF7BE1" w:rsidP="00BF7BE1">
      <w:pPr>
        <w:spacing w:after="0"/>
        <w:jc w:val="both"/>
        <w:rPr>
          <w:b/>
          <w:sz w:val="24"/>
          <w:szCs w:val="24"/>
        </w:rPr>
      </w:pPr>
      <w:r w:rsidRPr="001E60CB">
        <w:rPr>
          <w:b/>
          <w:sz w:val="24"/>
          <w:szCs w:val="24"/>
        </w:rPr>
        <w:t>10. ________ материал – неоднородный сплошной материал, состоящий из двух или более компонентов, среди которых выделяют армирующие элементы, обеспечивающие необходимые механические характеристики материала и матрицу, обеспечивающую совместную работу армирующих элементов.</w:t>
      </w: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w:t>
      </w:r>
    </w:p>
    <w:p w:rsidR="00BF7BE1" w:rsidRPr="001E60CB" w:rsidRDefault="00BF7BE1" w:rsidP="00BF7BE1">
      <w:pPr>
        <w:spacing w:after="0"/>
        <w:rPr>
          <w:sz w:val="24"/>
          <w:szCs w:val="24"/>
        </w:rPr>
      </w:pPr>
    </w:p>
    <w:p w:rsidR="00BF7BE1" w:rsidRDefault="00BF7BE1" w:rsidP="00BF7BE1">
      <w:pPr>
        <w:rPr>
          <w:sz w:val="24"/>
          <w:szCs w:val="24"/>
        </w:rPr>
      </w:pPr>
    </w:p>
    <w:tbl>
      <w:tblPr>
        <w:tblStyle w:val="aa"/>
        <w:tblW w:w="0" w:type="auto"/>
        <w:tblLook w:val="04A0" w:firstRow="1" w:lastRow="0" w:firstColumn="1" w:lastColumn="0" w:noHBand="0" w:noVBand="1"/>
      </w:tblPr>
      <w:tblGrid>
        <w:gridCol w:w="9854"/>
      </w:tblGrid>
      <w:tr w:rsidR="0052129E" w:rsidTr="00507B6B">
        <w:trPr>
          <w:trHeight w:val="949"/>
        </w:trPr>
        <w:tc>
          <w:tcPr>
            <w:tcW w:w="9854" w:type="dxa"/>
            <w:shd w:val="clear" w:color="auto" w:fill="E7E6E6" w:themeFill="background2"/>
          </w:tcPr>
          <w:p w:rsidR="0052129E" w:rsidRDefault="0052129E" w:rsidP="0052129E">
            <w:pPr>
              <w:jc w:val="center"/>
              <w:rPr>
                <w:b/>
                <w:color w:val="000000"/>
                <w:sz w:val="24"/>
              </w:rPr>
            </w:pPr>
            <w:r w:rsidRPr="001E60CB">
              <w:rPr>
                <w:b/>
                <w:color w:val="000000"/>
                <w:sz w:val="24"/>
              </w:rPr>
              <w:t>В заданиях 11-15 необходимо установить соответствие между значениями первой и второй группы.  Ответ записывается в таблицу.</w:t>
            </w:r>
          </w:p>
        </w:tc>
      </w:tr>
    </w:tbl>
    <w:p w:rsidR="00BF7BE1" w:rsidRPr="001E60CB" w:rsidRDefault="00BF7BE1" w:rsidP="00BF7BE1">
      <w:pPr>
        <w:rPr>
          <w:sz w:val="24"/>
          <w:szCs w:val="24"/>
        </w:rPr>
      </w:pPr>
    </w:p>
    <w:p w:rsidR="00BF7BE1" w:rsidRPr="001E60CB" w:rsidRDefault="00BF7BE1" w:rsidP="00BF7BE1">
      <w:pPr>
        <w:spacing w:after="0"/>
        <w:jc w:val="both"/>
        <w:rPr>
          <w:b/>
          <w:sz w:val="24"/>
          <w:szCs w:val="24"/>
        </w:rPr>
      </w:pPr>
    </w:p>
    <w:p w:rsidR="00BF7BE1" w:rsidRPr="001E60CB" w:rsidRDefault="00BF7BE1" w:rsidP="00BF7BE1">
      <w:pPr>
        <w:spacing w:after="0"/>
        <w:jc w:val="both"/>
        <w:rPr>
          <w:b/>
          <w:sz w:val="24"/>
          <w:szCs w:val="24"/>
        </w:rPr>
      </w:pPr>
      <w:r w:rsidRPr="001E60CB">
        <w:rPr>
          <w:b/>
          <w:sz w:val="24"/>
          <w:szCs w:val="24"/>
        </w:rPr>
        <w:lastRenderedPageBreak/>
        <w:t>11. Установите соответствия между видом программного обеспечения и названием программы.</w:t>
      </w:r>
    </w:p>
    <w:p w:rsidR="00BF7BE1" w:rsidRPr="001E60CB" w:rsidRDefault="00BF7BE1" w:rsidP="00BF7BE1">
      <w:pPr>
        <w:spacing w:after="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811"/>
      </w:tblGrid>
      <w:tr w:rsidR="00BF7BE1" w:rsidRPr="001E60CB" w:rsidTr="00CB58FD">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Базовое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rPr>
                <w:sz w:val="24"/>
                <w:szCs w:val="24"/>
              </w:rPr>
            </w:pPr>
            <w:r w:rsidRPr="001E60CB">
              <w:rPr>
                <w:sz w:val="24"/>
                <w:szCs w:val="24"/>
              </w:rPr>
              <w:t>А</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 xml:space="preserve">MS </w:t>
            </w:r>
            <w:proofErr w:type="spellStart"/>
            <w:r w:rsidRPr="001E60CB">
              <w:rPr>
                <w:sz w:val="24"/>
                <w:szCs w:val="24"/>
              </w:rPr>
              <w:t>Excel</w:t>
            </w:r>
            <w:proofErr w:type="spellEnd"/>
          </w:p>
        </w:tc>
      </w:tr>
      <w:tr w:rsidR="00BF7BE1" w:rsidRPr="001E60CB" w:rsidTr="00CB58FD">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Сервисное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rPr>
                <w:sz w:val="24"/>
                <w:szCs w:val="24"/>
              </w:rPr>
            </w:pPr>
            <w:r w:rsidRPr="001E60CB">
              <w:rPr>
                <w:sz w:val="24"/>
                <w:szCs w:val="24"/>
              </w:rPr>
              <w:t>Б</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Windows7</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rPr>
                <w:sz w:val="24"/>
                <w:szCs w:val="24"/>
              </w:rPr>
            </w:pPr>
            <w:r w:rsidRPr="001E60CB">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Инструментальное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rPr>
                <w:sz w:val="24"/>
                <w:szCs w:val="24"/>
              </w:rPr>
            </w:pPr>
            <w:r w:rsidRPr="001E60CB">
              <w:rPr>
                <w:sz w:val="24"/>
                <w:szCs w:val="24"/>
              </w:rPr>
              <w:t>В</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Антивирус Касперского</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r w:rsidRPr="001E60CB">
              <w:rPr>
                <w:sz w:val="24"/>
                <w:szCs w:val="24"/>
              </w:rPr>
              <w:t>Прикладное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rPr>
                <w:sz w:val="24"/>
                <w:szCs w:val="24"/>
              </w:rPr>
            </w:pPr>
            <w:r w:rsidRPr="001E60CB">
              <w:rPr>
                <w:sz w:val="24"/>
                <w:szCs w:val="24"/>
              </w:rPr>
              <w:t>Г</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rPr>
                <w:sz w:val="24"/>
                <w:szCs w:val="24"/>
              </w:rPr>
            </w:pPr>
            <w:proofErr w:type="spellStart"/>
            <w:r w:rsidRPr="001E60CB">
              <w:rPr>
                <w:sz w:val="24"/>
                <w:szCs w:val="24"/>
              </w:rPr>
              <w:t>Pascal</w:t>
            </w:r>
            <w:proofErr w:type="spellEnd"/>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rPr>
          <w:sz w:val="24"/>
          <w:szCs w:val="24"/>
        </w:rPr>
      </w:pPr>
    </w:p>
    <w:p w:rsidR="00BF7BE1" w:rsidRPr="001E60CB" w:rsidRDefault="00BF7BE1" w:rsidP="00BF7BE1">
      <w:pPr>
        <w:spacing w:after="0" w:line="240" w:lineRule="auto"/>
        <w:jc w:val="both"/>
        <w:rPr>
          <w:b/>
          <w:sz w:val="24"/>
          <w:szCs w:val="24"/>
        </w:rPr>
      </w:pPr>
      <w:r w:rsidRPr="001E60CB">
        <w:rPr>
          <w:b/>
          <w:sz w:val="24"/>
          <w:szCs w:val="24"/>
        </w:rPr>
        <w:t>12. Установите соответствие между знаками и их названиями:</w:t>
      </w:r>
    </w:p>
    <w:p w:rsidR="00BF7BE1" w:rsidRPr="001E60CB" w:rsidRDefault="00BF7BE1" w:rsidP="00BF7BE1">
      <w:pPr>
        <w:spacing w:after="0" w:line="240"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BF7BE1" w:rsidRPr="001E60CB" w:rsidTr="00CB58FD">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Pr>
                <w:noProof/>
                <w:sz w:val="24"/>
                <w:szCs w:val="24"/>
                <w:lang w:eastAsia="ru-RU"/>
              </w:rPr>
              <w:drawing>
                <wp:inline distT="0" distB="0" distL="0" distR="0" wp14:anchorId="05B8A997" wp14:editId="184EAD32">
                  <wp:extent cx="499849" cy="381000"/>
                  <wp:effectExtent l="0" t="0" r="0" b="0"/>
                  <wp:docPr id="15" name="Рисунок 15" descr="Знак_соответствия.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_соответствия.svg.png"/>
                          <pic:cNvPicPr>
                            <a:picLocks noChangeAspect="1" noChangeArrowheads="1"/>
                          </pic:cNvPicPr>
                        </pic:nvPicPr>
                        <pic:blipFill>
                          <a:blip r:embed="rId9" cstate="print">
                            <a:extLst>
                              <a:ext uri="{28A0092B-C50C-407E-A947-70E740481C1C}">
                                <a14:useLocalDpi xmlns:a14="http://schemas.microsoft.com/office/drawing/2010/main" val="0"/>
                              </a:ext>
                            </a:extLst>
                          </a:blip>
                          <a:srcRect t="13133" r="5429" b="14188"/>
                          <a:stretch>
                            <a:fillRect/>
                          </a:stretch>
                        </pic:blipFill>
                        <pic:spPr bwMode="auto">
                          <a:xfrm>
                            <a:off x="0" y="0"/>
                            <a:ext cx="502596" cy="383094"/>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Знак обращения на рынке Российской Федерации</w:t>
            </w:r>
          </w:p>
        </w:tc>
      </w:tr>
      <w:tr w:rsidR="00BF7BE1" w:rsidRPr="001E60CB" w:rsidTr="00CB58FD">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Pr>
                <w:noProof/>
                <w:sz w:val="24"/>
                <w:szCs w:val="24"/>
                <w:lang w:eastAsia="ru-RU"/>
              </w:rPr>
              <w:drawing>
                <wp:inline distT="0" distB="0" distL="0" distR="0" wp14:anchorId="1D571881" wp14:editId="3153CF53">
                  <wp:extent cx="457200" cy="457200"/>
                  <wp:effectExtent l="0" t="0" r="0" b="0"/>
                  <wp:docPr id="14" name="Рисунок 14" descr="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black-on-whit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908" cy="455908"/>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Знак соответствия при обязательной сертификации в Российской Федерации</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Pr>
                <w:noProof/>
                <w:sz w:val="24"/>
                <w:szCs w:val="24"/>
                <w:lang w:eastAsia="ru-RU"/>
              </w:rPr>
              <w:drawing>
                <wp:inline distT="0" distB="0" distL="0" distR="0" wp14:anchorId="77458169" wp14:editId="40828651">
                  <wp:extent cx="457200" cy="328939"/>
                  <wp:effectExtent l="0" t="0" r="0" b="0"/>
                  <wp:docPr id="13" name="Рисунок 13" descr="28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0px-Conformité_Européenne_(lo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459" cy="330564"/>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 xml:space="preserve">Знак соответствия техническим регламентам Таможенного Союза </w:t>
            </w:r>
            <w:proofErr w:type="spellStart"/>
            <w:r w:rsidRPr="001E60CB">
              <w:rPr>
                <w:sz w:val="24"/>
                <w:szCs w:val="24"/>
              </w:rPr>
              <w:t>ЕврАзЭС</w:t>
            </w:r>
            <w:proofErr w:type="spellEnd"/>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Pr>
                <w:noProof/>
                <w:sz w:val="24"/>
                <w:szCs w:val="24"/>
                <w:lang w:eastAsia="ru-RU"/>
              </w:rPr>
              <w:drawing>
                <wp:inline distT="0" distB="0" distL="0" distR="0" wp14:anchorId="6A679DED" wp14:editId="24227866">
                  <wp:extent cx="462112" cy="371475"/>
                  <wp:effectExtent l="0" t="0" r="0" b="0"/>
                  <wp:docPr id="12" name="Рисунок 12" descr="6187754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87754_Preview.jpg"/>
                          <pic:cNvPicPr>
                            <a:picLocks noChangeAspect="1" noChangeArrowheads="1"/>
                          </pic:cNvPicPr>
                        </pic:nvPicPr>
                        <pic:blipFill>
                          <a:blip r:embed="rId12">
                            <a:extLst>
                              <a:ext uri="{28A0092B-C50C-407E-A947-70E740481C1C}">
                                <a14:useLocalDpi xmlns:a14="http://schemas.microsoft.com/office/drawing/2010/main" val="0"/>
                              </a:ext>
                            </a:extLst>
                          </a:blip>
                          <a:srcRect t="13872" r="6598" b="11220"/>
                          <a:stretch>
                            <a:fillRect/>
                          </a:stretch>
                        </pic:blipFill>
                        <pic:spPr bwMode="auto">
                          <a:xfrm>
                            <a:off x="0" y="0"/>
                            <a:ext cx="463910" cy="372921"/>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Знак соответствия требованиям директив стран Европейского Союза</w: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spacing w:after="0"/>
        <w:rPr>
          <w:sz w:val="24"/>
          <w:szCs w:val="24"/>
        </w:rPr>
      </w:pPr>
    </w:p>
    <w:p w:rsidR="00BF7BE1" w:rsidRPr="001E60CB" w:rsidRDefault="00BF7BE1" w:rsidP="00BF7BE1">
      <w:pPr>
        <w:spacing w:after="0"/>
        <w:jc w:val="both"/>
        <w:rPr>
          <w:b/>
          <w:sz w:val="24"/>
          <w:szCs w:val="24"/>
        </w:rPr>
      </w:pPr>
      <w:r w:rsidRPr="001E60CB">
        <w:rPr>
          <w:b/>
          <w:sz w:val="24"/>
          <w:szCs w:val="24"/>
        </w:rPr>
        <w:t>13.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358"/>
        <w:gridCol w:w="708"/>
        <w:gridCol w:w="6061"/>
      </w:tblGrid>
      <w:tr w:rsidR="00BF7BE1" w:rsidRPr="001E60CB" w:rsidTr="00CB58FD">
        <w:trPr>
          <w:trHeight w:val="665"/>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1</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 xml:space="preserve">Дисциплинарная </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lang w:val="en-US"/>
              </w:rPr>
              <w:t>A</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Взыскание материального ущерба с виновного должностного лица</w:t>
            </w:r>
          </w:p>
        </w:tc>
      </w:tr>
      <w:tr w:rsidR="00BF7BE1" w:rsidRPr="001E60CB" w:rsidTr="00CB58FD">
        <w:trPr>
          <w:trHeight w:val="677"/>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2</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Административная</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Б</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Увольнение с должности с лишением права занимать определенные должности на срок до пяти лет</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3</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Материальная</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В</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Наложение штрафа на виновное должностное лицо</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4</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Уголовная</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Г</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Замечание, выговор, строгий выговор, увольнение</w:t>
            </w:r>
          </w:p>
        </w:tc>
      </w:tr>
    </w:tbl>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spacing w:after="0"/>
        <w:rPr>
          <w:sz w:val="24"/>
          <w:szCs w:val="24"/>
        </w:rPr>
      </w:pPr>
    </w:p>
    <w:p w:rsidR="00BF7BE1" w:rsidRPr="001E60CB" w:rsidRDefault="00BF7BE1" w:rsidP="00BF7BE1">
      <w:pPr>
        <w:tabs>
          <w:tab w:val="left" w:pos="993"/>
        </w:tabs>
        <w:autoSpaceDE w:val="0"/>
        <w:autoSpaceDN w:val="0"/>
        <w:adjustRightInd w:val="0"/>
        <w:spacing w:after="0" w:line="240" w:lineRule="auto"/>
        <w:contextualSpacing/>
        <w:jc w:val="both"/>
        <w:rPr>
          <w:sz w:val="24"/>
          <w:szCs w:val="24"/>
        </w:rPr>
      </w:pPr>
      <w:r w:rsidRPr="001E60CB">
        <w:rPr>
          <w:b/>
          <w:sz w:val="24"/>
          <w:szCs w:val="24"/>
        </w:rPr>
        <w:t xml:space="preserve">14. </w:t>
      </w:r>
      <w:r w:rsidRPr="001E60CB">
        <w:rPr>
          <w:rFonts w:eastAsia="Times New Roman"/>
          <w:b/>
          <w:sz w:val="24"/>
          <w:szCs w:val="24"/>
          <w:lang w:eastAsia="ru-RU"/>
        </w:rPr>
        <w:t xml:space="preserve">Установите соответствие между </w:t>
      </w:r>
      <w:r w:rsidRPr="001E60CB">
        <w:rPr>
          <w:b/>
          <w:sz w:val="24"/>
          <w:szCs w:val="24"/>
        </w:rPr>
        <w:t>видами стажа и их содержанием (определением):</w:t>
      </w:r>
    </w:p>
    <w:p w:rsidR="00BF7BE1" w:rsidRPr="001E60CB" w:rsidRDefault="00BF7BE1" w:rsidP="00BF7BE1">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BF7BE1" w:rsidRPr="001E60CB" w:rsidTr="00CB58FD">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Общий трудовой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Суммарная продолжительность периодов трудовой деятельности, в течение которой уплачивались взносы в пенсионный фонд</w:t>
            </w:r>
          </w:p>
        </w:tc>
      </w:tr>
      <w:tr w:rsidR="00BF7BE1" w:rsidRPr="001E60CB" w:rsidTr="00CB58FD">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Специальный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Суммарная продолжительность периодов трудовой деятельности независимо от её характера, перерывов в ней и условий труда</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2B05B2">
            <w:pPr>
              <w:spacing w:after="0"/>
              <w:rPr>
                <w:sz w:val="24"/>
                <w:szCs w:val="24"/>
              </w:rPr>
            </w:pPr>
            <w:r w:rsidRPr="001E60CB">
              <w:rPr>
                <w:sz w:val="24"/>
                <w:szCs w:val="24"/>
              </w:rPr>
              <w:br w:type="page"/>
            </w:r>
            <w:r w:rsidR="002B05B2">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Непрерывный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Продолжительность строго определённой законодательством  деятельности, связанной с особенностями профессии работников и условий труда</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Страховой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Продолжительность последней работы на одном или нескольких предприятиях при условии, что период без работы не превысил установленных законом сроков</w: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spacing w:after="0"/>
        <w:rPr>
          <w:sz w:val="24"/>
          <w:szCs w:val="24"/>
        </w:rPr>
      </w:pPr>
    </w:p>
    <w:p w:rsidR="00BF7BE1" w:rsidRPr="001E60CB" w:rsidRDefault="00BF7BE1" w:rsidP="00BF7BE1">
      <w:pPr>
        <w:tabs>
          <w:tab w:val="left" w:pos="993"/>
        </w:tabs>
        <w:autoSpaceDE w:val="0"/>
        <w:autoSpaceDN w:val="0"/>
        <w:adjustRightInd w:val="0"/>
        <w:spacing w:after="0" w:line="240" w:lineRule="auto"/>
        <w:contextualSpacing/>
        <w:jc w:val="both"/>
        <w:rPr>
          <w:rFonts w:eastAsia="Times New Roman"/>
          <w:b/>
          <w:sz w:val="24"/>
          <w:szCs w:val="24"/>
          <w:lang w:eastAsia="ru-RU"/>
        </w:rPr>
      </w:pPr>
      <w:r w:rsidRPr="001E60CB">
        <w:rPr>
          <w:b/>
          <w:sz w:val="24"/>
          <w:szCs w:val="24"/>
        </w:rPr>
        <w:t>15.</w:t>
      </w:r>
      <w:r w:rsidRPr="001E60CB">
        <w:rPr>
          <w:rFonts w:eastAsia="Times New Roman"/>
          <w:b/>
          <w:sz w:val="24"/>
          <w:szCs w:val="24"/>
          <w:lang w:eastAsia="ru-RU"/>
        </w:rPr>
        <w:t>Установить соответствие между понятиями и определениями:</w:t>
      </w:r>
    </w:p>
    <w:p w:rsidR="00BF7BE1" w:rsidRPr="001E60CB" w:rsidRDefault="00BF7BE1" w:rsidP="00BF7BE1">
      <w:pPr>
        <w:tabs>
          <w:tab w:val="left" w:pos="993"/>
        </w:tabs>
        <w:autoSpaceDE w:val="0"/>
        <w:autoSpaceDN w:val="0"/>
        <w:adjustRightInd w:val="0"/>
        <w:spacing w:after="0" w:line="240" w:lineRule="auto"/>
        <w:contextualSpacing/>
        <w:jc w:val="both"/>
        <w:rPr>
          <w:rFonts w:eastAsia="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6185"/>
        <w:gridCol w:w="567"/>
        <w:gridCol w:w="2410"/>
      </w:tblGrid>
      <w:tr w:rsidR="00BF7BE1" w:rsidRPr="001E60CB" w:rsidTr="00CB58FD">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1</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Характеристика  детонационной стойкости бензина</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line="240" w:lineRule="auto"/>
              <w:rPr>
                <w:sz w:val="24"/>
                <w:szCs w:val="24"/>
              </w:rPr>
            </w:pPr>
            <w:r w:rsidRPr="001E60CB">
              <w:rPr>
                <w:sz w:val="24"/>
                <w:szCs w:val="24"/>
              </w:rPr>
              <w:t>А</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Смолы</w:t>
            </w:r>
          </w:p>
        </w:tc>
      </w:tr>
      <w:tr w:rsidR="00BF7BE1" w:rsidRPr="001E60CB" w:rsidTr="00CB58FD">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line="240" w:lineRule="auto"/>
              <w:rPr>
                <w:sz w:val="24"/>
                <w:szCs w:val="24"/>
              </w:rPr>
            </w:pPr>
            <w:r w:rsidRPr="001E60CB">
              <w:rPr>
                <w:sz w:val="24"/>
                <w:szCs w:val="24"/>
              </w:rPr>
              <w:t>2</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Недопустимая примесь в бензине, которая при</w:t>
            </w:r>
            <w:r w:rsidRPr="001E60CB">
              <w:rPr>
                <w:sz w:val="24"/>
                <w:szCs w:val="24"/>
              </w:rPr>
              <w:tab/>
              <w:t xml:space="preserve"> замерзании образует кристаллы</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line="240" w:lineRule="auto"/>
              <w:rPr>
                <w:sz w:val="24"/>
                <w:szCs w:val="24"/>
              </w:rPr>
            </w:pPr>
            <w:r w:rsidRPr="001E60CB">
              <w:rPr>
                <w:sz w:val="24"/>
                <w:szCs w:val="24"/>
              </w:rPr>
              <w:t>Б</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Октановое число</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line="240" w:lineRule="auto"/>
              <w:rPr>
                <w:sz w:val="24"/>
                <w:szCs w:val="24"/>
              </w:rPr>
            </w:pPr>
            <w:r w:rsidRPr="001E60CB">
              <w:rPr>
                <w:sz w:val="24"/>
                <w:szCs w:val="24"/>
              </w:rPr>
              <w:t>3</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proofErr w:type="spellStart"/>
            <w:r w:rsidRPr="001E60CB">
              <w:rPr>
                <w:sz w:val="24"/>
                <w:szCs w:val="24"/>
              </w:rPr>
              <w:t>Горючесмазочные</w:t>
            </w:r>
            <w:proofErr w:type="spellEnd"/>
            <w:r w:rsidRPr="001E60CB">
              <w:rPr>
                <w:sz w:val="24"/>
                <w:szCs w:val="24"/>
              </w:rPr>
              <w:t xml:space="preserve"> материалы, применяемые для уменьшения потерь энергии на трение и для снижения износа трущихся деталей.</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line="240" w:lineRule="auto"/>
              <w:rPr>
                <w:sz w:val="24"/>
                <w:szCs w:val="24"/>
              </w:rPr>
            </w:pPr>
            <w:r w:rsidRPr="001E60CB">
              <w:rPr>
                <w:sz w:val="24"/>
                <w:szCs w:val="24"/>
              </w:rPr>
              <w:t>В</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Масла</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line="240" w:lineRule="auto"/>
              <w:rPr>
                <w:sz w:val="24"/>
                <w:szCs w:val="24"/>
              </w:rPr>
            </w:pPr>
            <w:r w:rsidRPr="001E60CB">
              <w:rPr>
                <w:sz w:val="24"/>
                <w:szCs w:val="24"/>
              </w:rPr>
              <w:t>4</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Вещества, образующие нерастворимые липкие вязкие осадки темного цвета, превращающиеся  в нагар при высоких температурах</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line="240" w:lineRule="auto"/>
              <w:rPr>
                <w:sz w:val="24"/>
                <w:szCs w:val="24"/>
              </w:rPr>
            </w:pPr>
            <w:r w:rsidRPr="001E60CB">
              <w:rPr>
                <w:sz w:val="24"/>
                <w:szCs w:val="24"/>
              </w:rPr>
              <w:t>Г</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line="240" w:lineRule="auto"/>
              <w:rPr>
                <w:sz w:val="24"/>
                <w:szCs w:val="24"/>
              </w:rPr>
            </w:pPr>
            <w:r w:rsidRPr="001E60CB">
              <w:rPr>
                <w:sz w:val="24"/>
                <w:szCs w:val="24"/>
              </w:rPr>
              <w:t>Вода</w: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EE0F32" w:rsidRDefault="00EE0F32" w:rsidP="00BF7BE1">
      <w:pPr>
        <w:spacing w:after="0"/>
        <w:rPr>
          <w:sz w:val="24"/>
          <w:szCs w:val="24"/>
        </w:rPr>
      </w:pPr>
    </w:p>
    <w:p w:rsidR="00EE0F32" w:rsidRDefault="00EE0F32" w:rsidP="00BF7BE1">
      <w:pPr>
        <w:spacing w:after="0"/>
        <w:rPr>
          <w:sz w:val="24"/>
          <w:szCs w:val="24"/>
        </w:rPr>
      </w:pPr>
    </w:p>
    <w:tbl>
      <w:tblPr>
        <w:tblStyle w:val="aa"/>
        <w:tblW w:w="0" w:type="auto"/>
        <w:tblLook w:val="04A0" w:firstRow="1" w:lastRow="0" w:firstColumn="1" w:lastColumn="0" w:noHBand="0" w:noVBand="1"/>
      </w:tblPr>
      <w:tblGrid>
        <w:gridCol w:w="9854"/>
      </w:tblGrid>
      <w:tr w:rsidR="00EE0F32" w:rsidTr="00EE0F32">
        <w:trPr>
          <w:trHeight w:val="787"/>
        </w:trPr>
        <w:tc>
          <w:tcPr>
            <w:tcW w:w="9854" w:type="dxa"/>
            <w:shd w:val="clear" w:color="auto" w:fill="E7E6E6" w:themeFill="background2"/>
          </w:tcPr>
          <w:p w:rsidR="00EE0F32" w:rsidRDefault="00EE0F32" w:rsidP="00EE0F32">
            <w:pPr>
              <w:jc w:val="center"/>
              <w:rPr>
                <w:sz w:val="24"/>
                <w:szCs w:val="24"/>
              </w:rPr>
            </w:pPr>
            <w:r w:rsidRPr="001E60CB">
              <w:rPr>
                <w:b/>
                <w:color w:val="000000"/>
                <w:sz w:val="24"/>
              </w:rPr>
              <w:t>В заданиях 16-20</w:t>
            </w:r>
            <w:r>
              <w:rPr>
                <w:b/>
                <w:color w:val="000000"/>
                <w:sz w:val="24"/>
              </w:rPr>
              <w:t xml:space="preserve"> </w:t>
            </w:r>
            <w:r w:rsidRPr="001E60CB">
              <w:rPr>
                <w:b/>
                <w:color w:val="000000"/>
                <w:sz w:val="24"/>
              </w:rPr>
              <w:t>ответ необходимо установить правильную последовательность действий.  Ответ записывается в таблицу</w:t>
            </w:r>
          </w:p>
        </w:tc>
      </w:tr>
    </w:tbl>
    <w:p w:rsidR="00EE0F32" w:rsidRDefault="00EE0F32" w:rsidP="00BF7BE1">
      <w:pPr>
        <w:spacing w:after="0"/>
        <w:rPr>
          <w:sz w:val="24"/>
          <w:szCs w:val="24"/>
        </w:rPr>
      </w:pP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b/>
          <w:sz w:val="24"/>
          <w:szCs w:val="24"/>
        </w:rPr>
        <w:t xml:space="preserve">16. </w:t>
      </w:r>
      <w:r w:rsidRPr="001E60CB">
        <w:rPr>
          <w:rFonts w:eastAsia="Times New Roman"/>
          <w:b/>
          <w:bCs/>
          <w:sz w:val="24"/>
          <w:szCs w:val="24"/>
          <w:lang w:eastAsia="ru-RU"/>
        </w:rPr>
        <w:t>Расположите в правильной последовательности основные этапы разработки базы данных:</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t>Определение последовательности выполнения задач</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t>Уточнение решаемых задач</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lastRenderedPageBreak/>
        <w:t>Определение структуры данных</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t>Анализ данных</w:t>
      </w: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t>17. Укажите правильную последовательность иерархии нормативных документов в области метрологии в порядке возрастания их значения</w:t>
      </w:r>
    </w:p>
    <w:p w:rsidR="00BF7BE1" w:rsidRPr="001E60CB" w:rsidRDefault="00BF7BE1" w:rsidP="00BF7BE1">
      <w:pPr>
        <w:pStyle w:val="a4"/>
        <w:numPr>
          <w:ilvl w:val="0"/>
          <w:numId w:val="7"/>
        </w:numPr>
        <w:tabs>
          <w:tab w:val="left" w:pos="426"/>
        </w:tabs>
        <w:spacing w:after="0" w:line="240" w:lineRule="auto"/>
        <w:ind w:left="0" w:firstLine="0"/>
        <w:rPr>
          <w:szCs w:val="24"/>
        </w:rPr>
      </w:pPr>
      <w:r w:rsidRPr="001E60CB">
        <w:rPr>
          <w:szCs w:val="24"/>
        </w:rPr>
        <w:t>ГОСТ</w:t>
      </w:r>
    </w:p>
    <w:p w:rsidR="00BF7BE1" w:rsidRPr="001E60CB" w:rsidRDefault="00BF7BE1" w:rsidP="00BF7BE1">
      <w:pPr>
        <w:pStyle w:val="a4"/>
        <w:numPr>
          <w:ilvl w:val="0"/>
          <w:numId w:val="7"/>
        </w:numPr>
        <w:spacing w:after="0" w:line="240" w:lineRule="auto"/>
        <w:rPr>
          <w:szCs w:val="24"/>
        </w:rPr>
      </w:pPr>
      <w:r w:rsidRPr="001E60CB">
        <w:rPr>
          <w:szCs w:val="24"/>
        </w:rPr>
        <w:t>СТП</w:t>
      </w:r>
    </w:p>
    <w:p w:rsidR="00BF7BE1" w:rsidRPr="001E60CB" w:rsidRDefault="00BF7BE1" w:rsidP="00BF7BE1">
      <w:pPr>
        <w:pStyle w:val="a4"/>
        <w:numPr>
          <w:ilvl w:val="0"/>
          <w:numId w:val="7"/>
        </w:numPr>
        <w:spacing w:after="0" w:line="240" w:lineRule="auto"/>
        <w:rPr>
          <w:szCs w:val="24"/>
        </w:rPr>
      </w:pPr>
      <w:r w:rsidRPr="001E60CB">
        <w:rPr>
          <w:szCs w:val="24"/>
        </w:rPr>
        <w:t>Закон РФ «Об обеспечении единства измерений"</w:t>
      </w:r>
    </w:p>
    <w:p w:rsidR="00BF7BE1" w:rsidRPr="001E60CB" w:rsidRDefault="00BF7BE1" w:rsidP="00BF7BE1">
      <w:pPr>
        <w:pStyle w:val="a4"/>
        <w:spacing w:after="0" w:line="240" w:lineRule="auto"/>
        <w:ind w:left="360"/>
        <w:rPr>
          <w:szCs w:val="24"/>
        </w:rPr>
      </w:pPr>
    </w:p>
    <w:p w:rsidR="00BF7BE1" w:rsidRPr="001E60CB" w:rsidRDefault="00BF7BE1" w:rsidP="00BF7BE1">
      <w:pPr>
        <w:pStyle w:val="a4"/>
        <w:numPr>
          <w:ilvl w:val="0"/>
          <w:numId w:val="7"/>
        </w:numPr>
        <w:spacing w:after="0" w:line="240" w:lineRule="auto"/>
        <w:rPr>
          <w:szCs w:val="24"/>
        </w:rPr>
      </w:pPr>
      <w:r w:rsidRPr="001E60CB">
        <w:rPr>
          <w:szCs w:val="24"/>
        </w:rPr>
        <w:t xml:space="preserve">ОСТ </w:t>
      </w:r>
    </w:p>
    <w:p w:rsidR="00BF7BE1" w:rsidRPr="001E60CB" w:rsidRDefault="00BF7BE1" w:rsidP="00BF7BE1">
      <w:pPr>
        <w:pStyle w:val="a4"/>
        <w:spacing w:after="0" w:line="240" w:lineRule="auto"/>
        <w:ind w:left="360"/>
        <w:rPr>
          <w:szCs w:val="24"/>
        </w:rPr>
      </w:pPr>
    </w:p>
    <w:p w:rsidR="00BF7BE1" w:rsidRPr="001E60CB" w:rsidRDefault="00BF7BE1" w:rsidP="00BF7BE1">
      <w:pPr>
        <w:pStyle w:val="a4"/>
        <w:spacing w:after="0" w:line="240" w:lineRule="auto"/>
        <w:ind w:left="360"/>
        <w:rPr>
          <w:szCs w:val="24"/>
        </w:rPr>
      </w:pPr>
      <w:r w:rsidRPr="001E60CB">
        <w:rPr>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t>18. Укажите правильную последовательность мероприятий необходимых для проведения специальной оценки условий труда (СОУТ) в организации:</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Утверждается перечень рабочих мест, на которых будет проводиться СОУТ</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Создается комиссия для проведения СОУТ</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Проводится идентификация опасных и вредных производственных факторов</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Определяется класс условий труда работников</w:t>
      </w:r>
    </w:p>
    <w:p w:rsidR="00BF7BE1" w:rsidRPr="001E60CB" w:rsidRDefault="00BF7BE1" w:rsidP="00BF7BE1">
      <w:pPr>
        <w:tabs>
          <w:tab w:val="left" w:pos="284"/>
        </w:tabs>
        <w:spacing w:after="0" w:line="240" w:lineRule="auto"/>
        <w:ind w:hanging="11"/>
        <w:jc w:val="both"/>
        <w:rPr>
          <w:sz w:val="24"/>
          <w:szCs w:val="24"/>
        </w:rPr>
      </w:pPr>
    </w:p>
    <w:p w:rsidR="00BF7BE1" w:rsidRPr="001E60CB" w:rsidRDefault="00BF7BE1" w:rsidP="00BF7BE1">
      <w:pPr>
        <w:spacing w:after="0" w:line="240" w:lineRule="auto"/>
        <w:jc w:val="both"/>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tblGrid>
      <w:tr w:rsidR="00BF7BE1" w:rsidRPr="001E60CB" w:rsidTr="00CB58FD">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4</w:t>
            </w:r>
          </w:p>
        </w:tc>
      </w:tr>
      <w:tr w:rsidR="00BF7BE1" w:rsidRPr="001E60CB" w:rsidTr="00CB58FD">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b/>
          <w:sz w:val="24"/>
          <w:szCs w:val="24"/>
        </w:rPr>
        <w:t>19. Установите последовательность этапов регистрации юридического лица</w:t>
      </w:r>
      <w:r w:rsidRPr="001E60CB">
        <w:rPr>
          <w:sz w:val="24"/>
          <w:szCs w:val="24"/>
        </w:rPr>
        <w:t>:</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Представление документов на регистрацию в ИФНС</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Заключение между учредителями договора об учреждении общества</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Принятие участниками решения об открытии фирмы</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Открытие расчетного счета фирмы</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Изготовление печати</w:t>
      </w:r>
    </w:p>
    <w:p w:rsidR="00BF7BE1" w:rsidRPr="001E60CB" w:rsidRDefault="00BF7BE1" w:rsidP="00BF7BE1">
      <w:pPr>
        <w:spacing w:after="0"/>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tblGrid>
      <w:tr w:rsidR="00BF7BE1" w:rsidRPr="001E60CB" w:rsidTr="00CB58FD">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5</w:t>
            </w:r>
          </w:p>
        </w:tc>
      </w:tr>
      <w:tr w:rsidR="00BF7BE1" w:rsidRPr="001E60CB" w:rsidTr="00CB58FD">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rPr>
          <w:sz w:val="24"/>
          <w:szCs w:val="24"/>
        </w:rPr>
      </w:pPr>
    </w:p>
    <w:p w:rsidR="00BF7BE1" w:rsidRPr="001E60CB" w:rsidRDefault="00BF7BE1" w:rsidP="00BF7BE1">
      <w:pPr>
        <w:spacing w:after="0" w:line="240" w:lineRule="auto"/>
        <w:rPr>
          <w:b/>
          <w:sz w:val="24"/>
          <w:szCs w:val="24"/>
        </w:rPr>
      </w:pPr>
      <w:r w:rsidRPr="001E60CB">
        <w:rPr>
          <w:b/>
          <w:sz w:val="24"/>
          <w:szCs w:val="24"/>
        </w:rPr>
        <w:t>20. Установить  правильную последовательность этапов процесса  изготовления абразивных инструментов:</w:t>
      </w:r>
    </w:p>
    <w:p w:rsidR="00BF7BE1" w:rsidRPr="001E60CB" w:rsidRDefault="00BF7BE1" w:rsidP="00BF7BE1">
      <w:pPr>
        <w:spacing w:after="0" w:line="240" w:lineRule="auto"/>
        <w:contextualSpacing/>
        <w:jc w:val="both"/>
        <w:rPr>
          <w:sz w:val="24"/>
          <w:szCs w:val="24"/>
        </w:rPr>
      </w:pPr>
      <w:r w:rsidRPr="001E60CB">
        <w:rPr>
          <w:sz w:val="24"/>
          <w:szCs w:val="24"/>
        </w:rPr>
        <w:t>а. Сортировка по номерам в зернистости.</w:t>
      </w:r>
    </w:p>
    <w:p w:rsidR="00BF7BE1" w:rsidRPr="001E60CB" w:rsidRDefault="00BF7BE1" w:rsidP="00BF7BE1">
      <w:pPr>
        <w:spacing w:after="0" w:line="240" w:lineRule="auto"/>
        <w:contextualSpacing/>
        <w:jc w:val="both"/>
        <w:rPr>
          <w:sz w:val="24"/>
          <w:szCs w:val="24"/>
        </w:rPr>
      </w:pPr>
      <w:proofErr w:type="gramStart"/>
      <w:r w:rsidRPr="001E60CB">
        <w:rPr>
          <w:sz w:val="24"/>
          <w:szCs w:val="24"/>
        </w:rPr>
        <w:t>б</w:t>
      </w:r>
      <w:proofErr w:type="gramEnd"/>
      <w:r w:rsidRPr="001E60CB">
        <w:rPr>
          <w:sz w:val="24"/>
          <w:szCs w:val="24"/>
        </w:rPr>
        <w:t>. Получение определенной формы и размеров изделий.</w:t>
      </w:r>
    </w:p>
    <w:p w:rsidR="00BF7BE1" w:rsidRPr="001E60CB" w:rsidRDefault="00BF7BE1" w:rsidP="00BF7BE1">
      <w:pPr>
        <w:spacing w:after="0" w:line="240" w:lineRule="auto"/>
        <w:contextualSpacing/>
        <w:jc w:val="both"/>
        <w:rPr>
          <w:sz w:val="24"/>
          <w:szCs w:val="24"/>
        </w:rPr>
      </w:pPr>
      <w:r w:rsidRPr="001E60CB">
        <w:rPr>
          <w:sz w:val="24"/>
          <w:szCs w:val="24"/>
        </w:rPr>
        <w:t>в. Размол и измельчение абразивных материалов.</w:t>
      </w:r>
    </w:p>
    <w:p w:rsidR="00BF7BE1" w:rsidRPr="001E60CB" w:rsidRDefault="00BF7BE1" w:rsidP="00BF7BE1">
      <w:pPr>
        <w:spacing w:after="0" w:line="240" w:lineRule="auto"/>
        <w:contextualSpacing/>
        <w:jc w:val="both"/>
        <w:rPr>
          <w:sz w:val="24"/>
          <w:szCs w:val="24"/>
        </w:rPr>
      </w:pPr>
      <w:r w:rsidRPr="001E60CB">
        <w:rPr>
          <w:sz w:val="24"/>
          <w:szCs w:val="24"/>
        </w:rPr>
        <w:t>г. Сушка и тепловая обработка.</w:t>
      </w:r>
    </w:p>
    <w:p w:rsidR="00BF7BE1" w:rsidRPr="001E60CB" w:rsidRDefault="00BF7BE1" w:rsidP="00BF7BE1">
      <w:pPr>
        <w:spacing w:after="0"/>
        <w:rPr>
          <w:sz w:val="24"/>
          <w:szCs w:val="24"/>
        </w:rPr>
      </w:pPr>
      <w:r w:rsidRPr="001E60CB">
        <w:rPr>
          <w:sz w:val="24"/>
          <w:szCs w:val="24"/>
        </w:rPr>
        <w:t>д. Смешивание со связкой и увлажнение.</w:t>
      </w:r>
    </w:p>
    <w:p w:rsidR="00BF7BE1" w:rsidRPr="001E60CB" w:rsidRDefault="00BF7BE1" w:rsidP="00BF7BE1">
      <w:pPr>
        <w:spacing w:after="0"/>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tblGrid>
      <w:tr w:rsidR="00BF7BE1" w:rsidRPr="001E60CB" w:rsidTr="00CB58FD">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jc w:val="center"/>
              <w:rPr>
                <w:rFonts w:ascii="Calibri" w:hAnsi="Calibri"/>
                <w:sz w:val="24"/>
                <w:szCs w:val="24"/>
              </w:rPr>
            </w:pPr>
            <w:r w:rsidRPr="001E60CB">
              <w:rPr>
                <w:rFonts w:ascii="Calibri" w:hAnsi="Calibri"/>
                <w:sz w:val="24"/>
                <w:szCs w:val="24"/>
              </w:rPr>
              <w:t>5</w:t>
            </w:r>
          </w:p>
        </w:tc>
      </w:tr>
      <w:tr w:rsidR="00BF7BE1" w:rsidRPr="001E60CB" w:rsidTr="00CB58FD">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ind w:firstLine="284"/>
        <w:rPr>
          <w:sz w:val="24"/>
          <w:szCs w:val="24"/>
        </w:rPr>
      </w:pPr>
    </w:p>
    <w:p w:rsidR="00BF7BE1" w:rsidRPr="001E60CB" w:rsidRDefault="00BF7BE1" w:rsidP="00BF7BE1">
      <w:pPr>
        <w:spacing w:after="0" w:line="240" w:lineRule="auto"/>
        <w:jc w:val="center"/>
        <w:rPr>
          <w:sz w:val="24"/>
          <w:szCs w:val="24"/>
          <w:u w:val="single"/>
        </w:rPr>
      </w:pPr>
      <w:r w:rsidRPr="001E60CB">
        <w:rPr>
          <w:sz w:val="24"/>
          <w:szCs w:val="24"/>
          <w:u w:val="single"/>
        </w:rPr>
        <w:t>ВАРИАТИВНАЯ ЧАСТЬ</w:t>
      </w:r>
    </w:p>
    <w:p w:rsidR="00BF7BE1" w:rsidRPr="001E60CB" w:rsidRDefault="00BF7BE1" w:rsidP="00BF7BE1">
      <w:pPr>
        <w:spacing w:after="0" w:line="240" w:lineRule="auto"/>
        <w:jc w:val="center"/>
        <w:rPr>
          <w:sz w:val="24"/>
          <w:szCs w:val="24"/>
          <w:u w:val="single"/>
        </w:rPr>
      </w:pPr>
    </w:p>
    <w:tbl>
      <w:tblPr>
        <w:tblStyle w:val="aa"/>
        <w:tblW w:w="0" w:type="auto"/>
        <w:tblLook w:val="04A0" w:firstRow="1" w:lastRow="0" w:firstColumn="1" w:lastColumn="0" w:noHBand="0" w:noVBand="1"/>
      </w:tblPr>
      <w:tblGrid>
        <w:gridCol w:w="9854"/>
      </w:tblGrid>
      <w:tr w:rsidR="00507B6B" w:rsidTr="00507B6B">
        <w:trPr>
          <w:trHeight w:val="1028"/>
        </w:trPr>
        <w:tc>
          <w:tcPr>
            <w:tcW w:w="9854" w:type="dxa"/>
            <w:shd w:val="clear" w:color="auto" w:fill="E7E6E6" w:themeFill="background2"/>
          </w:tcPr>
          <w:p w:rsidR="00507B6B" w:rsidRDefault="00507B6B" w:rsidP="00507B6B">
            <w:pPr>
              <w:spacing w:after="0" w:line="240" w:lineRule="auto"/>
              <w:jc w:val="center"/>
              <w:rPr>
                <w:b/>
                <w:color w:val="000000"/>
                <w:sz w:val="24"/>
              </w:rPr>
            </w:pPr>
          </w:p>
          <w:p w:rsidR="00507B6B" w:rsidRPr="001E60CB" w:rsidRDefault="00507B6B" w:rsidP="00507B6B">
            <w:pPr>
              <w:spacing w:after="0" w:line="240" w:lineRule="auto"/>
              <w:jc w:val="center"/>
              <w:rPr>
                <w:b/>
                <w:color w:val="000000"/>
                <w:sz w:val="24"/>
              </w:rPr>
            </w:pPr>
            <w:r w:rsidRPr="001E60CB">
              <w:rPr>
                <w:b/>
                <w:color w:val="000000"/>
                <w:sz w:val="24"/>
              </w:rPr>
              <w:t xml:space="preserve">В заданиях 21-26  выбери правильный ответ и подчеркни его. </w:t>
            </w:r>
          </w:p>
          <w:p w:rsidR="00507B6B" w:rsidRDefault="00507B6B" w:rsidP="00507B6B">
            <w:pPr>
              <w:spacing w:after="0" w:line="240" w:lineRule="auto"/>
              <w:jc w:val="center"/>
              <w:rPr>
                <w:sz w:val="24"/>
                <w:szCs w:val="24"/>
                <w:u w:val="single"/>
              </w:rPr>
            </w:pPr>
            <w:r w:rsidRPr="001E60CB">
              <w:rPr>
                <w:b/>
                <w:color w:val="000000"/>
                <w:sz w:val="24"/>
              </w:rPr>
              <w:t>Правильный ответ может быть только один.</w:t>
            </w:r>
          </w:p>
        </w:tc>
      </w:tr>
    </w:tbl>
    <w:p w:rsidR="00507B6B" w:rsidRDefault="00507B6B" w:rsidP="00BF7BE1">
      <w:pPr>
        <w:spacing w:after="0" w:line="240" w:lineRule="auto"/>
        <w:rPr>
          <w:sz w:val="24"/>
          <w:szCs w:val="24"/>
          <w:u w:val="single"/>
        </w:rPr>
      </w:pPr>
    </w:p>
    <w:p w:rsidR="00BF7BE1" w:rsidRPr="001E60CB" w:rsidRDefault="00BF7BE1" w:rsidP="00BF7BE1">
      <w:pPr>
        <w:spacing w:after="0" w:line="240" w:lineRule="auto"/>
        <w:rPr>
          <w:b/>
          <w:sz w:val="24"/>
          <w:szCs w:val="24"/>
        </w:rPr>
      </w:pPr>
    </w:p>
    <w:p w:rsidR="00AB58C3" w:rsidRPr="00AB58C3" w:rsidRDefault="00BF7BE1" w:rsidP="00AB58C3">
      <w:pPr>
        <w:spacing w:after="0" w:line="240" w:lineRule="auto"/>
        <w:rPr>
          <w:b/>
          <w:sz w:val="24"/>
          <w:szCs w:val="24"/>
        </w:rPr>
      </w:pPr>
      <w:r w:rsidRPr="001E60CB">
        <w:rPr>
          <w:b/>
          <w:sz w:val="24"/>
          <w:szCs w:val="24"/>
        </w:rPr>
        <w:t>21.</w:t>
      </w:r>
      <w:r w:rsidR="00AB58C3" w:rsidRPr="00AB58C3">
        <w:rPr>
          <w:b/>
          <w:sz w:val="24"/>
          <w:szCs w:val="24"/>
        </w:rPr>
        <w:t xml:space="preserve"> Где располагается основная надпись чертежа по форме 1 на чертежном листе?</w:t>
      </w:r>
    </w:p>
    <w:p w:rsidR="00AB58C3" w:rsidRPr="00AB58C3" w:rsidRDefault="00AB58C3" w:rsidP="00AB58C3">
      <w:pPr>
        <w:spacing w:after="0" w:line="240" w:lineRule="auto"/>
        <w:rPr>
          <w:b/>
          <w:sz w:val="24"/>
          <w:szCs w:val="24"/>
        </w:rPr>
      </w:pPr>
      <w:r>
        <w:rPr>
          <w:b/>
          <w:sz w:val="24"/>
          <w:szCs w:val="24"/>
        </w:rPr>
        <w:t>а</w:t>
      </w:r>
      <w:r w:rsidRPr="00AB58C3">
        <w:rPr>
          <w:b/>
          <w:sz w:val="24"/>
          <w:szCs w:val="24"/>
        </w:rPr>
        <w:t>) Посередине чертежного листа;</w:t>
      </w:r>
    </w:p>
    <w:p w:rsidR="00AB58C3" w:rsidRPr="00AB58C3" w:rsidRDefault="00AB58C3" w:rsidP="00AB58C3">
      <w:pPr>
        <w:spacing w:after="0" w:line="240" w:lineRule="auto"/>
        <w:rPr>
          <w:b/>
          <w:sz w:val="24"/>
          <w:szCs w:val="24"/>
        </w:rPr>
      </w:pPr>
      <w:r>
        <w:rPr>
          <w:b/>
          <w:sz w:val="24"/>
          <w:szCs w:val="24"/>
        </w:rPr>
        <w:t>б</w:t>
      </w:r>
      <w:r w:rsidRPr="00AB58C3">
        <w:rPr>
          <w:b/>
          <w:sz w:val="24"/>
          <w:szCs w:val="24"/>
        </w:rPr>
        <w:t>) В левом верхнем углу, примыкая к рамке формата;</w:t>
      </w:r>
    </w:p>
    <w:p w:rsidR="00AB58C3" w:rsidRPr="00AB58C3" w:rsidRDefault="00AB58C3" w:rsidP="00AB58C3">
      <w:pPr>
        <w:spacing w:after="0" w:line="240" w:lineRule="auto"/>
        <w:rPr>
          <w:b/>
          <w:sz w:val="24"/>
          <w:szCs w:val="24"/>
        </w:rPr>
      </w:pPr>
      <w:r>
        <w:rPr>
          <w:b/>
          <w:sz w:val="24"/>
          <w:szCs w:val="24"/>
        </w:rPr>
        <w:t>в</w:t>
      </w:r>
      <w:r w:rsidRPr="00AB58C3">
        <w:rPr>
          <w:b/>
          <w:sz w:val="24"/>
          <w:szCs w:val="24"/>
        </w:rPr>
        <w:t>) В правом нижнем углу;</w:t>
      </w:r>
    </w:p>
    <w:p w:rsidR="00AB58C3" w:rsidRPr="00AB58C3" w:rsidRDefault="00AB58C3" w:rsidP="00AB58C3">
      <w:pPr>
        <w:spacing w:after="0" w:line="240" w:lineRule="auto"/>
        <w:rPr>
          <w:b/>
          <w:sz w:val="24"/>
          <w:szCs w:val="24"/>
        </w:rPr>
      </w:pPr>
      <w:r>
        <w:rPr>
          <w:b/>
          <w:sz w:val="24"/>
          <w:szCs w:val="24"/>
        </w:rPr>
        <w:t>г</w:t>
      </w:r>
      <w:r w:rsidRPr="00AB58C3">
        <w:rPr>
          <w:b/>
          <w:sz w:val="24"/>
          <w:szCs w:val="24"/>
        </w:rPr>
        <w:t>) В левом нижнем углу;</w:t>
      </w:r>
    </w:p>
    <w:p w:rsidR="00BF7BE1" w:rsidRDefault="00AB58C3" w:rsidP="00AB58C3">
      <w:pPr>
        <w:spacing w:after="0" w:line="240" w:lineRule="auto"/>
        <w:rPr>
          <w:b/>
          <w:sz w:val="24"/>
          <w:szCs w:val="24"/>
        </w:rPr>
      </w:pPr>
      <w:r>
        <w:rPr>
          <w:b/>
          <w:sz w:val="24"/>
          <w:szCs w:val="24"/>
        </w:rPr>
        <w:t>д</w:t>
      </w:r>
      <w:r w:rsidRPr="00AB58C3">
        <w:rPr>
          <w:b/>
          <w:sz w:val="24"/>
          <w:szCs w:val="24"/>
        </w:rPr>
        <w:t>) В правом нижнем углу, примыкая к рамке формата.</w:t>
      </w:r>
    </w:p>
    <w:p w:rsidR="00AB58C3" w:rsidRPr="001E60CB" w:rsidRDefault="00AB58C3" w:rsidP="00BF7BE1">
      <w:pPr>
        <w:spacing w:after="0" w:line="240" w:lineRule="auto"/>
        <w:rPr>
          <w:b/>
          <w:sz w:val="24"/>
          <w:szCs w:val="24"/>
        </w:rPr>
      </w:pPr>
    </w:p>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iCs/>
          <w:sz w:val="24"/>
          <w:szCs w:val="24"/>
        </w:rPr>
      </w:pPr>
      <w:r w:rsidRPr="001E60CB">
        <w:rPr>
          <w:b/>
          <w:sz w:val="24"/>
          <w:szCs w:val="24"/>
        </w:rPr>
        <w:t>22.</w:t>
      </w:r>
      <w:r w:rsidR="00AB58C3" w:rsidRPr="00AB58C3">
        <w:t xml:space="preserve"> </w:t>
      </w:r>
      <w:r w:rsidR="00AB58C3" w:rsidRPr="00AB58C3">
        <w:rPr>
          <w:b/>
          <w:iCs/>
          <w:sz w:val="24"/>
          <w:szCs w:val="24"/>
        </w:rPr>
        <w:t>На каком чертеже изображен наклонный круговой конус?</w:t>
      </w:r>
    </w:p>
    <w:p w:rsidR="00BF7BE1" w:rsidRDefault="00AB58C3" w:rsidP="00BF7BE1">
      <w:pPr>
        <w:spacing w:after="0" w:line="240" w:lineRule="auto"/>
        <w:rPr>
          <w:iCs/>
          <w:sz w:val="24"/>
          <w:szCs w:val="24"/>
        </w:rPr>
      </w:pPr>
      <w:r w:rsidRPr="00276D3A">
        <w:rPr>
          <w:noProof/>
          <w:lang w:eastAsia="ru-RU"/>
        </w:rPr>
        <w:drawing>
          <wp:inline distT="0" distB="0" distL="0" distR="0" wp14:anchorId="597198BA" wp14:editId="75FCEFD5">
            <wp:extent cx="5058033" cy="3489628"/>
            <wp:effectExtent l="0" t="0" r="0" b="0"/>
            <wp:docPr id="26" name="Рисунок 26" descr="http://konspekta.net/lektsianew/baza10/104029878658.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lektsianew/baza10/104029878658.files/image032.png"/>
                    <pic:cNvPicPr>
                      <a:picLocks noChangeAspect="1" noChangeArrowheads="1"/>
                    </pic:cNvPicPr>
                  </pic:nvPicPr>
                  <pic:blipFill>
                    <a:blip r:embed="rId13"/>
                    <a:srcRect/>
                    <a:stretch>
                      <a:fillRect/>
                    </a:stretch>
                  </pic:blipFill>
                  <pic:spPr bwMode="auto">
                    <a:xfrm>
                      <a:off x="0" y="0"/>
                      <a:ext cx="5058033" cy="3489628"/>
                    </a:xfrm>
                    <a:prstGeom prst="rect">
                      <a:avLst/>
                    </a:prstGeom>
                    <a:noFill/>
                    <a:ln w="9525">
                      <a:noFill/>
                      <a:miter lim="800000"/>
                      <a:headEnd/>
                      <a:tailEnd/>
                    </a:ln>
                  </pic:spPr>
                </pic:pic>
              </a:graphicData>
            </a:graphic>
          </wp:inline>
        </w:drawing>
      </w:r>
    </w:p>
    <w:p w:rsidR="00AB58C3" w:rsidRDefault="00AB58C3" w:rsidP="00BF7BE1">
      <w:pPr>
        <w:spacing w:after="0" w:line="240" w:lineRule="auto"/>
        <w:rPr>
          <w:iCs/>
          <w:sz w:val="24"/>
          <w:szCs w:val="24"/>
        </w:rPr>
      </w:pPr>
    </w:p>
    <w:p w:rsidR="00AB58C3" w:rsidRPr="001E60CB" w:rsidRDefault="00AB58C3" w:rsidP="00BF7BE1">
      <w:pPr>
        <w:spacing w:after="0" w:line="240" w:lineRule="auto"/>
        <w:rPr>
          <w:iCs/>
          <w:sz w:val="24"/>
          <w:szCs w:val="24"/>
        </w:rPr>
      </w:pPr>
    </w:p>
    <w:p w:rsidR="00AB58C3" w:rsidRPr="00AB58C3" w:rsidRDefault="00BF7BE1" w:rsidP="00AB58C3">
      <w:pPr>
        <w:spacing w:after="0" w:line="240" w:lineRule="auto"/>
        <w:jc w:val="both"/>
        <w:rPr>
          <w:b/>
          <w:sz w:val="24"/>
          <w:szCs w:val="24"/>
        </w:rPr>
      </w:pPr>
      <w:r w:rsidRPr="001E60CB">
        <w:rPr>
          <w:b/>
          <w:sz w:val="24"/>
          <w:szCs w:val="24"/>
        </w:rPr>
        <w:t xml:space="preserve">23. </w:t>
      </w:r>
      <w:r w:rsidR="00AB58C3">
        <w:rPr>
          <w:b/>
          <w:sz w:val="24"/>
          <w:szCs w:val="24"/>
        </w:rPr>
        <w:t>П</w:t>
      </w:r>
      <w:r w:rsidR="00AB58C3" w:rsidRPr="00AB58C3">
        <w:rPr>
          <w:b/>
          <w:sz w:val="24"/>
          <w:szCs w:val="24"/>
        </w:rPr>
        <w:t>ри каком напряжении выгоднее передавать электрическую энергию  в линии электропередач при заданной мощности?</w:t>
      </w:r>
    </w:p>
    <w:p w:rsidR="00AB58C3" w:rsidRPr="00AB58C3" w:rsidRDefault="00AB58C3" w:rsidP="00AB58C3">
      <w:pPr>
        <w:spacing w:after="0" w:line="240" w:lineRule="auto"/>
        <w:jc w:val="both"/>
        <w:rPr>
          <w:sz w:val="24"/>
          <w:szCs w:val="24"/>
        </w:rPr>
      </w:pPr>
      <w:r w:rsidRPr="00AB58C3">
        <w:rPr>
          <w:sz w:val="24"/>
          <w:szCs w:val="24"/>
        </w:rPr>
        <w:t xml:space="preserve">а) при пониженном;   </w:t>
      </w:r>
    </w:p>
    <w:p w:rsidR="00AB58C3" w:rsidRPr="00AB58C3" w:rsidRDefault="00AB58C3" w:rsidP="00AB58C3">
      <w:pPr>
        <w:spacing w:after="0" w:line="240" w:lineRule="auto"/>
        <w:jc w:val="both"/>
        <w:rPr>
          <w:sz w:val="24"/>
          <w:szCs w:val="24"/>
        </w:rPr>
      </w:pPr>
      <w:r w:rsidRPr="00AB58C3">
        <w:rPr>
          <w:sz w:val="24"/>
          <w:szCs w:val="24"/>
        </w:rPr>
        <w:t xml:space="preserve">б) при повышенном; </w:t>
      </w:r>
    </w:p>
    <w:p w:rsidR="00AB58C3" w:rsidRPr="00AB58C3" w:rsidRDefault="00AB58C3" w:rsidP="00AB58C3">
      <w:pPr>
        <w:spacing w:after="0" w:line="240" w:lineRule="auto"/>
        <w:jc w:val="both"/>
        <w:rPr>
          <w:sz w:val="24"/>
          <w:szCs w:val="24"/>
        </w:rPr>
      </w:pPr>
      <w:r w:rsidRPr="00AB58C3">
        <w:rPr>
          <w:sz w:val="24"/>
          <w:szCs w:val="24"/>
        </w:rPr>
        <w:t>в) безразлично;</w:t>
      </w:r>
    </w:p>
    <w:p w:rsidR="00AB58C3" w:rsidRPr="00AB58C3" w:rsidRDefault="00AB58C3" w:rsidP="00AB58C3">
      <w:pPr>
        <w:spacing w:after="0" w:line="240" w:lineRule="auto"/>
        <w:jc w:val="both"/>
        <w:rPr>
          <w:sz w:val="24"/>
          <w:szCs w:val="24"/>
        </w:rPr>
      </w:pPr>
      <w:r w:rsidRPr="00AB58C3">
        <w:rPr>
          <w:sz w:val="24"/>
          <w:szCs w:val="24"/>
        </w:rPr>
        <w:t>г) значение напряжения утверждено ГОСТом.</w:t>
      </w:r>
    </w:p>
    <w:p w:rsidR="00AB58C3" w:rsidRDefault="00AB58C3" w:rsidP="00AB58C3">
      <w:pPr>
        <w:spacing w:after="0" w:line="240" w:lineRule="auto"/>
        <w:jc w:val="both"/>
        <w:rPr>
          <w:b/>
          <w:sz w:val="24"/>
          <w:szCs w:val="24"/>
        </w:rPr>
      </w:pPr>
    </w:p>
    <w:p w:rsidR="00AB58C3" w:rsidRPr="00AB58C3" w:rsidRDefault="00BF7BE1" w:rsidP="00AB58C3">
      <w:pPr>
        <w:spacing w:after="0" w:line="240" w:lineRule="auto"/>
        <w:ind w:left="34"/>
        <w:jc w:val="both"/>
        <w:rPr>
          <w:b/>
          <w:sz w:val="24"/>
          <w:szCs w:val="24"/>
        </w:rPr>
      </w:pPr>
      <w:r w:rsidRPr="001E60CB">
        <w:rPr>
          <w:b/>
          <w:sz w:val="24"/>
          <w:szCs w:val="24"/>
        </w:rPr>
        <w:t xml:space="preserve">24. </w:t>
      </w:r>
      <w:r w:rsidR="00AB58C3" w:rsidRPr="00AB58C3">
        <w:rPr>
          <w:b/>
          <w:sz w:val="24"/>
          <w:szCs w:val="24"/>
        </w:rPr>
        <w:t>3.</w:t>
      </w:r>
      <w:r w:rsidR="00AB58C3" w:rsidRPr="00AB58C3">
        <w:rPr>
          <w:b/>
          <w:sz w:val="24"/>
          <w:szCs w:val="24"/>
        </w:rPr>
        <w:tab/>
        <w:t>Как повлияет на величину тока холостого хода уменьшение числа витков первичной обмотки однофазного трансформатора?</w:t>
      </w:r>
    </w:p>
    <w:p w:rsidR="00AB58C3" w:rsidRPr="00AB58C3" w:rsidRDefault="00AB58C3" w:rsidP="00AB58C3">
      <w:pPr>
        <w:spacing w:after="0" w:line="240" w:lineRule="auto"/>
        <w:ind w:left="34"/>
        <w:jc w:val="both"/>
        <w:rPr>
          <w:sz w:val="24"/>
          <w:szCs w:val="24"/>
        </w:rPr>
      </w:pPr>
      <w:r w:rsidRPr="00AB58C3">
        <w:rPr>
          <w:sz w:val="24"/>
          <w:szCs w:val="24"/>
        </w:rPr>
        <w:t>а) сила тока увеличится;</w:t>
      </w:r>
    </w:p>
    <w:p w:rsidR="00AB58C3" w:rsidRPr="00AB58C3" w:rsidRDefault="00AB58C3" w:rsidP="00AB58C3">
      <w:pPr>
        <w:spacing w:after="0" w:line="240" w:lineRule="auto"/>
        <w:ind w:left="34"/>
        <w:jc w:val="both"/>
        <w:rPr>
          <w:sz w:val="24"/>
          <w:szCs w:val="24"/>
        </w:rPr>
      </w:pPr>
      <w:r w:rsidRPr="00AB58C3">
        <w:rPr>
          <w:sz w:val="24"/>
          <w:szCs w:val="24"/>
        </w:rPr>
        <w:lastRenderedPageBreak/>
        <w:t>б) сила тока уменьшится;</w:t>
      </w:r>
    </w:p>
    <w:p w:rsidR="00AB58C3" w:rsidRPr="00AB58C3" w:rsidRDefault="00AB58C3" w:rsidP="00AB58C3">
      <w:pPr>
        <w:spacing w:after="0" w:line="240" w:lineRule="auto"/>
        <w:ind w:left="34"/>
        <w:jc w:val="both"/>
        <w:rPr>
          <w:sz w:val="24"/>
          <w:szCs w:val="24"/>
        </w:rPr>
      </w:pPr>
      <w:r w:rsidRPr="00AB58C3">
        <w:rPr>
          <w:sz w:val="24"/>
          <w:szCs w:val="24"/>
        </w:rPr>
        <w:t>в) сила тока не изменится;</w:t>
      </w:r>
    </w:p>
    <w:p w:rsidR="00AB58C3" w:rsidRPr="00AB58C3" w:rsidRDefault="00AB58C3" w:rsidP="00AB58C3">
      <w:pPr>
        <w:spacing w:after="0" w:line="240" w:lineRule="auto"/>
        <w:ind w:left="34"/>
        <w:jc w:val="both"/>
        <w:rPr>
          <w:sz w:val="24"/>
          <w:szCs w:val="24"/>
        </w:rPr>
      </w:pPr>
      <w:r w:rsidRPr="00AB58C3">
        <w:rPr>
          <w:sz w:val="24"/>
          <w:szCs w:val="24"/>
        </w:rPr>
        <w:t>г) произойдет короткое замыкание.</w:t>
      </w:r>
    </w:p>
    <w:p w:rsidR="00AB58C3" w:rsidRDefault="00AB58C3" w:rsidP="00AB58C3">
      <w:pPr>
        <w:spacing w:after="0" w:line="240" w:lineRule="auto"/>
        <w:ind w:left="34"/>
        <w:jc w:val="both"/>
        <w:rPr>
          <w:b/>
          <w:sz w:val="24"/>
          <w:szCs w:val="24"/>
        </w:rPr>
      </w:pPr>
    </w:p>
    <w:p w:rsidR="00BF7BE1" w:rsidRPr="001E60CB" w:rsidRDefault="00BF7BE1" w:rsidP="00AB58C3">
      <w:pPr>
        <w:spacing w:after="0" w:line="240" w:lineRule="auto"/>
        <w:ind w:left="34"/>
        <w:jc w:val="both"/>
        <w:rPr>
          <w:b/>
          <w:color w:val="000000"/>
          <w:sz w:val="24"/>
          <w:szCs w:val="24"/>
        </w:rPr>
      </w:pPr>
      <w:r w:rsidRPr="001E60CB">
        <w:rPr>
          <w:b/>
          <w:color w:val="000000"/>
          <w:sz w:val="24"/>
          <w:szCs w:val="24"/>
        </w:rPr>
        <w:t xml:space="preserve">25. Каким будет соотношение между линейным и фазным напряжениями  при соединении потребителя  треугольником?  </w:t>
      </w:r>
    </w:p>
    <w:p w:rsidR="00BF7BE1" w:rsidRPr="001E60CB" w:rsidRDefault="00BF7BE1" w:rsidP="00BF7BE1">
      <w:pPr>
        <w:spacing w:after="0" w:line="240" w:lineRule="auto"/>
        <w:jc w:val="both"/>
        <w:rPr>
          <w:sz w:val="24"/>
          <w:szCs w:val="24"/>
        </w:rPr>
      </w:pPr>
      <w:r w:rsidRPr="001E60CB">
        <w:rPr>
          <w:sz w:val="24"/>
          <w:szCs w:val="24"/>
        </w:rPr>
        <w:t xml:space="preserve">а.  </w:t>
      </w:r>
      <w:proofErr w:type="gramStart"/>
      <w:r w:rsidRPr="001E60CB">
        <w:rPr>
          <w:sz w:val="24"/>
          <w:szCs w:val="24"/>
          <w:lang w:val="en-US"/>
        </w:rPr>
        <w:t>U</w:t>
      </w:r>
      <w:proofErr w:type="gramEnd"/>
      <w:r w:rsidRPr="001E60CB">
        <w:rPr>
          <w:sz w:val="24"/>
          <w:szCs w:val="24"/>
          <w:vertAlign w:val="subscript"/>
        </w:rPr>
        <w:t xml:space="preserve">л </w:t>
      </w:r>
      <w:r w:rsidRPr="001E60CB">
        <w:rPr>
          <w:sz w:val="24"/>
          <w:szCs w:val="24"/>
        </w:rPr>
        <w:t xml:space="preserve">= </w:t>
      </w:r>
      <w:r w:rsidRPr="001E60CB">
        <w:rPr>
          <w:sz w:val="24"/>
          <w:szCs w:val="24"/>
          <w:lang w:val="en-US"/>
        </w:rPr>
        <w:t>U</w:t>
      </w:r>
      <w:r w:rsidRPr="001E60CB">
        <w:rPr>
          <w:sz w:val="24"/>
          <w:szCs w:val="24"/>
          <w:vertAlign w:val="subscript"/>
        </w:rPr>
        <w:t>ф</w:t>
      </w:r>
      <m:oMath>
        <m:rad>
          <m:radPr>
            <m:degHide m:val="1"/>
            <m:ctrlPr>
              <w:rPr>
                <w:rFonts w:ascii="Cambria Math" w:hAnsi="Cambria Math"/>
                <w:i/>
                <w:szCs w:val="24"/>
              </w:rPr>
            </m:ctrlPr>
          </m:radPr>
          <m:deg/>
          <m:e>
            <m:r>
              <w:rPr>
                <w:rFonts w:ascii="Cambria Math"/>
                <w:szCs w:val="24"/>
              </w:rPr>
              <m:t>2</m:t>
            </m:r>
          </m:e>
        </m:rad>
      </m:oMath>
      <w:r w:rsidRPr="001E60CB">
        <w:rPr>
          <w:sz w:val="24"/>
          <w:szCs w:val="24"/>
        </w:rPr>
        <w:t>.</w:t>
      </w:r>
    </w:p>
    <w:p w:rsidR="00BF7BE1" w:rsidRPr="001E60CB" w:rsidRDefault="00BF7BE1" w:rsidP="00BF7BE1">
      <w:pPr>
        <w:spacing w:after="0" w:line="240" w:lineRule="auto"/>
        <w:rPr>
          <w:sz w:val="24"/>
          <w:szCs w:val="24"/>
        </w:rPr>
      </w:pPr>
      <w:proofErr w:type="gramStart"/>
      <w:r w:rsidRPr="001E60CB">
        <w:rPr>
          <w:sz w:val="24"/>
          <w:szCs w:val="24"/>
        </w:rPr>
        <w:t>б</w:t>
      </w:r>
      <w:proofErr w:type="gramEnd"/>
      <w:r w:rsidRPr="001E60CB">
        <w:rPr>
          <w:sz w:val="24"/>
          <w:szCs w:val="24"/>
        </w:rPr>
        <w:t xml:space="preserve">.  </w:t>
      </w:r>
      <w:r w:rsidRPr="001E60CB">
        <w:rPr>
          <w:sz w:val="24"/>
          <w:szCs w:val="24"/>
          <w:lang w:val="en-US"/>
        </w:rPr>
        <w:t>U</w:t>
      </w:r>
      <w:r w:rsidRPr="001E60CB">
        <w:rPr>
          <w:sz w:val="24"/>
          <w:szCs w:val="24"/>
          <w:vertAlign w:val="subscript"/>
        </w:rPr>
        <w:t xml:space="preserve">л </w:t>
      </w:r>
      <w:r w:rsidRPr="001E60CB">
        <w:rPr>
          <w:sz w:val="24"/>
          <w:szCs w:val="24"/>
        </w:rPr>
        <w:t xml:space="preserve">= </w:t>
      </w:r>
      <w:r w:rsidRPr="001E60CB">
        <w:rPr>
          <w:sz w:val="24"/>
          <w:szCs w:val="24"/>
          <w:lang w:val="en-US"/>
        </w:rPr>
        <w:t>U</w:t>
      </w:r>
      <w:r w:rsidRPr="001E60CB">
        <w:rPr>
          <w:sz w:val="24"/>
          <w:szCs w:val="24"/>
          <w:vertAlign w:val="subscript"/>
        </w:rPr>
        <w:t xml:space="preserve">ф </w:t>
      </w:r>
      <w:r w:rsidRPr="001E60CB">
        <w:rPr>
          <w:sz w:val="24"/>
          <w:szCs w:val="24"/>
        </w:rPr>
        <w:t>/</w:t>
      </w:r>
      <m:oMath>
        <m:rad>
          <m:radPr>
            <m:degHide m:val="1"/>
            <m:ctrlPr>
              <w:rPr>
                <w:rFonts w:ascii="Cambria Math" w:hAnsi="Cambria Math"/>
                <w:i/>
                <w:szCs w:val="24"/>
              </w:rPr>
            </m:ctrlPr>
          </m:radPr>
          <m:deg/>
          <m:e>
            <m:r>
              <w:rPr>
                <w:rFonts w:ascii="Cambria Math"/>
                <w:szCs w:val="24"/>
              </w:rPr>
              <m:t>2</m:t>
            </m:r>
          </m:e>
        </m:rad>
      </m:oMath>
      <w:r w:rsidRPr="001E60CB">
        <w:rPr>
          <w:sz w:val="24"/>
          <w:szCs w:val="24"/>
        </w:rPr>
        <w:t>.</w:t>
      </w:r>
    </w:p>
    <w:p w:rsidR="00BF7BE1" w:rsidRPr="001E60CB" w:rsidRDefault="00BF7BE1" w:rsidP="00BF7BE1">
      <w:pPr>
        <w:spacing w:after="0" w:line="240" w:lineRule="auto"/>
        <w:rPr>
          <w:sz w:val="24"/>
          <w:szCs w:val="24"/>
        </w:rPr>
      </w:pPr>
      <w:r w:rsidRPr="001E60CB">
        <w:rPr>
          <w:sz w:val="24"/>
          <w:szCs w:val="24"/>
        </w:rPr>
        <w:t xml:space="preserve">в.  </w:t>
      </w:r>
      <w:proofErr w:type="gramStart"/>
      <w:r w:rsidRPr="001E60CB">
        <w:rPr>
          <w:sz w:val="24"/>
          <w:szCs w:val="24"/>
          <w:lang w:val="en-US"/>
        </w:rPr>
        <w:t>U</w:t>
      </w:r>
      <w:proofErr w:type="gramEnd"/>
      <w:r w:rsidRPr="001E60CB">
        <w:rPr>
          <w:sz w:val="24"/>
          <w:szCs w:val="24"/>
          <w:vertAlign w:val="subscript"/>
        </w:rPr>
        <w:t>л</w:t>
      </w:r>
      <w:r w:rsidRPr="001E60CB">
        <w:rPr>
          <w:sz w:val="24"/>
          <w:szCs w:val="24"/>
        </w:rPr>
        <w:t xml:space="preserve"> = </w:t>
      </w:r>
      <w:r w:rsidRPr="001E60CB">
        <w:rPr>
          <w:sz w:val="24"/>
          <w:szCs w:val="24"/>
          <w:lang w:val="en-US"/>
        </w:rPr>
        <w:t>U</w:t>
      </w:r>
      <w:r w:rsidRPr="001E60CB">
        <w:rPr>
          <w:sz w:val="24"/>
          <w:szCs w:val="24"/>
          <w:vertAlign w:val="subscript"/>
        </w:rPr>
        <w:t xml:space="preserve">ф </w:t>
      </w:r>
      <m:oMath>
        <m:rad>
          <m:radPr>
            <m:degHide m:val="1"/>
            <m:ctrlPr>
              <w:rPr>
                <w:rFonts w:ascii="Cambria Math" w:hAnsi="Cambria Math"/>
                <w:i/>
                <w:szCs w:val="24"/>
              </w:rPr>
            </m:ctrlPr>
          </m:radPr>
          <m:deg/>
          <m:e>
            <m:r>
              <w:rPr>
                <w:rFonts w:ascii="Cambria Math"/>
                <w:szCs w:val="24"/>
              </w:rPr>
              <m:t>3</m:t>
            </m:r>
          </m:e>
        </m:rad>
      </m:oMath>
      <w:r w:rsidRPr="001E60CB">
        <w:rPr>
          <w:sz w:val="24"/>
          <w:szCs w:val="24"/>
        </w:rPr>
        <w:t>.</w:t>
      </w:r>
    </w:p>
    <w:p w:rsidR="00BF7BE1" w:rsidRPr="001E60CB" w:rsidRDefault="00BF7BE1" w:rsidP="00BF7BE1">
      <w:pPr>
        <w:spacing w:after="0" w:line="240" w:lineRule="auto"/>
        <w:rPr>
          <w:sz w:val="24"/>
          <w:szCs w:val="24"/>
        </w:rPr>
      </w:pPr>
      <w:r w:rsidRPr="001E60CB">
        <w:rPr>
          <w:sz w:val="24"/>
          <w:szCs w:val="24"/>
        </w:rPr>
        <w:t xml:space="preserve">г.  </w:t>
      </w:r>
      <w:proofErr w:type="gramStart"/>
      <w:r w:rsidRPr="001E60CB">
        <w:rPr>
          <w:sz w:val="24"/>
          <w:szCs w:val="24"/>
          <w:lang w:val="en-US"/>
        </w:rPr>
        <w:t>U</w:t>
      </w:r>
      <w:proofErr w:type="gramEnd"/>
      <w:r w:rsidRPr="001E60CB">
        <w:rPr>
          <w:sz w:val="24"/>
          <w:szCs w:val="24"/>
          <w:vertAlign w:val="subscript"/>
        </w:rPr>
        <w:t xml:space="preserve">л </w:t>
      </w:r>
      <w:r w:rsidRPr="001E60CB">
        <w:rPr>
          <w:sz w:val="24"/>
          <w:szCs w:val="24"/>
        </w:rPr>
        <w:t xml:space="preserve">= </w:t>
      </w:r>
      <w:r w:rsidRPr="001E60CB">
        <w:rPr>
          <w:sz w:val="24"/>
          <w:szCs w:val="24"/>
          <w:lang w:val="en-US"/>
        </w:rPr>
        <w:t>U</w:t>
      </w:r>
      <w:r w:rsidRPr="001E60CB">
        <w:rPr>
          <w:sz w:val="24"/>
          <w:szCs w:val="24"/>
          <w:vertAlign w:val="subscript"/>
        </w:rPr>
        <w:t>ф.</w:t>
      </w:r>
    </w:p>
    <w:p w:rsidR="00BF7BE1" w:rsidRPr="001E60CB" w:rsidRDefault="00BF7BE1" w:rsidP="00BF7BE1">
      <w:pPr>
        <w:spacing w:before="30" w:after="30" w:line="240" w:lineRule="auto"/>
        <w:rPr>
          <w:b/>
          <w:color w:val="000000"/>
          <w:sz w:val="24"/>
          <w:szCs w:val="24"/>
        </w:rPr>
      </w:pPr>
    </w:p>
    <w:p w:rsidR="00BF7BE1" w:rsidRPr="001E60CB" w:rsidRDefault="00BF7BE1" w:rsidP="00BF7BE1">
      <w:pPr>
        <w:spacing w:before="30" w:after="30" w:line="240" w:lineRule="auto"/>
        <w:rPr>
          <w:b/>
          <w:color w:val="000000"/>
          <w:sz w:val="24"/>
          <w:szCs w:val="24"/>
        </w:rPr>
      </w:pPr>
    </w:p>
    <w:p w:rsidR="00BF7BE1" w:rsidRPr="001E60CB" w:rsidRDefault="00BF7BE1" w:rsidP="00BF7BE1">
      <w:pPr>
        <w:spacing w:before="30" w:after="30" w:line="240" w:lineRule="auto"/>
        <w:rPr>
          <w:b/>
          <w:color w:val="000000"/>
          <w:sz w:val="24"/>
          <w:szCs w:val="24"/>
        </w:rPr>
      </w:pPr>
      <w:r w:rsidRPr="001E60CB">
        <w:rPr>
          <w:b/>
          <w:color w:val="000000"/>
          <w:sz w:val="24"/>
          <w:szCs w:val="24"/>
        </w:rPr>
        <w:t>26. Распределительный вал по сравнению с коленчатым  валом на четырехтактном двигателе вращается:</w:t>
      </w:r>
    </w:p>
    <w:p w:rsidR="00BF7BE1" w:rsidRPr="001E60CB" w:rsidRDefault="00BF7BE1" w:rsidP="00BF7BE1">
      <w:pPr>
        <w:spacing w:before="30" w:after="30" w:line="240" w:lineRule="auto"/>
        <w:rPr>
          <w:color w:val="000000"/>
          <w:sz w:val="24"/>
          <w:szCs w:val="24"/>
        </w:rPr>
      </w:pPr>
      <w:r w:rsidRPr="001E60CB">
        <w:rPr>
          <w:color w:val="000000"/>
          <w:sz w:val="24"/>
          <w:szCs w:val="24"/>
        </w:rPr>
        <w:t xml:space="preserve">а.   в 2 раза быстрее;             </w:t>
      </w:r>
    </w:p>
    <w:p w:rsidR="00BF7BE1" w:rsidRPr="001E60CB" w:rsidRDefault="00BF7BE1" w:rsidP="00BF7BE1">
      <w:pPr>
        <w:spacing w:before="30" w:after="30" w:line="240" w:lineRule="auto"/>
        <w:rPr>
          <w:color w:val="000000"/>
          <w:sz w:val="24"/>
          <w:szCs w:val="24"/>
        </w:rPr>
      </w:pPr>
      <w:r w:rsidRPr="001E60CB">
        <w:rPr>
          <w:color w:val="000000"/>
          <w:sz w:val="24"/>
          <w:szCs w:val="24"/>
        </w:rPr>
        <w:t xml:space="preserve">б.   с такой же скоростью;    </w:t>
      </w:r>
    </w:p>
    <w:p w:rsidR="00BF7BE1" w:rsidRPr="001E60CB" w:rsidRDefault="00BF7BE1" w:rsidP="00BF7BE1">
      <w:pPr>
        <w:spacing w:before="30" w:after="30" w:line="240" w:lineRule="auto"/>
        <w:rPr>
          <w:color w:val="000000"/>
          <w:sz w:val="24"/>
          <w:szCs w:val="24"/>
        </w:rPr>
      </w:pPr>
      <w:proofErr w:type="gramStart"/>
      <w:r w:rsidRPr="001E60CB">
        <w:rPr>
          <w:color w:val="000000"/>
          <w:sz w:val="24"/>
          <w:szCs w:val="24"/>
        </w:rPr>
        <w:t>в</w:t>
      </w:r>
      <w:proofErr w:type="gramEnd"/>
      <w:r w:rsidRPr="001E60CB">
        <w:rPr>
          <w:color w:val="000000"/>
          <w:sz w:val="24"/>
          <w:szCs w:val="24"/>
        </w:rPr>
        <w:t xml:space="preserve">.   в 2 раза медленнее;       </w:t>
      </w:r>
    </w:p>
    <w:p w:rsidR="00BF7BE1" w:rsidRDefault="00BF7BE1" w:rsidP="00BF7BE1">
      <w:pPr>
        <w:rPr>
          <w:color w:val="000000"/>
          <w:sz w:val="24"/>
          <w:szCs w:val="24"/>
        </w:rPr>
      </w:pPr>
      <w:r w:rsidRPr="001E60CB">
        <w:rPr>
          <w:color w:val="000000"/>
          <w:sz w:val="24"/>
          <w:szCs w:val="24"/>
        </w:rPr>
        <w:t>г.   независимо от коленчатого вала.</w:t>
      </w:r>
    </w:p>
    <w:tbl>
      <w:tblPr>
        <w:tblStyle w:val="aa"/>
        <w:tblW w:w="0" w:type="auto"/>
        <w:tblLook w:val="04A0" w:firstRow="1" w:lastRow="0" w:firstColumn="1" w:lastColumn="0" w:noHBand="0" w:noVBand="1"/>
      </w:tblPr>
      <w:tblGrid>
        <w:gridCol w:w="9854"/>
      </w:tblGrid>
      <w:tr w:rsidR="00507B6B" w:rsidTr="00EE0F32">
        <w:trPr>
          <w:trHeight w:val="958"/>
        </w:trPr>
        <w:tc>
          <w:tcPr>
            <w:tcW w:w="9854" w:type="dxa"/>
            <w:shd w:val="clear" w:color="auto" w:fill="E7E6E6" w:themeFill="background2"/>
          </w:tcPr>
          <w:p w:rsidR="00507B6B" w:rsidRDefault="00507B6B" w:rsidP="00507B6B">
            <w:pPr>
              <w:jc w:val="center"/>
              <w:rPr>
                <w:color w:val="000000"/>
                <w:sz w:val="24"/>
                <w:szCs w:val="24"/>
              </w:rPr>
            </w:pPr>
            <w:r w:rsidRPr="001E60CB">
              <w:rPr>
                <w:b/>
                <w:color w:val="000000"/>
                <w:sz w:val="24"/>
              </w:rPr>
              <w:t>В заданиях 27-29 ответ необходимо записать в установленном для ответа поле. Ответом может быть как отдельное слово, так и сочетание слов.</w:t>
            </w:r>
          </w:p>
        </w:tc>
      </w:tr>
    </w:tbl>
    <w:p w:rsidR="00507B6B" w:rsidRPr="001E60CB" w:rsidRDefault="00507B6B" w:rsidP="00BF7BE1">
      <w:pPr>
        <w:rPr>
          <w:color w:val="000000"/>
          <w:sz w:val="24"/>
          <w:szCs w:val="24"/>
        </w:rPr>
      </w:pPr>
    </w:p>
    <w:p w:rsidR="00BF7BE1" w:rsidRPr="001E60CB" w:rsidRDefault="00BF7BE1" w:rsidP="00AB58C3">
      <w:pPr>
        <w:spacing w:after="0" w:line="240" w:lineRule="auto"/>
        <w:rPr>
          <w:sz w:val="24"/>
          <w:szCs w:val="24"/>
        </w:rPr>
      </w:pPr>
      <w:r w:rsidRPr="001E60CB">
        <w:rPr>
          <w:b/>
          <w:iCs/>
          <w:sz w:val="24"/>
          <w:szCs w:val="24"/>
        </w:rPr>
        <w:t xml:space="preserve">27. </w:t>
      </w:r>
      <w:r w:rsidR="00AB58C3" w:rsidRPr="00AB58C3">
        <w:rPr>
          <w:b/>
          <w:iCs/>
          <w:sz w:val="24"/>
          <w:szCs w:val="24"/>
        </w:rPr>
        <w:t xml:space="preserve">Местный разрез служит для уяснения устройства предмета в отдельном узко ограниченном месте. Граница местного разреза выделяется _____________ линией </w:t>
      </w:r>
      <w:r w:rsidRPr="001E60CB">
        <w:rPr>
          <w:sz w:val="24"/>
          <w:szCs w:val="24"/>
        </w:rPr>
        <w:t>Ответ:_______________________</w:t>
      </w:r>
    </w:p>
    <w:p w:rsidR="00BF7BE1" w:rsidRPr="001E60CB" w:rsidRDefault="00BF7BE1" w:rsidP="00BF7BE1">
      <w:pPr>
        <w:spacing w:after="0"/>
        <w:rPr>
          <w:b/>
          <w:sz w:val="24"/>
          <w:szCs w:val="24"/>
        </w:rPr>
      </w:pPr>
    </w:p>
    <w:p w:rsidR="005B7CDC" w:rsidRDefault="00BF7BE1" w:rsidP="005B7CDC">
      <w:pPr>
        <w:spacing w:after="0"/>
        <w:rPr>
          <w:b/>
          <w:sz w:val="24"/>
          <w:szCs w:val="24"/>
        </w:rPr>
      </w:pPr>
      <w:r w:rsidRPr="001E60CB">
        <w:rPr>
          <w:b/>
          <w:sz w:val="24"/>
          <w:szCs w:val="24"/>
        </w:rPr>
        <w:t>28.</w:t>
      </w:r>
      <w:r w:rsidR="005B7CDC">
        <w:rPr>
          <w:b/>
          <w:sz w:val="24"/>
          <w:szCs w:val="24"/>
        </w:rPr>
        <w:t xml:space="preserve"> В</w:t>
      </w:r>
      <w:r w:rsidR="005B7CDC" w:rsidRPr="005B7CDC">
        <w:rPr>
          <w:b/>
          <w:sz w:val="24"/>
          <w:szCs w:val="24"/>
        </w:rPr>
        <w:t xml:space="preserve"> электрической цепи алгебраическая сумма </w:t>
      </w:r>
      <w:r w:rsidR="005B7CDC">
        <w:rPr>
          <w:b/>
          <w:sz w:val="24"/>
          <w:szCs w:val="24"/>
        </w:rPr>
        <w:t>_________</w:t>
      </w:r>
      <w:proofErr w:type="gramStart"/>
      <w:r w:rsidR="005B7CDC" w:rsidRPr="005B7CDC">
        <w:rPr>
          <w:b/>
          <w:sz w:val="24"/>
          <w:szCs w:val="24"/>
        </w:rPr>
        <w:t>сходящихся</w:t>
      </w:r>
      <w:proofErr w:type="gramEnd"/>
      <w:r w:rsidR="005B7CDC" w:rsidRPr="005B7CDC">
        <w:rPr>
          <w:b/>
          <w:sz w:val="24"/>
          <w:szCs w:val="24"/>
        </w:rPr>
        <w:t xml:space="preserve"> в узле равна нулю </w:t>
      </w:r>
    </w:p>
    <w:p w:rsidR="00BF7BE1" w:rsidRPr="001E60CB" w:rsidRDefault="00BF7BE1" w:rsidP="005B7CDC">
      <w:pPr>
        <w:spacing w:after="0"/>
        <w:rPr>
          <w:sz w:val="24"/>
          <w:szCs w:val="24"/>
        </w:rPr>
      </w:pPr>
      <w:r w:rsidRPr="001E60CB">
        <w:rPr>
          <w:sz w:val="24"/>
          <w:szCs w:val="24"/>
        </w:rPr>
        <w:t>Ответ:_______________________</w:t>
      </w:r>
    </w:p>
    <w:p w:rsidR="00BF7BE1" w:rsidRPr="001E60CB" w:rsidRDefault="00BF7BE1" w:rsidP="00BF7BE1">
      <w:pPr>
        <w:spacing w:after="0"/>
        <w:rPr>
          <w:b/>
          <w:sz w:val="24"/>
          <w:szCs w:val="24"/>
        </w:rPr>
      </w:pPr>
    </w:p>
    <w:p w:rsidR="00BF7BE1" w:rsidRPr="001E60CB" w:rsidRDefault="00BF7BE1" w:rsidP="00BF7BE1">
      <w:pPr>
        <w:spacing w:after="0"/>
        <w:rPr>
          <w:b/>
          <w:sz w:val="24"/>
          <w:szCs w:val="24"/>
        </w:rPr>
      </w:pPr>
      <w:r w:rsidRPr="001E60CB">
        <w:rPr>
          <w:b/>
          <w:sz w:val="24"/>
          <w:szCs w:val="24"/>
        </w:rPr>
        <w:t xml:space="preserve">29. Газовый редуктор газобаллонного оборудования служит для ________давления сжатого или сжиженного газа до давления, близкого к </w:t>
      </w:r>
      <w:proofErr w:type="gramStart"/>
      <w:r w:rsidRPr="001E60CB">
        <w:rPr>
          <w:b/>
          <w:sz w:val="24"/>
          <w:szCs w:val="24"/>
        </w:rPr>
        <w:t>атмосферному</w:t>
      </w:r>
      <w:proofErr w:type="gramEnd"/>
      <w:r w:rsidRPr="001E60CB">
        <w:rPr>
          <w:b/>
          <w:sz w:val="24"/>
          <w:szCs w:val="24"/>
        </w:rPr>
        <w:t>.</w:t>
      </w:r>
    </w:p>
    <w:p w:rsidR="00BF7BE1" w:rsidRPr="001E60CB" w:rsidRDefault="00BF7BE1" w:rsidP="00BF7BE1">
      <w:pPr>
        <w:spacing w:after="0" w:line="240" w:lineRule="auto"/>
        <w:jc w:val="both"/>
        <w:rPr>
          <w:sz w:val="24"/>
          <w:szCs w:val="24"/>
        </w:rPr>
      </w:pPr>
      <w:r w:rsidRPr="001E60CB">
        <w:rPr>
          <w:sz w:val="24"/>
          <w:szCs w:val="24"/>
        </w:rPr>
        <w:t>Ответ:_____________________</w:t>
      </w:r>
    </w:p>
    <w:p w:rsidR="00BF7BE1" w:rsidRDefault="00BF7BE1" w:rsidP="00BF7BE1">
      <w:pPr>
        <w:spacing w:after="0"/>
        <w:rPr>
          <w:b/>
          <w:sz w:val="24"/>
          <w:szCs w:val="24"/>
        </w:rPr>
      </w:pPr>
    </w:p>
    <w:tbl>
      <w:tblPr>
        <w:tblStyle w:val="aa"/>
        <w:tblW w:w="0" w:type="auto"/>
        <w:tblLook w:val="04A0" w:firstRow="1" w:lastRow="0" w:firstColumn="1" w:lastColumn="0" w:noHBand="0" w:noVBand="1"/>
      </w:tblPr>
      <w:tblGrid>
        <w:gridCol w:w="9854"/>
      </w:tblGrid>
      <w:tr w:rsidR="00507B6B" w:rsidTr="00507B6B">
        <w:tc>
          <w:tcPr>
            <w:tcW w:w="9854" w:type="dxa"/>
            <w:shd w:val="clear" w:color="auto" w:fill="E7E6E6" w:themeFill="background2"/>
          </w:tcPr>
          <w:p w:rsidR="00507B6B" w:rsidRDefault="00507B6B" w:rsidP="00EE0F32">
            <w:pPr>
              <w:jc w:val="center"/>
              <w:rPr>
                <w:b/>
                <w:sz w:val="24"/>
                <w:szCs w:val="24"/>
              </w:rPr>
            </w:pPr>
            <w:r w:rsidRPr="001E60CB">
              <w:rPr>
                <w:b/>
                <w:color w:val="000000"/>
                <w:sz w:val="24"/>
              </w:rPr>
              <w:t>В заданиях 30-35 необходимо установить соответствие между значениями первой и второй группы.  Ответ записывается в таблицу.</w:t>
            </w:r>
          </w:p>
        </w:tc>
      </w:tr>
    </w:tbl>
    <w:p w:rsidR="00507B6B" w:rsidRDefault="00507B6B" w:rsidP="00BF7BE1">
      <w:pPr>
        <w:spacing w:after="0"/>
        <w:rPr>
          <w:b/>
          <w:sz w:val="24"/>
          <w:szCs w:val="24"/>
        </w:rPr>
      </w:pPr>
    </w:p>
    <w:p w:rsidR="00BF7BE1" w:rsidRPr="001E60CB" w:rsidRDefault="00BF7BE1" w:rsidP="00BF7BE1">
      <w:pPr>
        <w:spacing w:after="0" w:line="240" w:lineRule="auto"/>
        <w:rPr>
          <w:i/>
          <w:sz w:val="24"/>
          <w:szCs w:val="24"/>
        </w:rPr>
      </w:pPr>
    </w:p>
    <w:p w:rsidR="00BF7BE1" w:rsidRPr="001E60CB" w:rsidRDefault="00BF7BE1" w:rsidP="00BF7BE1">
      <w:pPr>
        <w:spacing w:after="0"/>
        <w:jc w:val="both"/>
        <w:rPr>
          <w:b/>
          <w:sz w:val="24"/>
          <w:szCs w:val="24"/>
        </w:rPr>
      </w:pPr>
      <w:r w:rsidRPr="001E60CB">
        <w:rPr>
          <w:b/>
          <w:iCs/>
          <w:sz w:val="24"/>
          <w:szCs w:val="24"/>
        </w:rPr>
        <w:t>30. Установите соответствие между допусками формы или расположения поверхностей и их графическими символами по ГОСТ 2.308-2011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821"/>
      </w:tblGrid>
      <w:tr w:rsidR="00BF7BE1" w:rsidRPr="001E60CB" w:rsidTr="00CB58FD">
        <w:trPr>
          <w:cantSplit/>
        </w:trPr>
        <w:tc>
          <w:tcPr>
            <w:tcW w:w="4677" w:type="dxa"/>
          </w:tcPr>
          <w:p w:rsidR="00BF7BE1" w:rsidRPr="001E60CB" w:rsidRDefault="00BF7BE1" w:rsidP="00CB58FD">
            <w:pPr>
              <w:spacing w:after="0" w:line="240" w:lineRule="auto"/>
              <w:rPr>
                <w:iCs/>
                <w:sz w:val="24"/>
                <w:szCs w:val="24"/>
              </w:rPr>
            </w:pPr>
            <w:r w:rsidRPr="001E60CB">
              <w:rPr>
                <w:iCs/>
                <w:sz w:val="24"/>
                <w:szCs w:val="24"/>
              </w:rPr>
              <w:t xml:space="preserve">1. допуск </w:t>
            </w:r>
            <w:proofErr w:type="spellStart"/>
            <w:r w:rsidRPr="001E60CB">
              <w:rPr>
                <w:iCs/>
                <w:sz w:val="24"/>
                <w:szCs w:val="24"/>
              </w:rPr>
              <w:t>соосности</w:t>
            </w:r>
            <w:proofErr w:type="spellEnd"/>
          </w:p>
        </w:tc>
        <w:tc>
          <w:tcPr>
            <w:tcW w:w="4821" w:type="dxa"/>
          </w:tcPr>
          <w:p w:rsidR="00BF7BE1" w:rsidRPr="001E60CB" w:rsidRDefault="00BF7BE1" w:rsidP="00CB58FD">
            <w:pPr>
              <w:spacing w:after="0" w:line="240" w:lineRule="auto"/>
              <w:rPr>
                <w:i/>
                <w:iCs/>
                <w:sz w:val="24"/>
                <w:szCs w:val="24"/>
              </w:rPr>
            </w:pPr>
            <w:r w:rsidRPr="001E60CB">
              <w:rPr>
                <w:sz w:val="24"/>
                <w:szCs w:val="24"/>
              </w:rPr>
              <w:t xml:space="preserve">А  </w:t>
            </w:r>
            <w:r w:rsidRPr="001E60CB">
              <w:rPr>
                <w:sz w:val="24"/>
                <w:szCs w:val="24"/>
              </w:rPr>
              <w:object w:dxaOrig="153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7.5pt" o:ole="">
                  <v:imagedata r:id="rId14" o:title=""/>
                </v:shape>
                <o:OLEObject Type="Embed" ProgID="PBrush" ShapeID="_x0000_i1025" DrawAspect="Content" ObjectID="_1613382309" r:id="rId15"/>
              </w:object>
            </w:r>
          </w:p>
        </w:tc>
      </w:tr>
      <w:tr w:rsidR="00BF7BE1" w:rsidRPr="001E60CB" w:rsidTr="00CB58FD">
        <w:trPr>
          <w:cantSplit/>
        </w:trPr>
        <w:tc>
          <w:tcPr>
            <w:tcW w:w="4677" w:type="dxa"/>
          </w:tcPr>
          <w:p w:rsidR="00BF7BE1" w:rsidRPr="001E60CB" w:rsidRDefault="00BF7BE1" w:rsidP="00CB58FD">
            <w:pPr>
              <w:spacing w:after="0" w:line="240" w:lineRule="auto"/>
              <w:rPr>
                <w:iCs/>
                <w:sz w:val="24"/>
                <w:szCs w:val="24"/>
              </w:rPr>
            </w:pPr>
            <w:r w:rsidRPr="001E60CB">
              <w:rPr>
                <w:iCs/>
                <w:sz w:val="24"/>
                <w:szCs w:val="24"/>
              </w:rPr>
              <w:lastRenderedPageBreak/>
              <w:t>2. допуск радиального биения</w:t>
            </w:r>
          </w:p>
        </w:tc>
        <w:tc>
          <w:tcPr>
            <w:tcW w:w="4821" w:type="dxa"/>
          </w:tcPr>
          <w:p w:rsidR="00BF7BE1" w:rsidRPr="001E60CB" w:rsidRDefault="00BF7BE1" w:rsidP="00CB58FD">
            <w:pPr>
              <w:spacing w:after="0" w:line="240" w:lineRule="auto"/>
              <w:rPr>
                <w:i/>
                <w:iCs/>
                <w:sz w:val="24"/>
                <w:szCs w:val="24"/>
              </w:rPr>
            </w:pPr>
            <w:proofErr w:type="gramStart"/>
            <w:r w:rsidRPr="001E60CB">
              <w:rPr>
                <w:sz w:val="24"/>
                <w:szCs w:val="24"/>
              </w:rPr>
              <w:t>Б</w:t>
            </w:r>
            <w:proofErr w:type="gramEnd"/>
            <w:r w:rsidRPr="001E60CB">
              <w:rPr>
                <w:sz w:val="24"/>
                <w:szCs w:val="24"/>
              </w:rPr>
              <w:t xml:space="preserve">  </w:t>
            </w:r>
            <w:r w:rsidRPr="001E60CB">
              <w:rPr>
                <w:sz w:val="24"/>
                <w:szCs w:val="24"/>
              </w:rPr>
              <w:object w:dxaOrig="1515" w:dyaOrig="1215">
                <v:shape id="_x0000_i1026" type="#_x0000_t75" style="width:57pt;height:46.5pt" o:ole="">
                  <v:imagedata r:id="rId16" o:title=""/>
                </v:shape>
                <o:OLEObject Type="Embed" ProgID="PBrush" ShapeID="_x0000_i1026" DrawAspect="Content" ObjectID="_1613382310" r:id="rId17"/>
              </w:object>
            </w:r>
          </w:p>
        </w:tc>
      </w:tr>
      <w:tr w:rsidR="00BF7BE1" w:rsidRPr="001E60CB" w:rsidTr="00CB58FD">
        <w:trPr>
          <w:cantSplit/>
        </w:trPr>
        <w:tc>
          <w:tcPr>
            <w:tcW w:w="4677" w:type="dxa"/>
          </w:tcPr>
          <w:p w:rsidR="00BF7BE1" w:rsidRPr="001E60CB" w:rsidRDefault="00BF7BE1" w:rsidP="00CB58FD">
            <w:pPr>
              <w:spacing w:after="0" w:line="240" w:lineRule="auto"/>
              <w:rPr>
                <w:iCs/>
                <w:sz w:val="24"/>
                <w:szCs w:val="24"/>
              </w:rPr>
            </w:pPr>
            <w:r w:rsidRPr="001E60CB">
              <w:rPr>
                <w:iCs/>
                <w:sz w:val="24"/>
                <w:szCs w:val="24"/>
              </w:rPr>
              <w:t xml:space="preserve">3. допуск </w:t>
            </w:r>
            <w:proofErr w:type="spellStart"/>
            <w:r w:rsidRPr="001E60CB">
              <w:rPr>
                <w:iCs/>
                <w:sz w:val="24"/>
                <w:szCs w:val="24"/>
              </w:rPr>
              <w:t>цилиндричности</w:t>
            </w:r>
            <w:proofErr w:type="spellEnd"/>
          </w:p>
        </w:tc>
        <w:tc>
          <w:tcPr>
            <w:tcW w:w="4821" w:type="dxa"/>
          </w:tcPr>
          <w:p w:rsidR="00BF7BE1" w:rsidRPr="001E60CB" w:rsidRDefault="00BF7BE1" w:rsidP="00CB58FD">
            <w:pPr>
              <w:spacing w:after="0" w:line="240" w:lineRule="auto"/>
              <w:rPr>
                <w:i/>
                <w:iCs/>
                <w:sz w:val="24"/>
                <w:szCs w:val="24"/>
              </w:rPr>
            </w:pPr>
            <w:r w:rsidRPr="001E60CB">
              <w:rPr>
                <w:sz w:val="24"/>
                <w:szCs w:val="24"/>
              </w:rPr>
              <w:t xml:space="preserve">В  </w:t>
            </w:r>
            <w:r w:rsidRPr="001E60CB">
              <w:rPr>
                <w:sz w:val="24"/>
                <w:szCs w:val="24"/>
              </w:rPr>
              <w:object w:dxaOrig="1560" w:dyaOrig="1155">
                <v:shape id="_x0000_i1027" type="#_x0000_t75" style="width:57pt;height:43.5pt" o:ole="">
                  <v:imagedata r:id="rId18" o:title=""/>
                </v:shape>
                <o:OLEObject Type="Embed" ProgID="PBrush" ShapeID="_x0000_i1027" DrawAspect="Content" ObjectID="_1613382311" r:id="rId19"/>
              </w:object>
            </w:r>
          </w:p>
        </w:tc>
      </w:tr>
      <w:tr w:rsidR="00BF7BE1" w:rsidRPr="001E60CB" w:rsidTr="00CB58FD">
        <w:trPr>
          <w:cantSplit/>
        </w:trPr>
        <w:tc>
          <w:tcPr>
            <w:tcW w:w="4677" w:type="dxa"/>
          </w:tcPr>
          <w:p w:rsidR="00BF7BE1" w:rsidRPr="001E60CB" w:rsidRDefault="00BF7BE1" w:rsidP="00CB58FD">
            <w:pPr>
              <w:spacing w:after="0" w:line="240" w:lineRule="auto"/>
              <w:rPr>
                <w:iCs/>
                <w:sz w:val="24"/>
                <w:szCs w:val="24"/>
              </w:rPr>
            </w:pPr>
            <w:r w:rsidRPr="001E60CB">
              <w:rPr>
                <w:iCs/>
                <w:sz w:val="24"/>
                <w:szCs w:val="24"/>
              </w:rPr>
              <w:t>4. допуск плоскостности</w:t>
            </w:r>
          </w:p>
        </w:tc>
        <w:tc>
          <w:tcPr>
            <w:tcW w:w="4821" w:type="dxa"/>
          </w:tcPr>
          <w:p w:rsidR="00BF7BE1" w:rsidRPr="001E60CB" w:rsidRDefault="00BF7BE1" w:rsidP="00CB58FD">
            <w:pPr>
              <w:spacing w:after="0" w:line="240" w:lineRule="auto"/>
              <w:rPr>
                <w:i/>
                <w:iCs/>
                <w:sz w:val="24"/>
                <w:szCs w:val="24"/>
              </w:rPr>
            </w:pPr>
            <w:r w:rsidRPr="001E60CB">
              <w:rPr>
                <w:sz w:val="24"/>
                <w:szCs w:val="24"/>
              </w:rPr>
              <w:t xml:space="preserve">Г  </w:t>
            </w:r>
            <w:r w:rsidRPr="001E60CB">
              <w:rPr>
                <w:sz w:val="24"/>
                <w:szCs w:val="24"/>
              </w:rPr>
              <w:object w:dxaOrig="1440" w:dyaOrig="1110">
                <v:shape id="_x0000_i1028" type="#_x0000_t75" style="width:48pt;height:37.5pt" o:ole="">
                  <v:imagedata r:id="rId20" o:title=""/>
                </v:shape>
                <o:OLEObject Type="Embed" ProgID="PBrush" ShapeID="_x0000_i1028" DrawAspect="Content" ObjectID="_1613382312" r:id="rId21"/>
              </w:objec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rPr>
          <w:b/>
          <w:sz w:val="24"/>
          <w:szCs w:val="24"/>
        </w:rPr>
      </w:pPr>
    </w:p>
    <w:p w:rsidR="00BF7BE1" w:rsidRPr="001E60CB" w:rsidRDefault="00BF7BE1" w:rsidP="00BF7BE1">
      <w:pPr>
        <w:spacing w:after="0"/>
        <w:jc w:val="both"/>
        <w:rPr>
          <w:b/>
          <w:sz w:val="24"/>
          <w:szCs w:val="24"/>
        </w:rPr>
      </w:pPr>
      <w:r w:rsidRPr="001E60CB">
        <w:rPr>
          <w:b/>
          <w:sz w:val="24"/>
          <w:szCs w:val="24"/>
        </w:rPr>
        <w:t>31.</w:t>
      </w:r>
      <w:r w:rsidR="005B7CDC" w:rsidRPr="005B7CDC">
        <w:t xml:space="preserve"> </w:t>
      </w:r>
      <w:r w:rsidR="005B7CDC" w:rsidRPr="005B7CDC">
        <w:rPr>
          <w:b/>
          <w:sz w:val="24"/>
          <w:szCs w:val="24"/>
        </w:rPr>
        <w:t>Установите соответствие секущей плоскости и разреза</w:t>
      </w:r>
    </w:p>
    <w:p w:rsidR="005B7CDC" w:rsidRDefault="005B7CDC" w:rsidP="00BF7BE1">
      <w:pPr>
        <w:spacing w:after="0" w:line="240" w:lineRule="auto"/>
        <w:rPr>
          <w:sz w:val="24"/>
          <w:szCs w:val="24"/>
        </w:rPr>
      </w:pPr>
    </w:p>
    <w:p w:rsidR="005B7CDC" w:rsidRDefault="005B7CDC" w:rsidP="00BF7BE1">
      <w:pPr>
        <w:spacing w:after="0" w:line="240" w:lineRule="auto"/>
        <w:rPr>
          <w:sz w:val="24"/>
          <w:szCs w:val="24"/>
        </w:rPr>
      </w:pPr>
      <w:r w:rsidRPr="002B05B2">
        <w:rPr>
          <w:noProof/>
          <w:lang w:eastAsia="ru-RU"/>
        </w:rPr>
        <w:drawing>
          <wp:inline distT="0" distB="0" distL="0" distR="0" wp14:anchorId="0389BD89" wp14:editId="5638EDAF">
            <wp:extent cx="6120130" cy="3847083"/>
            <wp:effectExtent l="0" t="0" r="0" b="1270"/>
            <wp:docPr id="27" name="Рисунок 1" descr="E:\12_23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2_23_5.JPEG"/>
                    <pic:cNvPicPr>
                      <a:picLocks noChangeAspect="1" noChangeArrowheads="1"/>
                    </pic:cNvPicPr>
                  </pic:nvPicPr>
                  <pic:blipFill>
                    <a:blip r:embed="rId22"/>
                    <a:srcRect/>
                    <a:stretch>
                      <a:fillRect/>
                    </a:stretch>
                  </pic:blipFill>
                  <pic:spPr bwMode="auto">
                    <a:xfrm>
                      <a:off x="0" y="0"/>
                      <a:ext cx="6120130" cy="3847083"/>
                    </a:xfrm>
                    <a:prstGeom prst="rect">
                      <a:avLst/>
                    </a:prstGeom>
                    <a:noFill/>
                    <a:ln w="9525">
                      <a:noFill/>
                      <a:miter lim="800000"/>
                      <a:headEnd/>
                      <a:tailEnd/>
                    </a:ln>
                  </pic:spPr>
                </pic:pic>
              </a:graphicData>
            </a:graphic>
          </wp:inline>
        </w:drawing>
      </w:r>
    </w:p>
    <w:p w:rsidR="005B7CDC" w:rsidRDefault="005B7CDC" w:rsidP="00BF7BE1">
      <w:pPr>
        <w:spacing w:after="0" w:line="240" w:lineRule="auto"/>
        <w:rPr>
          <w:sz w:val="24"/>
          <w:szCs w:val="24"/>
        </w:rPr>
      </w:pPr>
    </w:p>
    <w:p w:rsidR="005B7CDC" w:rsidRDefault="005B7CDC" w:rsidP="00BF7BE1">
      <w:pPr>
        <w:spacing w:after="0" w:line="240" w:lineRule="auto"/>
        <w:rPr>
          <w:sz w:val="24"/>
          <w:szCs w:val="24"/>
        </w:rPr>
      </w:pPr>
    </w:p>
    <w:p w:rsidR="005B7CDC" w:rsidRDefault="005B7CDC"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rPr>
          <w:b/>
          <w:sz w:val="24"/>
          <w:szCs w:val="24"/>
        </w:rPr>
      </w:pPr>
    </w:p>
    <w:p w:rsidR="00BF7BE1" w:rsidRPr="001E60CB" w:rsidRDefault="00BF7BE1" w:rsidP="00BF7BE1">
      <w:pPr>
        <w:spacing w:after="0" w:line="240" w:lineRule="auto"/>
        <w:rPr>
          <w:b/>
          <w:sz w:val="24"/>
          <w:szCs w:val="24"/>
        </w:rPr>
      </w:pPr>
      <w:r w:rsidRPr="001E60CB">
        <w:rPr>
          <w:b/>
          <w:iCs/>
          <w:sz w:val="24"/>
          <w:szCs w:val="24"/>
        </w:rPr>
        <w:t xml:space="preserve">32. </w:t>
      </w:r>
      <w:r w:rsidR="005B7CDC" w:rsidRPr="005B7CDC">
        <w:rPr>
          <w:b/>
          <w:sz w:val="24"/>
          <w:szCs w:val="24"/>
        </w:rPr>
        <w:t>Установить соответствие между обозначением формата и его размерами:</w:t>
      </w:r>
    </w:p>
    <w:p w:rsidR="00BF7BE1" w:rsidRDefault="00BF7BE1" w:rsidP="00BF7BE1">
      <w:pPr>
        <w:spacing w:after="0" w:line="240" w:lineRule="auto"/>
        <w:jc w:val="center"/>
        <w:rPr>
          <w:noProof/>
          <w:sz w:val="24"/>
          <w:szCs w:val="24"/>
          <w:lang w:eastAsia="ru-RU"/>
        </w:rPr>
      </w:pPr>
    </w:p>
    <w:tbl>
      <w:tblPr>
        <w:tblW w:w="9498" w:type="dxa"/>
        <w:tblInd w:w="108" w:type="dxa"/>
        <w:shd w:val="clear" w:color="auto" w:fill="FFFFFF"/>
        <w:tblCellMar>
          <w:left w:w="0" w:type="dxa"/>
          <w:right w:w="0" w:type="dxa"/>
        </w:tblCellMar>
        <w:tblLook w:val="04A0" w:firstRow="1" w:lastRow="0" w:firstColumn="1" w:lastColumn="0" w:noHBand="0" w:noVBand="1"/>
      </w:tblPr>
      <w:tblGrid>
        <w:gridCol w:w="3969"/>
        <w:gridCol w:w="5529"/>
      </w:tblGrid>
      <w:tr w:rsidR="005B7CDC" w:rsidRPr="009109E5" w:rsidTr="002A78E7">
        <w:trPr>
          <w:trHeight w:val="14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CDC" w:rsidRPr="009109E5" w:rsidRDefault="005B7CDC" w:rsidP="005B7CDC">
            <w:pPr>
              <w:spacing w:after="0" w:line="140" w:lineRule="atLeast"/>
              <w:jc w:val="center"/>
              <w:rPr>
                <w:rFonts w:eastAsia="Times New Roman"/>
                <w:color w:val="000000"/>
              </w:rPr>
            </w:pPr>
            <w:r w:rsidRPr="009109E5">
              <w:rPr>
                <w:rFonts w:eastAsia="Times New Roman"/>
                <w:color w:val="000000"/>
              </w:rPr>
              <w:t xml:space="preserve">1. </w:t>
            </w:r>
            <w:r>
              <w:rPr>
                <w:rFonts w:eastAsia="Times New Roman"/>
                <w:color w:val="000000"/>
              </w:rPr>
              <w:t xml:space="preserve">                      </w:t>
            </w:r>
            <w:r w:rsidRPr="009109E5">
              <w:rPr>
                <w:rFonts w:eastAsia="Times New Roman"/>
                <w:color w:val="000000"/>
              </w:rPr>
              <w:t>А</w:t>
            </w:r>
            <w:proofErr w:type="gramStart"/>
            <w:r w:rsidRPr="009109E5">
              <w:rPr>
                <w:rFonts w:eastAsia="Times New Roman"/>
                <w:color w:val="000000"/>
              </w:rPr>
              <w:t>4</w:t>
            </w:r>
            <w:proofErr w:type="gramEnd"/>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CDC" w:rsidRPr="009109E5" w:rsidRDefault="005B7CDC" w:rsidP="005B7CDC">
            <w:pPr>
              <w:spacing w:after="0" w:line="140" w:lineRule="atLeast"/>
              <w:jc w:val="center"/>
              <w:rPr>
                <w:rFonts w:eastAsia="Times New Roman"/>
                <w:color w:val="000000"/>
              </w:rPr>
            </w:pPr>
            <w:r>
              <w:rPr>
                <w:rFonts w:eastAsia="Times New Roman"/>
                <w:color w:val="000000"/>
              </w:rPr>
              <w:t>А</w:t>
            </w:r>
            <w:r w:rsidRPr="009109E5">
              <w:rPr>
                <w:rFonts w:eastAsia="Times New Roman"/>
                <w:color w:val="000000"/>
              </w:rPr>
              <w:t xml:space="preserve">. </w:t>
            </w:r>
            <w:r>
              <w:rPr>
                <w:rFonts w:eastAsia="Times New Roman"/>
                <w:color w:val="000000"/>
              </w:rPr>
              <w:t xml:space="preserve">               </w:t>
            </w:r>
            <w:r w:rsidRPr="009109E5">
              <w:rPr>
                <w:rFonts w:eastAsia="Times New Roman"/>
                <w:color w:val="000000"/>
              </w:rPr>
              <w:t>210 х 297</w:t>
            </w:r>
          </w:p>
        </w:tc>
      </w:tr>
      <w:tr w:rsidR="005B7CDC" w:rsidRPr="009109E5" w:rsidTr="002A78E7">
        <w:trPr>
          <w:trHeight w:val="36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CDC" w:rsidRPr="009109E5" w:rsidRDefault="005B7CDC" w:rsidP="005B7CDC">
            <w:pPr>
              <w:spacing w:after="0" w:line="240" w:lineRule="auto"/>
              <w:jc w:val="center"/>
              <w:rPr>
                <w:rFonts w:eastAsia="Times New Roman"/>
                <w:color w:val="000000"/>
              </w:rPr>
            </w:pPr>
            <w:r w:rsidRPr="009109E5">
              <w:rPr>
                <w:rFonts w:eastAsia="Times New Roman"/>
                <w:color w:val="000000"/>
              </w:rPr>
              <w:lastRenderedPageBreak/>
              <w:t xml:space="preserve">2. </w:t>
            </w:r>
            <w:r>
              <w:rPr>
                <w:rFonts w:eastAsia="Times New Roman"/>
                <w:color w:val="000000"/>
              </w:rPr>
              <w:t xml:space="preserve">                     </w:t>
            </w:r>
            <w:r w:rsidRPr="009109E5">
              <w:rPr>
                <w:rFonts w:eastAsia="Times New Roman"/>
                <w:color w:val="000000"/>
              </w:rPr>
              <w:t>А3</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CDC" w:rsidRPr="009109E5" w:rsidRDefault="005B7CDC" w:rsidP="005B7CDC">
            <w:pPr>
              <w:spacing w:after="0" w:line="240" w:lineRule="auto"/>
              <w:jc w:val="center"/>
              <w:rPr>
                <w:rFonts w:eastAsia="Times New Roman"/>
                <w:color w:val="000000"/>
              </w:rPr>
            </w:pPr>
            <w:r>
              <w:rPr>
                <w:rFonts w:eastAsia="Times New Roman"/>
                <w:color w:val="000000"/>
              </w:rPr>
              <w:t>Б</w:t>
            </w:r>
            <w:r w:rsidRPr="009109E5">
              <w:rPr>
                <w:rFonts w:eastAsia="Times New Roman"/>
                <w:color w:val="000000"/>
              </w:rPr>
              <w:t xml:space="preserve">. </w:t>
            </w:r>
            <w:r>
              <w:rPr>
                <w:rFonts w:eastAsia="Times New Roman"/>
                <w:color w:val="000000"/>
              </w:rPr>
              <w:t xml:space="preserve">               </w:t>
            </w:r>
            <w:r w:rsidRPr="009109E5">
              <w:rPr>
                <w:rFonts w:eastAsia="Times New Roman"/>
                <w:color w:val="000000"/>
              </w:rPr>
              <w:t>594 х 841</w:t>
            </w:r>
          </w:p>
        </w:tc>
      </w:tr>
      <w:tr w:rsidR="005B7CDC" w:rsidRPr="009109E5" w:rsidTr="002A78E7">
        <w:trPr>
          <w:trHeight w:val="16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CDC" w:rsidRPr="009109E5" w:rsidRDefault="005B7CDC" w:rsidP="005B7CDC">
            <w:pPr>
              <w:spacing w:after="0" w:line="160" w:lineRule="atLeast"/>
              <w:jc w:val="center"/>
              <w:rPr>
                <w:rFonts w:eastAsia="Times New Roman"/>
                <w:color w:val="000000"/>
              </w:rPr>
            </w:pPr>
            <w:r w:rsidRPr="009109E5">
              <w:rPr>
                <w:rFonts w:eastAsia="Times New Roman"/>
                <w:color w:val="000000"/>
              </w:rPr>
              <w:t xml:space="preserve">3. </w:t>
            </w:r>
            <w:r>
              <w:rPr>
                <w:rFonts w:eastAsia="Times New Roman"/>
                <w:color w:val="000000"/>
              </w:rPr>
              <w:t xml:space="preserve">                      </w:t>
            </w:r>
            <w:r w:rsidRPr="009109E5">
              <w:rPr>
                <w:rFonts w:eastAsia="Times New Roman"/>
                <w:color w:val="000000"/>
              </w:rPr>
              <w:t>А</w:t>
            </w:r>
            <w:proofErr w:type="gramStart"/>
            <w:r w:rsidRPr="009109E5">
              <w:rPr>
                <w:rFonts w:eastAsia="Times New Roman"/>
                <w:color w:val="000000"/>
              </w:rPr>
              <w:t>1</w:t>
            </w:r>
            <w:proofErr w:type="gramEnd"/>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CDC" w:rsidRPr="009109E5" w:rsidRDefault="005B7CDC" w:rsidP="005B7CDC">
            <w:pPr>
              <w:spacing w:after="0" w:line="160" w:lineRule="atLeast"/>
              <w:jc w:val="center"/>
              <w:rPr>
                <w:rFonts w:eastAsia="Times New Roman"/>
                <w:color w:val="000000"/>
              </w:rPr>
            </w:pPr>
            <w:r>
              <w:rPr>
                <w:rFonts w:eastAsia="Times New Roman"/>
                <w:color w:val="000000"/>
              </w:rPr>
              <w:t>В</w:t>
            </w:r>
            <w:r w:rsidRPr="009109E5">
              <w:rPr>
                <w:rFonts w:eastAsia="Times New Roman"/>
                <w:color w:val="000000"/>
              </w:rPr>
              <w:t xml:space="preserve">. </w:t>
            </w:r>
            <w:r>
              <w:rPr>
                <w:rFonts w:eastAsia="Times New Roman"/>
                <w:color w:val="000000"/>
              </w:rPr>
              <w:t xml:space="preserve">               </w:t>
            </w:r>
            <w:r w:rsidRPr="009109E5">
              <w:rPr>
                <w:rFonts w:eastAsia="Times New Roman"/>
                <w:color w:val="000000"/>
              </w:rPr>
              <w:t>297 х 420</w:t>
            </w:r>
          </w:p>
        </w:tc>
      </w:tr>
    </w:tbl>
    <w:p w:rsidR="005B7CDC" w:rsidRDefault="005B7CDC" w:rsidP="00BF7BE1">
      <w:pPr>
        <w:spacing w:after="0" w:line="240" w:lineRule="auto"/>
        <w:jc w:val="center"/>
        <w:rPr>
          <w:noProof/>
          <w:sz w:val="24"/>
          <w:szCs w:val="24"/>
          <w:lang w:eastAsia="ru-RU"/>
        </w:rPr>
      </w:pPr>
    </w:p>
    <w:p w:rsidR="005B7CDC" w:rsidRPr="001E60CB" w:rsidRDefault="005B7CDC" w:rsidP="00BF7BE1">
      <w:pPr>
        <w:spacing w:after="0" w:line="240" w:lineRule="auto"/>
        <w:jc w:val="center"/>
        <w:rPr>
          <w:sz w:val="24"/>
          <w:szCs w:val="24"/>
        </w:rPr>
      </w:pPr>
    </w:p>
    <w:p w:rsidR="00BF7BE1" w:rsidRPr="001E60CB" w:rsidRDefault="00BF7BE1" w:rsidP="00BF7BE1">
      <w:pPr>
        <w:spacing w:after="0" w:line="240" w:lineRule="auto"/>
        <w:rPr>
          <w:b/>
          <w:iCs/>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tblGrid>
      <w:tr w:rsidR="005B7CDC"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5B7CDC" w:rsidRPr="001E60CB" w:rsidRDefault="005B7CDC"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5B7CDC" w:rsidRPr="001E60CB" w:rsidRDefault="005B7CDC"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5B7CDC" w:rsidRPr="001E60CB" w:rsidRDefault="005B7CDC" w:rsidP="00CB58FD">
            <w:pPr>
              <w:widowControl w:val="0"/>
              <w:autoSpaceDE w:val="0"/>
              <w:autoSpaceDN w:val="0"/>
              <w:adjustRightInd w:val="0"/>
              <w:spacing w:after="0" w:line="240" w:lineRule="auto"/>
              <w:rPr>
                <w:sz w:val="24"/>
                <w:szCs w:val="24"/>
              </w:rPr>
            </w:pPr>
            <w:r w:rsidRPr="001E60CB">
              <w:rPr>
                <w:sz w:val="24"/>
                <w:szCs w:val="24"/>
              </w:rPr>
              <w:t>3</w:t>
            </w:r>
          </w:p>
        </w:tc>
      </w:tr>
      <w:tr w:rsidR="005B7CDC" w:rsidRPr="001E60CB" w:rsidTr="00CB58FD">
        <w:tc>
          <w:tcPr>
            <w:tcW w:w="2284" w:type="dxa"/>
            <w:tcBorders>
              <w:top w:val="single" w:sz="4" w:space="0" w:color="auto"/>
              <w:left w:val="single" w:sz="4" w:space="0" w:color="auto"/>
              <w:bottom w:val="single" w:sz="4" w:space="0" w:color="auto"/>
              <w:right w:val="single" w:sz="4" w:space="0" w:color="auto"/>
            </w:tcBorders>
          </w:tcPr>
          <w:p w:rsidR="005B7CDC" w:rsidRPr="001E60CB" w:rsidRDefault="005B7CDC"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5B7CDC" w:rsidRPr="001E60CB" w:rsidRDefault="005B7CDC"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5B7CDC" w:rsidRPr="001E60CB" w:rsidRDefault="005B7CDC"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iCs/>
          <w:sz w:val="24"/>
          <w:szCs w:val="24"/>
        </w:rPr>
      </w:pPr>
    </w:p>
    <w:p w:rsidR="00BF7BE1" w:rsidRPr="001E60CB" w:rsidRDefault="00BF7BE1" w:rsidP="00BF7BE1">
      <w:pPr>
        <w:spacing w:after="0" w:line="240" w:lineRule="auto"/>
        <w:jc w:val="both"/>
        <w:rPr>
          <w:b/>
          <w:iCs/>
          <w:sz w:val="24"/>
          <w:szCs w:val="24"/>
        </w:rPr>
      </w:pPr>
      <w:r w:rsidRPr="001E60CB">
        <w:rPr>
          <w:b/>
          <w:iCs/>
          <w:sz w:val="24"/>
          <w:szCs w:val="24"/>
        </w:rPr>
        <w:t>33. Установите соответствие между наименованиями и условными обозначениями кинематических схем по ГОСТ 2.770-68</w:t>
      </w:r>
    </w:p>
    <w:p w:rsidR="00BF7BE1" w:rsidRPr="001E60CB" w:rsidRDefault="00BF7BE1" w:rsidP="00BF7BE1">
      <w:pPr>
        <w:spacing w:after="0" w:line="240" w:lineRule="auto"/>
        <w:rPr>
          <w:b/>
          <w:i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426"/>
        <w:gridCol w:w="4536"/>
      </w:tblGrid>
      <w:tr w:rsidR="00BF7BE1" w:rsidRPr="001E60CB" w:rsidTr="00CB58FD">
        <w:trPr>
          <w:cantSplit/>
        </w:trPr>
        <w:tc>
          <w:tcPr>
            <w:tcW w:w="851" w:type="dxa"/>
          </w:tcPr>
          <w:p w:rsidR="00BF7BE1" w:rsidRPr="001E60CB" w:rsidRDefault="00BF7BE1" w:rsidP="00CB58FD">
            <w:pPr>
              <w:spacing w:after="0"/>
              <w:rPr>
                <w:sz w:val="24"/>
                <w:szCs w:val="24"/>
              </w:rPr>
            </w:pPr>
            <w:r w:rsidRPr="001E60CB">
              <w:rPr>
                <w:sz w:val="24"/>
                <w:szCs w:val="24"/>
              </w:rPr>
              <w:t>1</w:t>
            </w:r>
          </w:p>
        </w:tc>
        <w:tc>
          <w:tcPr>
            <w:tcW w:w="3685" w:type="dxa"/>
          </w:tcPr>
          <w:p w:rsidR="00BF7BE1" w:rsidRPr="001E60CB" w:rsidRDefault="00BF7BE1" w:rsidP="00CB58FD">
            <w:pPr>
              <w:spacing w:after="0" w:line="240" w:lineRule="auto"/>
              <w:rPr>
                <w:sz w:val="24"/>
                <w:szCs w:val="24"/>
              </w:rPr>
            </w:pPr>
            <w:r w:rsidRPr="001E60CB">
              <w:rPr>
                <w:sz w:val="24"/>
                <w:szCs w:val="24"/>
              </w:rPr>
              <w:t>подшипники качения радиальные</w:t>
            </w:r>
          </w:p>
        </w:tc>
        <w:tc>
          <w:tcPr>
            <w:tcW w:w="426" w:type="dxa"/>
          </w:tcPr>
          <w:p w:rsidR="00BF7BE1" w:rsidRPr="001E60CB" w:rsidRDefault="00BF7BE1" w:rsidP="00CB58FD">
            <w:pPr>
              <w:spacing w:after="0"/>
              <w:rPr>
                <w:sz w:val="24"/>
                <w:szCs w:val="24"/>
              </w:rPr>
            </w:pPr>
            <w:r w:rsidRPr="001E60CB">
              <w:rPr>
                <w:sz w:val="24"/>
                <w:szCs w:val="24"/>
              </w:rPr>
              <w:t>А</w:t>
            </w:r>
          </w:p>
        </w:tc>
        <w:tc>
          <w:tcPr>
            <w:tcW w:w="4536" w:type="dxa"/>
          </w:tcPr>
          <w:p w:rsidR="00BF7BE1" w:rsidRPr="001E60CB" w:rsidRDefault="00BF7BE1" w:rsidP="00CB58FD">
            <w:pPr>
              <w:spacing w:after="0" w:line="240" w:lineRule="auto"/>
              <w:rPr>
                <w:sz w:val="24"/>
                <w:szCs w:val="24"/>
              </w:rPr>
            </w:pPr>
            <w:r w:rsidRPr="001E60CB">
              <w:rPr>
                <w:sz w:val="24"/>
                <w:szCs w:val="24"/>
              </w:rPr>
              <w:object w:dxaOrig="1455" w:dyaOrig="915">
                <v:shape id="_x0000_i1029" type="#_x0000_t75" style="width:60pt;height:37.5pt" o:ole="">
                  <v:imagedata r:id="rId23" o:title=""/>
                </v:shape>
                <o:OLEObject Type="Embed" ProgID="PBrush" ShapeID="_x0000_i1029" DrawAspect="Content" ObjectID="_1613382313" r:id="rId24"/>
              </w:object>
            </w:r>
          </w:p>
        </w:tc>
      </w:tr>
      <w:tr w:rsidR="00BF7BE1" w:rsidRPr="001E60CB" w:rsidTr="00CB58FD">
        <w:trPr>
          <w:cantSplit/>
        </w:trPr>
        <w:tc>
          <w:tcPr>
            <w:tcW w:w="851" w:type="dxa"/>
          </w:tcPr>
          <w:p w:rsidR="00BF7BE1" w:rsidRPr="001E60CB" w:rsidRDefault="00BF7BE1" w:rsidP="00CB58FD">
            <w:pPr>
              <w:spacing w:after="0"/>
              <w:rPr>
                <w:sz w:val="24"/>
                <w:szCs w:val="24"/>
              </w:rPr>
            </w:pPr>
            <w:r w:rsidRPr="001E60CB">
              <w:rPr>
                <w:sz w:val="24"/>
                <w:szCs w:val="24"/>
              </w:rPr>
              <w:t>2</w:t>
            </w:r>
          </w:p>
        </w:tc>
        <w:tc>
          <w:tcPr>
            <w:tcW w:w="3685" w:type="dxa"/>
          </w:tcPr>
          <w:p w:rsidR="00BF7BE1" w:rsidRPr="001E60CB" w:rsidRDefault="00BF7BE1" w:rsidP="00CB58FD">
            <w:pPr>
              <w:spacing w:after="0" w:line="240" w:lineRule="auto"/>
              <w:rPr>
                <w:sz w:val="24"/>
                <w:szCs w:val="24"/>
              </w:rPr>
            </w:pPr>
            <w:r w:rsidRPr="001E60CB">
              <w:rPr>
                <w:sz w:val="24"/>
                <w:szCs w:val="24"/>
              </w:rPr>
              <w:t xml:space="preserve">муфта </w:t>
            </w:r>
            <w:proofErr w:type="spellStart"/>
            <w:r w:rsidRPr="001E60CB">
              <w:rPr>
                <w:sz w:val="24"/>
                <w:szCs w:val="24"/>
              </w:rPr>
              <w:t>нерасцепляемая</w:t>
            </w:r>
            <w:proofErr w:type="spellEnd"/>
            <w:r w:rsidRPr="001E60CB">
              <w:rPr>
                <w:sz w:val="24"/>
                <w:szCs w:val="24"/>
              </w:rPr>
              <w:t xml:space="preserve"> упругая</w:t>
            </w:r>
          </w:p>
        </w:tc>
        <w:tc>
          <w:tcPr>
            <w:tcW w:w="426" w:type="dxa"/>
          </w:tcPr>
          <w:p w:rsidR="00BF7BE1" w:rsidRPr="001E60CB" w:rsidRDefault="00BF7BE1" w:rsidP="00CB58FD">
            <w:pPr>
              <w:spacing w:after="0"/>
              <w:rPr>
                <w:sz w:val="24"/>
                <w:szCs w:val="24"/>
              </w:rPr>
            </w:pPr>
            <w:r w:rsidRPr="001E60CB">
              <w:rPr>
                <w:sz w:val="24"/>
                <w:szCs w:val="24"/>
              </w:rPr>
              <w:t>Б</w:t>
            </w:r>
          </w:p>
        </w:tc>
        <w:tc>
          <w:tcPr>
            <w:tcW w:w="4536" w:type="dxa"/>
          </w:tcPr>
          <w:p w:rsidR="00BF7BE1" w:rsidRPr="001E60CB" w:rsidRDefault="00BF7BE1" w:rsidP="00CB58FD">
            <w:pPr>
              <w:spacing w:after="0" w:line="240" w:lineRule="auto"/>
              <w:rPr>
                <w:sz w:val="24"/>
                <w:szCs w:val="24"/>
              </w:rPr>
            </w:pPr>
            <w:r w:rsidRPr="001E60CB">
              <w:rPr>
                <w:sz w:val="24"/>
                <w:szCs w:val="24"/>
              </w:rPr>
              <w:object w:dxaOrig="1185" w:dyaOrig="1500">
                <v:shape id="_x0000_i1030" type="#_x0000_t75" style="width:48pt;height:63pt" o:ole="">
                  <v:imagedata r:id="rId25" o:title=""/>
                </v:shape>
                <o:OLEObject Type="Embed" ProgID="PBrush" ShapeID="_x0000_i1030" DrawAspect="Content" ObjectID="_1613382314" r:id="rId26"/>
              </w:object>
            </w:r>
          </w:p>
        </w:tc>
      </w:tr>
      <w:tr w:rsidR="00BF7BE1" w:rsidRPr="001E60CB" w:rsidTr="00CB58FD">
        <w:trPr>
          <w:cantSplit/>
        </w:trPr>
        <w:tc>
          <w:tcPr>
            <w:tcW w:w="851" w:type="dxa"/>
          </w:tcPr>
          <w:p w:rsidR="00BF7BE1" w:rsidRPr="001E60CB" w:rsidRDefault="00BF7BE1" w:rsidP="00CB58FD">
            <w:pPr>
              <w:spacing w:after="0"/>
              <w:rPr>
                <w:sz w:val="24"/>
                <w:szCs w:val="24"/>
              </w:rPr>
            </w:pPr>
            <w:r w:rsidRPr="001E60CB">
              <w:rPr>
                <w:sz w:val="24"/>
                <w:szCs w:val="24"/>
              </w:rPr>
              <w:t>3</w:t>
            </w:r>
          </w:p>
        </w:tc>
        <w:tc>
          <w:tcPr>
            <w:tcW w:w="3685" w:type="dxa"/>
          </w:tcPr>
          <w:p w:rsidR="00BF7BE1" w:rsidRPr="001E60CB" w:rsidRDefault="00BF7BE1" w:rsidP="00CB58FD">
            <w:pPr>
              <w:spacing w:after="0" w:line="240" w:lineRule="auto"/>
              <w:rPr>
                <w:sz w:val="24"/>
                <w:szCs w:val="24"/>
              </w:rPr>
            </w:pPr>
            <w:r w:rsidRPr="001E60CB">
              <w:rPr>
                <w:sz w:val="24"/>
                <w:szCs w:val="24"/>
              </w:rPr>
              <w:t>карданный шарнир</w:t>
            </w:r>
          </w:p>
        </w:tc>
        <w:tc>
          <w:tcPr>
            <w:tcW w:w="426" w:type="dxa"/>
          </w:tcPr>
          <w:p w:rsidR="00BF7BE1" w:rsidRPr="001E60CB" w:rsidRDefault="00BF7BE1" w:rsidP="00CB58FD">
            <w:pPr>
              <w:spacing w:after="0"/>
              <w:rPr>
                <w:sz w:val="24"/>
                <w:szCs w:val="24"/>
              </w:rPr>
            </w:pPr>
            <w:r w:rsidRPr="001E60CB">
              <w:rPr>
                <w:sz w:val="24"/>
                <w:szCs w:val="24"/>
              </w:rPr>
              <w:t>В</w:t>
            </w:r>
          </w:p>
        </w:tc>
        <w:tc>
          <w:tcPr>
            <w:tcW w:w="4536" w:type="dxa"/>
          </w:tcPr>
          <w:p w:rsidR="00BF7BE1" w:rsidRPr="001E60CB" w:rsidRDefault="00BF7BE1" w:rsidP="00CB58FD">
            <w:pPr>
              <w:spacing w:after="0" w:line="240" w:lineRule="auto"/>
              <w:rPr>
                <w:sz w:val="24"/>
                <w:szCs w:val="24"/>
              </w:rPr>
            </w:pPr>
            <w:r w:rsidRPr="001E60CB">
              <w:rPr>
                <w:sz w:val="24"/>
                <w:szCs w:val="24"/>
              </w:rPr>
              <w:object w:dxaOrig="2190" w:dyaOrig="825">
                <v:shape id="_x0000_i1031" type="#_x0000_t75" style="width:93pt;height:34.5pt" o:ole="">
                  <v:imagedata r:id="rId27" o:title=""/>
                </v:shape>
                <o:OLEObject Type="Embed" ProgID="PBrush" ShapeID="_x0000_i1031" DrawAspect="Content" ObjectID="_1613382315" r:id="rId28"/>
              </w:object>
            </w:r>
          </w:p>
        </w:tc>
      </w:tr>
      <w:tr w:rsidR="00BF7BE1" w:rsidRPr="001E60CB" w:rsidTr="00CB58FD">
        <w:trPr>
          <w:cantSplit/>
        </w:trPr>
        <w:tc>
          <w:tcPr>
            <w:tcW w:w="851" w:type="dxa"/>
          </w:tcPr>
          <w:p w:rsidR="00BF7BE1" w:rsidRPr="001E60CB" w:rsidRDefault="00BF7BE1" w:rsidP="00CB58FD">
            <w:pPr>
              <w:spacing w:after="0"/>
              <w:rPr>
                <w:sz w:val="24"/>
                <w:szCs w:val="24"/>
              </w:rPr>
            </w:pPr>
            <w:r w:rsidRPr="001E60CB">
              <w:rPr>
                <w:sz w:val="24"/>
                <w:szCs w:val="24"/>
              </w:rPr>
              <w:t>4</w:t>
            </w:r>
          </w:p>
        </w:tc>
        <w:tc>
          <w:tcPr>
            <w:tcW w:w="3685" w:type="dxa"/>
          </w:tcPr>
          <w:p w:rsidR="00BF7BE1" w:rsidRPr="001E60CB" w:rsidRDefault="00BF7BE1" w:rsidP="00CB58FD">
            <w:pPr>
              <w:spacing w:after="0" w:line="240" w:lineRule="auto"/>
              <w:rPr>
                <w:sz w:val="24"/>
                <w:szCs w:val="24"/>
              </w:rPr>
            </w:pPr>
            <w:r w:rsidRPr="001E60CB">
              <w:rPr>
                <w:sz w:val="24"/>
                <w:szCs w:val="24"/>
              </w:rPr>
              <w:t>передача зубчатая внешнего зацепления</w:t>
            </w:r>
          </w:p>
        </w:tc>
        <w:tc>
          <w:tcPr>
            <w:tcW w:w="426" w:type="dxa"/>
          </w:tcPr>
          <w:p w:rsidR="00BF7BE1" w:rsidRPr="001E60CB" w:rsidRDefault="00BF7BE1" w:rsidP="00CB58FD">
            <w:pPr>
              <w:spacing w:after="0"/>
              <w:rPr>
                <w:sz w:val="24"/>
                <w:szCs w:val="24"/>
              </w:rPr>
            </w:pPr>
            <w:r w:rsidRPr="001E60CB">
              <w:rPr>
                <w:sz w:val="24"/>
                <w:szCs w:val="24"/>
              </w:rPr>
              <w:t>Г</w:t>
            </w:r>
          </w:p>
        </w:tc>
        <w:tc>
          <w:tcPr>
            <w:tcW w:w="4536" w:type="dxa"/>
          </w:tcPr>
          <w:p w:rsidR="00BF7BE1" w:rsidRPr="001E60CB" w:rsidRDefault="00BF7BE1" w:rsidP="00CB58FD">
            <w:pPr>
              <w:spacing w:after="0" w:line="240" w:lineRule="auto"/>
              <w:rPr>
                <w:sz w:val="24"/>
                <w:szCs w:val="24"/>
              </w:rPr>
            </w:pPr>
            <w:r w:rsidRPr="001E60CB">
              <w:rPr>
                <w:sz w:val="24"/>
                <w:szCs w:val="24"/>
              </w:rPr>
              <w:object w:dxaOrig="1515" w:dyaOrig="795">
                <v:shape id="_x0000_i1032" type="#_x0000_t75" style="width:70.5pt;height:36pt" o:ole="">
                  <v:imagedata r:id="rId29" o:title=""/>
                </v:shape>
                <o:OLEObject Type="Embed" ProgID="PBrush" ShapeID="_x0000_i1032" DrawAspect="Content" ObjectID="_1613382316" r:id="rId30"/>
              </w:objec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CB58FD">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iCs/>
          <w:sz w:val="24"/>
          <w:szCs w:val="24"/>
        </w:rPr>
      </w:pPr>
    </w:p>
    <w:p w:rsidR="00BF7BE1" w:rsidRDefault="00BF7BE1" w:rsidP="00BF7BE1">
      <w:pPr>
        <w:pStyle w:val="a4"/>
        <w:spacing w:after="0" w:line="240" w:lineRule="auto"/>
        <w:ind w:left="34"/>
        <w:rPr>
          <w:b/>
          <w:szCs w:val="24"/>
          <w:lang w:eastAsia="ru-RU"/>
        </w:rPr>
      </w:pPr>
      <w:r w:rsidRPr="001E60CB">
        <w:rPr>
          <w:b/>
          <w:szCs w:val="24"/>
        </w:rPr>
        <w:t>34.</w:t>
      </w:r>
      <w:r w:rsidR="005B7CDC" w:rsidRPr="005B7CDC">
        <w:t xml:space="preserve"> </w:t>
      </w:r>
      <w:r w:rsidR="005B7CDC" w:rsidRPr="005B7CDC">
        <w:rPr>
          <w:b/>
          <w:szCs w:val="24"/>
          <w:lang w:eastAsia="ru-RU"/>
        </w:rPr>
        <w:t>В цепи трехфазного тока при соединении обмоток генератора и потребителей «звездой» и симметричной нагрузке:</w:t>
      </w:r>
    </w:p>
    <w:p w:rsidR="005B7CDC" w:rsidRDefault="005B7CDC" w:rsidP="00BF7BE1">
      <w:pPr>
        <w:pStyle w:val="a4"/>
        <w:spacing w:after="0" w:line="240" w:lineRule="auto"/>
        <w:ind w:left="34"/>
        <w:rPr>
          <w:b/>
          <w:szCs w:val="24"/>
          <w:lang w:eastAsia="ru-RU"/>
        </w:rPr>
      </w:pPr>
    </w:p>
    <w:tbl>
      <w:tblPr>
        <w:tblStyle w:val="aa"/>
        <w:tblW w:w="0" w:type="auto"/>
        <w:tblInd w:w="108" w:type="dxa"/>
        <w:tblLook w:val="04A0" w:firstRow="1" w:lastRow="0" w:firstColumn="1" w:lastColumn="0" w:noHBand="0" w:noVBand="1"/>
      </w:tblPr>
      <w:tblGrid>
        <w:gridCol w:w="608"/>
        <w:gridCol w:w="4162"/>
        <w:gridCol w:w="419"/>
        <w:gridCol w:w="4267"/>
      </w:tblGrid>
      <w:tr w:rsidR="005B7CDC" w:rsidTr="002B05B2">
        <w:tc>
          <w:tcPr>
            <w:tcW w:w="608" w:type="dxa"/>
          </w:tcPr>
          <w:p w:rsidR="005B7CDC" w:rsidRPr="002B05B2" w:rsidRDefault="005B7CDC" w:rsidP="003864BC">
            <w:pPr>
              <w:rPr>
                <w:sz w:val="24"/>
                <w:szCs w:val="24"/>
              </w:rPr>
            </w:pPr>
            <w:r w:rsidRPr="002B05B2">
              <w:rPr>
                <w:sz w:val="24"/>
                <w:szCs w:val="24"/>
              </w:rPr>
              <w:t>1</w:t>
            </w:r>
          </w:p>
        </w:tc>
        <w:tc>
          <w:tcPr>
            <w:tcW w:w="4162" w:type="dxa"/>
          </w:tcPr>
          <w:p w:rsidR="005B7CDC" w:rsidRPr="002B05B2" w:rsidRDefault="005B7CDC" w:rsidP="003864BC">
            <w:pPr>
              <w:rPr>
                <w:sz w:val="24"/>
                <w:szCs w:val="24"/>
              </w:rPr>
            </w:pPr>
            <w:r w:rsidRPr="002B05B2">
              <w:rPr>
                <w:sz w:val="24"/>
                <w:szCs w:val="24"/>
              </w:rPr>
              <w:t>линейное напряжение</w:t>
            </w:r>
          </w:p>
        </w:tc>
        <w:tc>
          <w:tcPr>
            <w:tcW w:w="419" w:type="dxa"/>
          </w:tcPr>
          <w:p w:rsidR="005B7CDC" w:rsidRPr="002B05B2" w:rsidRDefault="005B7CDC" w:rsidP="003864BC">
            <w:pPr>
              <w:rPr>
                <w:sz w:val="24"/>
                <w:szCs w:val="24"/>
              </w:rPr>
            </w:pPr>
            <w:r w:rsidRPr="002B05B2">
              <w:rPr>
                <w:sz w:val="24"/>
                <w:szCs w:val="24"/>
              </w:rPr>
              <w:t>А</w:t>
            </w:r>
          </w:p>
        </w:tc>
        <w:tc>
          <w:tcPr>
            <w:tcW w:w="4267" w:type="dxa"/>
          </w:tcPr>
          <w:p w:rsidR="005B7CDC" w:rsidRPr="002B05B2" w:rsidRDefault="005B7CDC" w:rsidP="003864BC">
            <w:pPr>
              <w:rPr>
                <w:sz w:val="24"/>
                <w:szCs w:val="24"/>
              </w:rPr>
            </w:pPr>
            <w:r w:rsidRPr="002B05B2">
              <w:rPr>
                <w:sz w:val="24"/>
                <w:szCs w:val="24"/>
              </w:rPr>
              <w:t>= 0</w:t>
            </w:r>
          </w:p>
        </w:tc>
      </w:tr>
      <w:tr w:rsidR="005B7CDC" w:rsidTr="002B05B2">
        <w:tc>
          <w:tcPr>
            <w:tcW w:w="608" w:type="dxa"/>
          </w:tcPr>
          <w:p w:rsidR="005B7CDC" w:rsidRPr="002B05B2" w:rsidRDefault="005B7CDC" w:rsidP="003864BC">
            <w:pPr>
              <w:rPr>
                <w:sz w:val="24"/>
                <w:szCs w:val="24"/>
              </w:rPr>
            </w:pPr>
            <w:r w:rsidRPr="002B05B2">
              <w:rPr>
                <w:sz w:val="24"/>
                <w:szCs w:val="24"/>
              </w:rPr>
              <w:t>2</w:t>
            </w:r>
          </w:p>
        </w:tc>
        <w:tc>
          <w:tcPr>
            <w:tcW w:w="4162" w:type="dxa"/>
          </w:tcPr>
          <w:p w:rsidR="005B7CDC" w:rsidRPr="002B05B2" w:rsidRDefault="005B7CDC" w:rsidP="002B05B2">
            <w:pPr>
              <w:ind w:left="13" w:hanging="13"/>
              <w:rPr>
                <w:sz w:val="24"/>
                <w:szCs w:val="24"/>
              </w:rPr>
            </w:pPr>
            <w:r w:rsidRPr="002B05B2">
              <w:rPr>
                <w:sz w:val="24"/>
                <w:szCs w:val="24"/>
              </w:rPr>
              <w:t>фазное напряжение</w:t>
            </w:r>
          </w:p>
        </w:tc>
        <w:tc>
          <w:tcPr>
            <w:tcW w:w="419" w:type="dxa"/>
          </w:tcPr>
          <w:p w:rsidR="005B7CDC" w:rsidRPr="002B05B2" w:rsidRDefault="005B7CDC" w:rsidP="003864BC">
            <w:pPr>
              <w:rPr>
                <w:sz w:val="24"/>
                <w:szCs w:val="24"/>
              </w:rPr>
            </w:pPr>
            <w:r w:rsidRPr="002B05B2">
              <w:rPr>
                <w:sz w:val="24"/>
                <w:szCs w:val="24"/>
              </w:rPr>
              <w:t>Б</w:t>
            </w:r>
          </w:p>
        </w:tc>
        <w:tc>
          <w:tcPr>
            <w:tcW w:w="4267" w:type="dxa"/>
          </w:tcPr>
          <w:p w:rsidR="005B7CDC" w:rsidRPr="002B05B2" w:rsidRDefault="005B7CDC" w:rsidP="003864BC">
            <w:pPr>
              <w:rPr>
                <w:sz w:val="24"/>
                <w:szCs w:val="24"/>
              </w:rPr>
            </w:pPr>
            <w:r w:rsidRPr="002B05B2">
              <w:rPr>
                <w:sz w:val="24"/>
                <w:szCs w:val="24"/>
              </w:rPr>
              <w:t>= фазному</w:t>
            </w:r>
          </w:p>
        </w:tc>
      </w:tr>
      <w:tr w:rsidR="005B7CDC" w:rsidTr="002B05B2">
        <w:trPr>
          <w:trHeight w:val="723"/>
        </w:trPr>
        <w:tc>
          <w:tcPr>
            <w:tcW w:w="608" w:type="dxa"/>
          </w:tcPr>
          <w:p w:rsidR="005B7CDC" w:rsidRPr="002B05B2" w:rsidRDefault="005B7CDC" w:rsidP="003864BC">
            <w:pPr>
              <w:rPr>
                <w:sz w:val="24"/>
                <w:szCs w:val="24"/>
              </w:rPr>
            </w:pPr>
            <w:r w:rsidRPr="002B05B2">
              <w:rPr>
                <w:sz w:val="24"/>
                <w:szCs w:val="24"/>
              </w:rPr>
              <w:t>3</w:t>
            </w:r>
          </w:p>
        </w:tc>
        <w:tc>
          <w:tcPr>
            <w:tcW w:w="4162" w:type="dxa"/>
          </w:tcPr>
          <w:p w:rsidR="005B7CDC" w:rsidRPr="002B05B2" w:rsidRDefault="005B7CDC" w:rsidP="002B05B2">
            <w:pPr>
              <w:ind w:left="13"/>
              <w:rPr>
                <w:sz w:val="24"/>
                <w:szCs w:val="24"/>
              </w:rPr>
            </w:pPr>
            <w:r w:rsidRPr="002B05B2">
              <w:rPr>
                <w:sz w:val="24"/>
                <w:szCs w:val="24"/>
              </w:rPr>
              <w:t>линейный ток</w:t>
            </w:r>
          </w:p>
        </w:tc>
        <w:tc>
          <w:tcPr>
            <w:tcW w:w="419" w:type="dxa"/>
          </w:tcPr>
          <w:p w:rsidR="005B7CDC" w:rsidRPr="002B05B2" w:rsidRDefault="005B7CDC" w:rsidP="003864BC">
            <w:pPr>
              <w:rPr>
                <w:sz w:val="24"/>
                <w:szCs w:val="24"/>
              </w:rPr>
            </w:pPr>
            <w:r w:rsidRPr="002B05B2">
              <w:rPr>
                <w:sz w:val="24"/>
                <w:szCs w:val="24"/>
              </w:rPr>
              <w:t>С</w:t>
            </w:r>
          </w:p>
        </w:tc>
        <w:tc>
          <w:tcPr>
            <w:tcW w:w="4267" w:type="dxa"/>
          </w:tcPr>
          <w:p w:rsidR="005B7CDC" w:rsidRPr="002B05B2" w:rsidRDefault="005B7CDC" w:rsidP="003864BC">
            <w:pPr>
              <w:rPr>
                <w:sz w:val="24"/>
                <w:szCs w:val="24"/>
              </w:rPr>
            </w:pPr>
            <w:r w:rsidRPr="002B05B2">
              <w:rPr>
                <w:sz w:val="24"/>
                <w:szCs w:val="24"/>
              </w:rPr>
              <w:t>напряжение между линейными проводами</w:t>
            </w:r>
          </w:p>
        </w:tc>
      </w:tr>
      <w:tr w:rsidR="005B7CDC" w:rsidTr="002B05B2">
        <w:tc>
          <w:tcPr>
            <w:tcW w:w="608" w:type="dxa"/>
          </w:tcPr>
          <w:p w:rsidR="005B7CDC" w:rsidRPr="002B05B2" w:rsidRDefault="005B7CDC" w:rsidP="003864BC">
            <w:pPr>
              <w:rPr>
                <w:sz w:val="24"/>
                <w:szCs w:val="24"/>
              </w:rPr>
            </w:pPr>
            <w:r w:rsidRPr="002B05B2">
              <w:rPr>
                <w:sz w:val="24"/>
                <w:szCs w:val="24"/>
              </w:rPr>
              <w:t>4</w:t>
            </w:r>
          </w:p>
        </w:tc>
        <w:tc>
          <w:tcPr>
            <w:tcW w:w="4162" w:type="dxa"/>
          </w:tcPr>
          <w:p w:rsidR="005B7CDC" w:rsidRPr="002B05B2" w:rsidRDefault="005B7CDC" w:rsidP="002B05B2">
            <w:pPr>
              <w:ind w:left="13"/>
              <w:rPr>
                <w:sz w:val="24"/>
                <w:szCs w:val="24"/>
              </w:rPr>
            </w:pPr>
            <w:r w:rsidRPr="002B05B2">
              <w:rPr>
                <w:sz w:val="24"/>
                <w:szCs w:val="24"/>
              </w:rPr>
              <w:t>ток в нулевом проводе</w:t>
            </w:r>
          </w:p>
        </w:tc>
        <w:tc>
          <w:tcPr>
            <w:tcW w:w="419" w:type="dxa"/>
          </w:tcPr>
          <w:p w:rsidR="005B7CDC" w:rsidRPr="002B05B2" w:rsidRDefault="005B7CDC" w:rsidP="003864BC">
            <w:pPr>
              <w:rPr>
                <w:sz w:val="24"/>
                <w:szCs w:val="24"/>
              </w:rPr>
            </w:pPr>
            <w:r w:rsidRPr="002B05B2">
              <w:rPr>
                <w:sz w:val="24"/>
                <w:szCs w:val="24"/>
              </w:rPr>
              <w:t>Д</w:t>
            </w:r>
          </w:p>
        </w:tc>
        <w:tc>
          <w:tcPr>
            <w:tcW w:w="4267" w:type="dxa"/>
          </w:tcPr>
          <w:p w:rsidR="005B7CDC" w:rsidRPr="002B05B2" w:rsidRDefault="005B7CDC" w:rsidP="003864BC">
            <w:pPr>
              <w:rPr>
                <w:sz w:val="24"/>
                <w:szCs w:val="24"/>
              </w:rPr>
            </w:pPr>
            <w:r w:rsidRPr="002B05B2">
              <w:rPr>
                <w:sz w:val="24"/>
                <w:szCs w:val="24"/>
              </w:rPr>
              <w:t>напряжение между линейным и нулевым проводами</w:t>
            </w:r>
          </w:p>
        </w:tc>
      </w:tr>
    </w:tbl>
    <w:p w:rsidR="005B7CDC" w:rsidRDefault="005B7CDC" w:rsidP="00BF7BE1">
      <w:pPr>
        <w:pStyle w:val="a4"/>
        <w:spacing w:after="0" w:line="240" w:lineRule="auto"/>
        <w:ind w:left="34"/>
        <w:rPr>
          <w:b/>
          <w:szCs w:val="24"/>
          <w:lang w:eastAsia="ru-RU"/>
        </w:rPr>
      </w:pPr>
    </w:p>
    <w:p w:rsidR="00BF7BE1" w:rsidRDefault="00BF7BE1" w:rsidP="00BF7BE1">
      <w:pPr>
        <w:spacing w:after="0" w:line="240" w:lineRule="auto"/>
        <w:rPr>
          <w:sz w:val="24"/>
          <w:szCs w:val="24"/>
        </w:rPr>
      </w:pPr>
      <w:r w:rsidRPr="001E60CB">
        <w:rPr>
          <w:sz w:val="24"/>
          <w:szCs w:val="24"/>
        </w:rPr>
        <w:t>Ответ:</w:t>
      </w:r>
    </w:p>
    <w:p w:rsidR="005B7CDC" w:rsidRPr="001E60CB" w:rsidRDefault="005B7CDC" w:rsidP="00BF7BE1">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428"/>
      </w:tblGrid>
      <w:tr w:rsidR="00BF7BE1" w:rsidRPr="001E60CB" w:rsidTr="002B05B2">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2B05B2">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42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2B05B2" w:rsidRDefault="002B05B2"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lastRenderedPageBreak/>
        <w:t xml:space="preserve">35. Установите соответствие между названием </w:t>
      </w:r>
      <w:proofErr w:type="spellStart"/>
      <w:r w:rsidRPr="001E60CB">
        <w:rPr>
          <w:b/>
          <w:sz w:val="24"/>
          <w:szCs w:val="24"/>
        </w:rPr>
        <w:t>бензовоздушной</w:t>
      </w:r>
      <w:proofErr w:type="spellEnd"/>
      <w:r w:rsidRPr="001E60CB">
        <w:rPr>
          <w:b/>
          <w:sz w:val="24"/>
          <w:szCs w:val="24"/>
        </w:rPr>
        <w:t xml:space="preserve"> горючей смеси и соотношением топлива и воздуха в ней:</w:t>
      </w:r>
    </w:p>
    <w:p w:rsidR="00BF7BE1" w:rsidRPr="001E60CB" w:rsidRDefault="00BF7BE1" w:rsidP="00BF7BE1">
      <w:pPr>
        <w:spacing w:after="0" w:line="240" w:lineRule="auto"/>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2401"/>
      </w:tblGrid>
      <w:tr w:rsidR="00BF7BE1" w:rsidRPr="001E60CB" w:rsidTr="00CB58FD">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Богатая смесь</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А</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tabs>
                <w:tab w:val="left" w:pos="772"/>
              </w:tabs>
              <w:spacing w:after="0" w:line="240" w:lineRule="auto"/>
              <w:rPr>
                <w:sz w:val="24"/>
                <w:szCs w:val="24"/>
              </w:rPr>
            </w:pPr>
            <w:r w:rsidRPr="001E60CB">
              <w:rPr>
                <w:sz w:val="24"/>
                <w:szCs w:val="24"/>
              </w:rPr>
              <w:t>1</w:t>
            </w:r>
            <w:r w:rsidRPr="001E60CB">
              <w:rPr>
                <w:b/>
                <w:sz w:val="24"/>
                <w:szCs w:val="24"/>
              </w:rPr>
              <w:t>:</w:t>
            </w:r>
            <w:r w:rsidRPr="001E60CB">
              <w:rPr>
                <w:sz w:val="24"/>
                <w:szCs w:val="24"/>
              </w:rPr>
              <w:t xml:space="preserve"> 15-17</w:t>
            </w:r>
          </w:p>
        </w:tc>
      </w:tr>
      <w:tr w:rsidR="00BF7BE1" w:rsidRPr="001E60CB" w:rsidTr="00CB58FD">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Смесь нормального состава</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Б</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1</w:t>
            </w:r>
            <w:r w:rsidRPr="001E60CB">
              <w:rPr>
                <w:b/>
                <w:sz w:val="24"/>
                <w:szCs w:val="24"/>
              </w:rPr>
              <w:t>:</w:t>
            </w:r>
            <w:r w:rsidRPr="001E60CB">
              <w:rPr>
                <w:sz w:val="24"/>
                <w:szCs w:val="24"/>
              </w:rPr>
              <w:t xml:space="preserve"> менее 13</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Смесь обедненная</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В</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1</w:t>
            </w:r>
            <w:r w:rsidRPr="001E60CB">
              <w:rPr>
                <w:b/>
                <w:sz w:val="24"/>
                <w:szCs w:val="24"/>
              </w:rPr>
              <w:t>:</w:t>
            </w:r>
            <w:r w:rsidRPr="001E60CB">
              <w:rPr>
                <w:sz w:val="24"/>
                <w:szCs w:val="24"/>
              </w:rPr>
              <w:t xml:space="preserve"> 15</w:t>
            </w:r>
          </w:p>
        </w:tc>
      </w:tr>
      <w:tr w:rsidR="00BF7BE1" w:rsidRPr="001E60CB" w:rsidTr="00CB58FD">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Смесь обогащенная</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spacing w:after="0"/>
              <w:rPr>
                <w:sz w:val="24"/>
                <w:szCs w:val="24"/>
              </w:rPr>
            </w:pPr>
            <w:r w:rsidRPr="001E60CB">
              <w:rPr>
                <w:sz w:val="24"/>
                <w:szCs w:val="24"/>
              </w:rPr>
              <w:t>Г</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spacing w:after="0"/>
              <w:rPr>
                <w:sz w:val="24"/>
                <w:szCs w:val="24"/>
              </w:rPr>
            </w:pPr>
            <w:r w:rsidRPr="001E60CB">
              <w:rPr>
                <w:sz w:val="24"/>
                <w:szCs w:val="24"/>
              </w:rPr>
              <w:t>1</w:t>
            </w:r>
            <w:r w:rsidRPr="001E60CB">
              <w:rPr>
                <w:b/>
                <w:sz w:val="24"/>
                <w:szCs w:val="24"/>
              </w:rPr>
              <w:t>:</w:t>
            </w:r>
            <w:r w:rsidRPr="001E60CB">
              <w:rPr>
                <w:sz w:val="24"/>
                <w:szCs w:val="24"/>
              </w:rPr>
              <w:t xml:space="preserve"> 13-15</w:t>
            </w:r>
          </w:p>
        </w:tc>
      </w:tr>
    </w:tbl>
    <w:p w:rsidR="00BF7BE1" w:rsidRDefault="00BF7BE1" w:rsidP="00BF7BE1">
      <w:pPr>
        <w:spacing w:after="0" w:line="240" w:lineRule="auto"/>
        <w:rPr>
          <w:b/>
          <w:sz w:val="24"/>
          <w:szCs w:val="24"/>
        </w:rPr>
      </w:pPr>
    </w:p>
    <w:p w:rsidR="00EE0F32" w:rsidRDefault="00EE0F32" w:rsidP="00BF7BE1">
      <w:pPr>
        <w:spacing w:after="0" w:line="240" w:lineRule="auto"/>
        <w:rPr>
          <w:b/>
          <w:sz w:val="24"/>
          <w:szCs w:val="24"/>
        </w:rPr>
      </w:pPr>
    </w:p>
    <w:p w:rsidR="00EE0F32" w:rsidRPr="001E60CB" w:rsidRDefault="00EE0F32" w:rsidP="00BF7BE1">
      <w:pPr>
        <w:spacing w:after="0" w:line="240" w:lineRule="auto"/>
        <w:rPr>
          <w:b/>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0"/>
        <w:gridCol w:w="2393"/>
        <w:gridCol w:w="2393"/>
      </w:tblGrid>
      <w:tr w:rsidR="00BF7BE1" w:rsidRPr="001E60CB" w:rsidTr="00CB58FD">
        <w:tc>
          <w:tcPr>
            <w:tcW w:w="212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1</w:t>
            </w:r>
          </w:p>
        </w:tc>
        <w:tc>
          <w:tcPr>
            <w:tcW w:w="255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CB58FD">
        <w:tc>
          <w:tcPr>
            <w:tcW w:w="212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55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Default="00BF7BE1" w:rsidP="00BF7BE1">
      <w:pPr>
        <w:spacing w:after="0" w:line="240" w:lineRule="auto"/>
        <w:rPr>
          <w:i/>
          <w:sz w:val="24"/>
          <w:szCs w:val="24"/>
        </w:rPr>
      </w:pPr>
    </w:p>
    <w:p w:rsidR="00EE0F32" w:rsidRDefault="00EE0F32" w:rsidP="00BF7BE1">
      <w:pPr>
        <w:spacing w:after="0" w:line="240" w:lineRule="auto"/>
        <w:rPr>
          <w:i/>
          <w:sz w:val="24"/>
          <w:szCs w:val="24"/>
        </w:rPr>
      </w:pPr>
    </w:p>
    <w:p w:rsidR="00EE0F32" w:rsidRPr="001E60CB" w:rsidRDefault="00EE0F32" w:rsidP="00BF7BE1">
      <w:pPr>
        <w:spacing w:after="0" w:line="240" w:lineRule="auto"/>
        <w:rPr>
          <w:i/>
          <w:sz w:val="24"/>
          <w:szCs w:val="24"/>
        </w:rPr>
      </w:pPr>
    </w:p>
    <w:tbl>
      <w:tblPr>
        <w:tblStyle w:val="aa"/>
        <w:tblW w:w="0" w:type="auto"/>
        <w:tblLook w:val="04A0" w:firstRow="1" w:lastRow="0" w:firstColumn="1" w:lastColumn="0" w:noHBand="0" w:noVBand="1"/>
      </w:tblPr>
      <w:tblGrid>
        <w:gridCol w:w="9854"/>
      </w:tblGrid>
      <w:tr w:rsidR="00EE0F32" w:rsidTr="00EE0F32">
        <w:tc>
          <w:tcPr>
            <w:tcW w:w="9854" w:type="dxa"/>
            <w:shd w:val="clear" w:color="auto" w:fill="E7E6E6" w:themeFill="background2"/>
          </w:tcPr>
          <w:p w:rsidR="00EE0F32" w:rsidRDefault="00EE0F32" w:rsidP="00EE0F32">
            <w:pPr>
              <w:jc w:val="center"/>
              <w:rPr>
                <w:i/>
                <w:sz w:val="24"/>
                <w:szCs w:val="24"/>
              </w:rPr>
            </w:pPr>
            <w:r w:rsidRPr="001E60CB">
              <w:rPr>
                <w:b/>
                <w:color w:val="000000"/>
                <w:sz w:val="24"/>
              </w:rPr>
              <w:t>В заданиях 36-40</w:t>
            </w:r>
            <w:r w:rsidR="002B05B2">
              <w:rPr>
                <w:b/>
                <w:color w:val="000000"/>
                <w:sz w:val="24"/>
              </w:rPr>
              <w:t xml:space="preserve"> </w:t>
            </w:r>
            <w:r w:rsidRPr="001E60CB">
              <w:rPr>
                <w:b/>
                <w:color w:val="000000"/>
                <w:sz w:val="24"/>
              </w:rPr>
              <w:t>ответ необходимо установить правильную последовательность действий. Ответ записывается в таблицу</w:t>
            </w:r>
          </w:p>
        </w:tc>
      </w:tr>
    </w:tbl>
    <w:p w:rsidR="00EE0F32" w:rsidRDefault="00EE0F32" w:rsidP="00BF7BE1">
      <w:pPr>
        <w:spacing w:after="0" w:line="240" w:lineRule="auto"/>
        <w:rPr>
          <w:i/>
          <w:sz w:val="24"/>
          <w:szCs w:val="24"/>
        </w:rPr>
      </w:pPr>
    </w:p>
    <w:p w:rsidR="00BF7BE1" w:rsidRPr="001E60CB" w:rsidRDefault="00BF7BE1" w:rsidP="00BF7BE1">
      <w:pPr>
        <w:spacing w:after="0" w:line="240" w:lineRule="auto"/>
        <w:rPr>
          <w:i/>
          <w:sz w:val="24"/>
          <w:szCs w:val="24"/>
        </w:rPr>
      </w:pPr>
    </w:p>
    <w:p w:rsidR="002B05B2" w:rsidRPr="002B05B2" w:rsidRDefault="00BF7BE1" w:rsidP="002B05B2">
      <w:pPr>
        <w:spacing w:after="0" w:line="240" w:lineRule="auto"/>
        <w:jc w:val="both"/>
        <w:rPr>
          <w:b/>
          <w:iCs/>
          <w:sz w:val="24"/>
          <w:szCs w:val="24"/>
        </w:rPr>
      </w:pPr>
      <w:r w:rsidRPr="001E60CB">
        <w:rPr>
          <w:b/>
          <w:iCs/>
          <w:sz w:val="24"/>
          <w:szCs w:val="24"/>
        </w:rPr>
        <w:t xml:space="preserve">36. </w:t>
      </w:r>
      <w:r w:rsidR="002B05B2" w:rsidRPr="002B05B2">
        <w:rPr>
          <w:b/>
          <w:iCs/>
          <w:sz w:val="24"/>
          <w:szCs w:val="24"/>
        </w:rPr>
        <w:t>Укажите последовательность выполнения эскиза детали с натуры</w:t>
      </w:r>
    </w:p>
    <w:p w:rsidR="002B05B2" w:rsidRPr="002B05B2" w:rsidRDefault="002B05B2" w:rsidP="002B05B2">
      <w:pPr>
        <w:spacing w:after="0" w:line="240" w:lineRule="auto"/>
        <w:jc w:val="both"/>
        <w:rPr>
          <w:iCs/>
          <w:sz w:val="24"/>
          <w:szCs w:val="24"/>
        </w:rPr>
      </w:pPr>
      <w:r>
        <w:rPr>
          <w:iCs/>
          <w:sz w:val="24"/>
          <w:szCs w:val="24"/>
        </w:rPr>
        <w:t>А</w:t>
      </w:r>
      <w:r w:rsidRPr="002B05B2">
        <w:rPr>
          <w:iCs/>
          <w:sz w:val="24"/>
          <w:szCs w:val="24"/>
        </w:rPr>
        <w:t>. Написать размерные числа</w:t>
      </w:r>
    </w:p>
    <w:p w:rsidR="002B05B2" w:rsidRPr="002B05B2" w:rsidRDefault="002B05B2" w:rsidP="002B05B2">
      <w:pPr>
        <w:spacing w:after="0" w:line="240" w:lineRule="auto"/>
        <w:jc w:val="both"/>
        <w:rPr>
          <w:iCs/>
          <w:sz w:val="24"/>
          <w:szCs w:val="24"/>
        </w:rPr>
      </w:pPr>
      <w:r>
        <w:rPr>
          <w:iCs/>
          <w:sz w:val="24"/>
          <w:szCs w:val="24"/>
        </w:rPr>
        <w:t>Б</w:t>
      </w:r>
      <w:r w:rsidRPr="002B05B2">
        <w:rPr>
          <w:iCs/>
          <w:sz w:val="24"/>
          <w:szCs w:val="24"/>
        </w:rPr>
        <w:t>. Ознакомиться с деталью</w:t>
      </w:r>
    </w:p>
    <w:p w:rsidR="002B05B2" w:rsidRPr="002B05B2" w:rsidRDefault="002B05B2" w:rsidP="002B05B2">
      <w:pPr>
        <w:spacing w:after="0" w:line="240" w:lineRule="auto"/>
        <w:jc w:val="both"/>
        <w:rPr>
          <w:iCs/>
          <w:sz w:val="24"/>
          <w:szCs w:val="24"/>
        </w:rPr>
      </w:pPr>
      <w:r>
        <w:rPr>
          <w:iCs/>
          <w:sz w:val="24"/>
          <w:szCs w:val="24"/>
        </w:rPr>
        <w:t>В</w:t>
      </w:r>
      <w:r w:rsidRPr="002B05B2">
        <w:rPr>
          <w:iCs/>
          <w:sz w:val="24"/>
          <w:szCs w:val="24"/>
        </w:rPr>
        <w:t>. Произвести необходимые измерения</w:t>
      </w:r>
    </w:p>
    <w:p w:rsidR="002B05B2" w:rsidRPr="002B05B2" w:rsidRDefault="002B05B2" w:rsidP="002B05B2">
      <w:pPr>
        <w:spacing w:after="0" w:line="240" w:lineRule="auto"/>
        <w:jc w:val="both"/>
        <w:rPr>
          <w:iCs/>
          <w:sz w:val="24"/>
          <w:szCs w:val="24"/>
        </w:rPr>
      </w:pPr>
      <w:r>
        <w:rPr>
          <w:iCs/>
          <w:sz w:val="24"/>
          <w:szCs w:val="24"/>
        </w:rPr>
        <w:t>Г</w:t>
      </w:r>
      <w:r w:rsidRPr="002B05B2">
        <w:rPr>
          <w:iCs/>
          <w:sz w:val="24"/>
          <w:szCs w:val="24"/>
        </w:rPr>
        <w:t>. Выполнить изображения детали</w:t>
      </w:r>
    </w:p>
    <w:p w:rsidR="002B05B2" w:rsidRPr="002B05B2" w:rsidRDefault="002B05B2" w:rsidP="002B05B2">
      <w:pPr>
        <w:spacing w:after="0" w:line="240" w:lineRule="auto"/>
        <w:jc w:val="both"/>
        <w:rPr>
          <w:iCs/>
          <w:sz w:val="24"/>
          <w:szCs w:val="24"/>
        </w:rPr>
      </w:pPr>
      <w:r>
        <w:rPr>
          <w:iCs/>
          <w:sz w:val="24"/>
          <w:szCs w:val="24"/>
        </w:rPr>
        <w:t>Д</w:t>
      </w:r>
      <w:r w:rsidRPr="002B05B2">
        <w:rPr>
          <w:iCs/>
          <w:sz w:val="24"/>
          <w:szCs w:val="24"/>
        </w:rPr>
        <w:t>. Нанести выносные и размерные линии</w:t>
      </w:r>
    </w:p>
    <w:p w:rsidR="002B05B2" w:rsidRDefault="002B05B2" w:rsidP="002B05B2">
      <w:pPr>
        <w:spacing w:after="0" w:line="240" w:lineRule="auto"/>
        <w:jc w:val="both"/>
        <w:rPr>
          <w:b/>
          <w:iCs/>
          <w:sz w:val="24"/>
          <w:szCs w:val="24"/>
        </w:rPr>
      </w:pPr>
    </w:p>
    <w:p w:rsidR="00BF7BE1" w:rsidRPr="001E60CB" w:rsidRDefault="00BF7BE1" w:rsidP="002B05B2">
      <w:pPr>
        <w:spacing w:after="0" w:line="240" w:lineRule="auto"/>
        <w:jc w:val="both"/>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tblGrid>
      <w:tr w:rsidR="00BF7BE1" w:rsidRPr="001E60CB" w:rsidTr="00CB58FD">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4</w:t>
            </w:r>
          </w:p>
        </w:tc>
      </w:tr>
      <w:tr w:rsidR="00BF7BE1" w:rsidRPr="001E60CB" w:rsidTr="00CB58FD">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t>37. Укажите правильную последовательность возрастания силы ток</w:t>
      </w:r>
      <w:proofErr w:type="gramStart"/>
      <w:r w:rsidRPr="001E60CB">
        <w:rPr>
          <w:b/>
          <w:sz w:val="24"/>
          <w:szCs w:val="24"/>
        </w:rPr>
        <w:t>а-</w:t>
      </w:r>
      <w:proofErr w:type="gramEnd"/>
      <w:r w:rsidRPr="001E60CB">
        <w:rPr>
          <w:b/>
          <w:sz w:val="24"/>
          <w:szCs w:val="24"/>
        </w:rPr>
        <w:t xml:space="preserve"> от минимального значения до максимального.</w:t>
      </w:r>
    </w:p>
    <w:p w:rsidR="00BF7BE1" w:rsidRPr="001E60CB" w:rsidRDefault="002A78E7" w:rsidP="00BF7BE1">
      <w:pPr>
        <w:spacing w:after="0" w:line="240" w:lineRule="auto"/>
        <w:rPr>
          <w:sz w:val="24"/>
          <w:szCs w:val="24"/>
        </w:rPr>
      </w:pPr>
      <w:r>
        <w:rPr>
          <w:sz w:val="24"/>
          <w:szCs w:val="24"/>
        </w:rPr>
        <w:t>А</w:t>
      </w:r>
      <w:r w:rsidR="00BF7BE1" w:rsidRPr="001E60CB">
        <w:rPr>
          <w:sz w:val="24"/>
          <w:szCs w:val="24"/>
        </w:rPr>
        <w:t>. 12 мА</w:t>
      </w:r>
    </w:p>
    <w:p w:rsidR="00BF7BE1" w:rsidRPr="001E60CB" w:rsidRDefault="002A78E7" w:rsidP="00BF7BE1">
      <w:pPr>
        <w:spacing w:after="0" w:line="240" w:lineRule="auto"/>
        <w:rPr>
          <w:sz w:val="24"/>
          <w:szCs w:val="24"/>
        </w:rPr>
      </w:pPr>
      <w:r>
        <w:rPr>
          <w:sz w:val="24"/>
          <w:szCs w:val="24"/>
        </w:rPr>
        <w:t>Б</w:t>
      </w:r>
      <w:r w:rsidR="00BF7BE1" w:rsidRPr="001E60CB">
        <w:rPr>
          <w:sz w:val="24"/>
          <w:szCs w:val="24"/>
        </w:rPr>
        <w:t>. 15 нА</w:t>
      </w:r>
    </w:p>
    <w:p w:rsidR="00BF7BE1" w:rsidRPr="001E60CB" w:rsidRDefault="002A78E7" w:rsidP="00BF7BE1">
      <w:pPr>
        <w:spacing w:after="0" w:line="240" w:lineRule="auto"/>
        <w:rPr>
          <w:sz w:val="24"/>
          <w:szCs w:val="24"/>
        </w:rPr>
      </w:pPr>
      <w:r>
        <w:rPr>
          <w:sz w:val="24"/>
          <w:szCs w:val="24"/>
        </w:rPr>
        <w:t>В</w:t>
      </w:r>
      <w:r w:rsidR="00BF7BE1" w:rsidRPr="001E60CB">
        <w:rPr>
          <w:sz w:val="24"/>
          <w:szCs w:val="24"/>
        </w:rPr>
        <w:t>.  20 кА</w:t>
      </w:r>
    </w:p>
    <w:p w:rsidR="00BF7BE1" w:rsidRPr="001E60CB" w:rsidRDefault="002A78E7" w:rsidP="00BF7BE1">
      <w:pPr>
        <w:spacing w:after="0" w:line="240" w:lineRule="auto"/>
        <w:rPr>
          <w:sz w:val="24"/>
          <w:szCs w:val="24"/>
        </w:rPr>
      </w:pPr>
      <w:r>
        <w:rPr>
          <w:sz w:val="24"/>
          <w:szCs w:val="24"/>
        </w:rPr>
        <w:t>Г</w:t>
      </w:r>
      <w:r w:rsidR="00BF7BE1" w:rsidRPr="001E60CB">
        <w:rPr>
          <w:sz w:val="24"/>
          <w:szCs w:val="24"/>
        </w:rPr>
        <w:t>.  25 мкА</w:t>
      </w:r>
    </w:p>
    <w:p w:rsidR="00BF7BE1" w:rsidRPr="001E60CB" w:rsidRDefault="002A78E7" w:rsidP="00BF7BE1">
      <w:pPr>
        <w:spacing w:after="0" w:line="240" w:lineRule="auto"/>
        <w:rPr>
          <w:sz w:val="24"/>
          <w:szCs w:val="24"/>
        </w:rPr>
      </w:pPr>
      <w:r>
        <w:rPr>
          <w:sz w:val="24"/>
          <w:szCs w:val="24"/>
        </w:rPr>
        <w:t>Д</w:t>
      </w:r>
      <w:r w:rsidR="00BF7BE1">
        <w:rPr>
          <w:sz w:val="24"/>
          <w:szCs w:val="24"/>
        </w:rPr>
        <w:t>.  2 МА</w:t>
      </w:r>
    </w:p>
    <w:p w:rsidR="00BF7BE1" w:rsidRPr="001E60CB" w:rsidRDefault="00BF7BE1" w:rsidP="00BF7BE1">
      <w:pPr>
        <w:spacing w:after="0"/>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tblGrid>
      <w:tr w:rsidR="00BF7BE1" w:rsidRPr="001E60CB" w:rsidTr="00CB58FD">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jc w:val="center"/>
              <w:rPr>
                <w:rFonts w:ascii="Calibri" w:hAnsi="Calibri"/>
                <w:sz w:val="24"/>
                <w:szCs w:val="24"/>
              </w:rPr>
            </w:pPr>
            <w:r w:rsidRPr="001E60CB">
              <w:rPr>
                <w:rFonts w:ascii="Calibri" w:hAnsi="Calibri"/>
                <w:sz w:val="24"/>
                <w:szCs w:val="24"/>
              </w:rPr>
              <w:t>5</w:t>
            </w:r>
          </w:p>
        </w:tc>
      </w:tr>
      <w:tr w:rsidR="00BF7BE1" w:rsidRPr="001E60CB" w:rsidTr="00CB58FD">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sz w:val="24"/>
          <w:szCs w:val="24"/>
        </w:rPr>
      </w:pPr>
    </w:p>
    <w:p w:rsidR="002A78E7" w:rsidRPr="002A78E7" w:rsidRDefault="00BF7BE1" w:rsidP="002A78E7">
      <w:pPr>
        <w:spacing w:after="0" w:line="240" w:lineRule="auto"/>
        <w:rPr>
          <w:b/>
          <w:sz w:val="24"/>
          <w:szCs w:val="24"/>
        </w:rPr>
      </w:pPr>
      <w:r w:rsidRPr="001E60CB">
        <w:rPr>
          <w:b/>
          <w:sz w:val="24"/>
          <w:szCs w:val="24"/>
        </w:rPr>
        <w:t xml:space="preserve">38. </w:t>
      </w:r>
      <w:r w:rsidR="002A78E7" w:rsidRPr="002A78E7">
        <w:rPr>
          <w:b/>
          <w:sz w:val="24"/>
          <w:szCs w:val="24"/>
        </w:rPr>
        <w:t>Укажите последовательность расчета электрических цепей с непосредственным использованием законов Ома и Кирхгофа.</w:t>
      </w:r>
    </w:p>
    <w:p w:rsidR="002A78E7" w:rsidRPr="002A78E7" w:rsidRDefault="002A78E7" w:rsidP="002A78E7">
      <w:pPr>
        <w:spacing w:after="0" w:line="240" w:lineRule="auto"/>
        <w:rPr>
          <w:sz w:val="24"/>
          <w:szCs w:val="24"/>
        </w:rPr>
      </w:pPr>
      <w:r>
        <w:rPr>
          <w:sz w:val="24"/>
          <w:szCs w:val="24"/>
        </w:rPr>
        <w:t>А</w:t>
      </w:r>
      <w:r w:rsidRPr="002A78E7">
        <w:rPr>
          <w:sz w:val="24"/>
          <w:szCs w:val="24"/>
        </w:rPr>
        <w:t xml:space="preserve">. Упрощают схему, определив комплексное сопротивление ветвей </w:t>
      </w:r>
    </w:p>
    <w:p w:rsidR="002A78E7" w:rsidRPr="002A78E7" w:rsidRDefault="002A78E7" w:rsidP="002A78E7">
      <w:pPr>
        <w:spacing w:after="0" w:line="240" w:lineRule="auto"/>
        <w:rPr>
          <w:sz w:val="24"/>
          <w:szCs w:val="24"/>
        </w:rPr>
      </w:pPr>
      <w:r>
        <w:rPr>
          <w:sz w:val="24"/>
          <w:szCs w:val="24"/>
        </w:rPr>
        <w:t>Б.</w:t>
      </w:r>
      <w:r w:rsidRPr="002A78E7">
        <w:rPr>
          <w:sz w:val="24"/>
          <w:szCs w:val="24"/>
        </w:rPr>
        <w:t xml:space="preserve"> Произвольно выбирают направления токов </w:t>
      </w:r>
      <w:proofErr w:type="spellStart"/>
      <w:r w:rsidRPr="002A78E7">
        <w:rPr>
          <w:sz w:val="24"/>
          <w:szCs w:val="24"/>
        </w:rPr>
        <w:t>вo</w:t>
      </w:r>
      <w:proofErr w:type="spellEnd"/>
      <w:r w:rsidRPr="002A78E7">
        <w:rPr>
          <w:sz w:val="24"/>
          <w:szCs w:val="24"/>
        </w:rPr>
        <w:t xml:space="preserve"> всех ветвях и обозначают их на схеме</w:t>
      </w:r>
      <w:proofErr w:type="gramStart"/>
      <w:r w:rsidRPr="002A78E7">
        <w:rPr>
          <w:sz w:val="24"/>
          <w:szCs w:val="24"/>
        </w:rPr>
        <w:t xml:space="preserve"> .</w:t>
      </w:r>
      <w:proofErr w:type="gramEnd"/>
    </w:p>
    <w:p w:rsidR="002A78E7" w:rsidRPr="002A78E7" w:rsidRDefault="002A78E7" w:rsidP="002A78E7">
      <w:pPr>
        <w:spacing w:after="0" w:line="240" w:lineRule="auto"/>
        <w:rPr>
          <w:sz w:val="24"/>
          <w:szCs w:val="24"/>
        </w:rPr>
      </w:pPr>
      <w:r>
        <w:rPr>
          <w:sz w:val="24"/>
          <w:szCs w:val="24"/>
        </w:rPr>
        <w:lastRenderedPageBreak/>
        <w:t>В</w:t>
      </w:r>
      <w:r w:rsidRPr="002A78E7">
        <w:rPr>
          <w:sz w:val="24"/>
          <w:szCs w:val="24"/>
        </w:rPr>
        <w:t>. Произвольно выбираем направление обхода контуров.</w:t>
      </w:r>
    </w:p>
    <w:p w:rsidR="002A78E7" w:rsidRPr="002A78E7" w:rsidRDefault="002A78E7" w:rsidP="002A78E7">
      <w:pPr>
        <w:spacing w:after="0" w:line="240" w:lineRule="auto"/>
        <w:rPr>
          <w:sz w:val="24"/>
          <w:szCs w:val="24"/>
        </w:rPr>
      </w:pPr>
      <w:r>
        <w:rPr>
          <w:sz w:val="24"/>
          <w:szCs w:val="24"/>
        </w:rPr>
        <w:t>Г</w:t>
      </w:r>
      <w:r w:rsidRPr="002A78E7">
        <w:rPr>
          <w:sz w:val="24"/>
          <w:szCs w:val="24"/>
        </w:rPr>
        <w:t>. Составляем уравнения по первому закону Кирхгофа.</w:t>
      </w:r>
    </w:p>
    <w:p w:rsidR="002A78E7" w:rsidRPr="002A78E7" w:rsidRDefault="002A78E7" w:rsidP="002A78E7">
      <w:pPr>
        <w:spacing w:after="0" w:line="240" w:lineRule="auto"/>
        <w:rPr>
          <w:sz w:val="24"/>
          <w:szCs w:val="24"/>
        </w:rPr>
      </w:pPr>
      <w:r>
        <w:rPr>
          <w:sz w:val="24"/>
          <w:szCs w:val="24"/>
        </w:rPr>
        <w:t>Д</w:t>
      </w:r>
      <w:r w:rsidRPr="002A78E7">
        <w:rPr>
          <w:sz w:val="24"/>
          <w:szCs w:val="24"/>
        </w:rPr>
        <w:t>. Составляем уравнения по второму закону Кирхгофа для контуров.</w:t>
      </w:r>
    </w:p>
    <w:p w:rsidR="002A78E7" w:rsidRDefault="002A78E7" w:rsidP="002A78E7">
      <w:pPr>
        <w:spacing w:after="0" w:line="240" w:lineRule="auto"/>
        <w:rPr>
          <w:sz w:val="24"/>
          <w:szCs w:val="24"/>
        </w:rPr>
      </w:pPr>
      <w:r>
        <w:rPr>
          <w:sz w:val="24"/>
          <w:szCs w:val="24"/>
        </w:rPr>
        <w:t>Е</w:t>
      </w:r>
      <w:r w:rsidRPr="002A78E7">
        <w:rPr>
          <w:sz w:val="24"/>
          <w:szCs w:val="24"/>
        </w:rPr>
        <w:t>. Решают системы уравнений.</w:t>
      </w:r>
    </w:p>
    <w:p w:rsidR="002A78E7" w:rsidRDefault="002A78E7" w:rsidP="00BF7BE1">
      <w:pPr>
        <w:spacing w:after="0" w:line="240" w:lineRule="auto"/>
        <w:rPr>
          <w:sz w:val="24"/>
          <w:szCs w:val="24"/>
        </w:rPr>
      </w:pPr>
    </w:p>
    <w:p w:rsidR="00BF7BE1" w:rsidRPr="001E60CB" w:rsidRDefault="00BF7BE1" w:rsidP="00BF7BE1">
      <w:pPr>
        <w:spacing w:after="0" w:line="240" w:lineRule="auto"/>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gridCol w:w="1559"/>
      </w:tblGrid>
      <w:tr w:rsidR="002A78E7" w:rsidRPr="001E60CB" w:rsidTr="003864BC">
        <w:tc>
          <w:tcPr>
            <w:tcW w:w="1418" w:type="dxa"/>
            <w:tcBorders>
              <w:top w:val="single" w:sz="4" w:space="0" w:color="auto"/>
              <w:left w:val="single" w:sz="4" w:space="0" w:color="auto"/>
              <w:bottom w:val="single" w:sz="4" w:space="0" w:color="auto"/>
              <w:right w:val="single" w:sz="4" w:space="0" w:color="auto"/>
            </w:tcBorders>
            <w:hideMark/>
          </w:tcPr>
          <w:p w:rsidR="002A78E7" w:rsidRPr="001E60CB" w:rsidRDefault="002A78E7"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2A78E7" w:rsidRPr="001E60CB" w:rsidRDefault="002A78E7"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A78E7" w:rsidRPr="001E60CB" w:rsidRDefault="002A78E7"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A78E7" w:rsidRPr="001E60CB" w:rsidRDefault="002A78E7" w:rsidP="00CB58FD">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jc w:val="center"/>
              <w:rPr>
                <w:rFonts w:ascii="Calibri" w:hAnsi="Calibri"/>
                <w:sz w:val="24"/>
                <w:szCs w:val="24"/>
              </w:rPr>
            </w:pPr>
            <w:r w:rsidRPr="001E60CB">
              <w:rPr>
                <w:rFonts w:ascii="Calibri" w:hAnsi="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jc w:val="center"/>
              <w:rPr>
                <w:rFonts w:ascii="Calibri" w:hAnsi="Calibri"/>
                <w:sz w:val="24"/>
                <w:szCs w:val="24"/>
              </w:rPr>
            </w:pPr>
            <w:r>
              <w:rPr>
                <w:rFonts w:ascii="Calibri" w:hAnsi="Calibri"/>
                <w:sz w:val="24"/>
                <w:szCs w:val="24"/>
              </w:rPr>
              <w:t>6</w:t>
            </w:r>
          </w:p>
        </w:tc>
      </w:tr>
      <w:tr w:rsidR="002A78E7" w:rsidRPr="001E60CB" w:rsidTr="003864BC">
        <w:tc>
          <w:tcPr>
            <w:tcW w:w="1418"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A78E7" w:rsidRPr="001E60CB" w:rsidRDefault="002A78E7"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sz w:val="24"/>
          <w:szCs w:val="24"/>
        </w:rPr>
      </w:pPr>
      <w:r w:rsidRPr="001E60CB">
        <w:rPr>
          <w:b/>
          <w:sz w:val="24"/>
          <w:szCs w:val="24"/>
        </w:rPr>
        <w:t>39. Расположите в правильной  последовательности слова (сочетания слов) для определения закона Ома для участка цепи.</w:t>
      </w:r>
    </w:p>
    <w:p w:rsidR="00BF7BE1" w:rsidRPr="001E60CB" w:rsidRDefault="00BF7BE1" w:rsidP="00BF7BE1">
      <w:pPr>
        <w:spacing w:after="0" w:line="240" w:lineRule="auto"/>
        <w:rPr>
          <w:sz w:val="24"/>
          <w:szCs w:val="24"/>
        </w:rPr>
      </w:pPr>
      <w:r w:rsidRPr="001E60CB">
        <w:rPr>
          <w:sz w:val="24"/>
          <w:szCs w:val="24"/>
        </w:rPr>
        <w:t>а. сопротивлению</w:t>
      </w:r>
    </w:p>
    <w:p w:rsidR="00BF7BE1" w:rsidRPr="001E60CB" w:rsidRDefault="00BF7BE1" w:rsidP="00BF7BE1">
      <w:pPr>
        <w:spacing w:after="0" w:line="240" w:lineRule="auto"/>
        <w:rPr>
          <w:sz w:val="24"/>
          <w:szCs w:val="24"/>
        </w:rPr>
      </w:pPr>
      <w:proofErr w:type="gramStart"/>
      <w:r w:rsidRPr="001E60CB">
        <w:rPr>
          <w:sz w:val="24"/>
          <w:szCs w:val="24"/>
        </w:rPr>
        <w:t>б</w:t>
      </w:r>
      <w:proofErr w:type="gramEnd"/>
      <w:r w:rsidRPr="001E60CB">
        <w:rPr>
          <w:sz w:val="24"/>
          <w:szCs w:val="24"/>
        </w:rPr>
        <w:t>. напряжению</w:t>
      </w:r>
    </w:p>
    <w:p w:rsidR="00BF7BE1" w:rsidRPr="001E60CB" w:rsidRDefault="00BF7BE1" w:rsidP="00BF7BE1">
      <w:pPr>
        <w:spacing w:after="0" w:line="240" w:lineRule="auto"/>
        <w:rPr>
          <w:sz w:val="24"/>
          <w:szCs w:val="24"/>
        </w:rPr>
      </w:pPr>
      <w:proofErr w:type="gramStart"/>
      <w:r w:rsidRPr="001E60CB">
        <w:rPr>
          <w:sz w:val="24"/>
          <w:szCs w:val="24"/>
        </w:rPr>
        <w:t>в</w:t>
      </w:r>
      <w:proofErr w:type="gramEnd"/>
      <w:r w:rsidRPr="001E60CB">
        <w:rPr>
          <w:sz w:val="24"/>
          <w:szCs w:val="24"/>
        </w:rPr>
        <w:t xml:space="preserve">. </w:t>
      </w:r>
      <w:proofErr w:type="gramStart"/>
      <w:r w:rsidRPr="001E60CB">
        <w:rPr>
          <w:sz w:val="24"/>
          <w:szCs w:val="24"/>
        </w:rPr>
        <w:t>сила</w:t>
      </w:r>
      <w:proofErr w:type="gramEnd"/>
      <w:r w:rsidRPr="001E60CB">
        <w:rPr>
          <w:sz w:val="24"/>
          <w:szCs w:val="24"/>
        </w:rPr>
        <w:t xml:space="preserve"> тока</w:t>
      </w:r>
    </w:p>
    <w:p w:rsidR="00BF7BE1" w:rsidRPr="001E60CB" w:rsidRDefault="00BF7BE1" w:rsidP="00BF7BE1">
      <w:pPr>
        <w:spacing w:after="0" w:line="240" w:lineRule="auto"/>
        <w:rPr>
          <w:sz w:val="24"/>
          <w:szCs w:val="24"/>
        </w:rPr>
      </w:pPr>
      <w:r w:rsidRPr="001E60CB">
        <w:rPr>
          <w:sz w:val="24"/>
          <w:szCs w:val="24"/>
        </w:rPr>
        <w:t>г. прямо пропорциональна</w:t>
      </w:r>
    </w:p>
    <w:p w:rsidR="00BF7BE1" w:rsidRPr="001E60CB" w:rsidRDefault="00BF7BE1" w:rsidP="00BF7BE1">
      <w:pPr>
        <w:spacing w:after="0" w:line="240" w:lineRule="auto"/>
        <w:rPr>
          <w:sz w:val="24"/>
          <w:szCs w:val="24"/>
        </w:rPr>
      </w:pPr>
      <w:r w:rsidRPr="001E60CB">
        <w:rPr>
          <w:sz w:val="24"/>
          <w:szCs w:val="24"/>
        </w:rPr>
        <w:t>д. обратно пропорциональна</w:t>
      </w:r>
    </w:p>
    <w:p w:rsidR="00BF7BE1" w:rsidRPr="001E60CB" w:rsidRDefault="00BF7BE1" w:rsidP="00BF7BE1">
      <w:pPr>
        <w:spacing w:after="0" w:line="240" w:lineRule="auto"/>
        <w:rPr>
          <w:sz w:val="24"/>
          <w:szCs w:val="24"/>
        </w:rPr>
      </w:pPr>
      <w:r w:rsidRPr="001E60CB">
        <w:rPr>
          <w:sz w:val="24"/>
          <w:szCs w:val="24"/>
        </w:rPr>
        <w:t>е. на участке цепи</w:t>
      </w:r>
    </w:p>
    <w:p w:rsidR="00BF7BE1" w:rsidRPr="001E60CB" w:rsidRDefault="00BF7BE1" w:rsidP="00BF7BE1">
      <w:pPr>
        <w:spacing w:after="0" w:line="240" w:lineRule="auto"/>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gridCol w:w="1559"/>
      </w:tblGrid>
      <w:tr w:rsidR="00BF7BE1" w:rsidRPr="001E60CB" w:rsidTr="00CB58FD">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6</w:t>
            </w:r>
          </w:p>
        </w:tc>
      </w:tr>
      <w:tr w:rsidR="00BF7BE1" w:rsidRPr="001E60CB" w:rsidTr="00CB58FD">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b/>
          <w:color w:val="000000"/>
          <w:sz w:val="24"/>
          <w:szCs w:val="24"/>
        </w:rPr>
      </w:pPr>
      <w:r w:rsidRPr="001E60CB">
        <w:rPr>
          <w:b/>
          <w:color w:val="000000"/>
          <w:sz w:val="24"/>
          <w:szCs w:val="24"/>
        </w:rPr>
        <w:t>40. Укажите последовательность передачи сил давления расширяющихся газов  при работе двигателя:</w:t>
      </w:r>
    </w:p>
    <w:p w:rsidR="00BF7BE1" w:rsidRPr="001E60CB" w:rsidRDefault="00BF7BE1" w:rsidP="00BF7BE1">
      <w:pPr>
        <w:spacing w:after="0" w:line="240" w:lineRule="auto"/>
        <w:rPr>
          <w:color w:val="000000"/>
          <w:sz w:val="24"/>
          <w:szCs w:val="24"/>
        </w:rPr>
      </w:pPr>
      <w:r w:rsidRPr="001E60CB">
        <w:rPr>
          <w:color w:val="000000"/>
          <w:sz w:val="24"/>
          <w:szCs w:val="24"/>
        </w:rPr>
        <w:t>а.  коленчатый вал;</w:t>
      </w:r>
    </w:p>
    <w:p w:rsidR="00BF7BE1" w:rsidRPr="001E60CB" w:rsidRDefault="00BF7BE1" w:rsidP="00BF7BE1">
      <w:pPr>
        <w:spacing w:after="0" w:line="240" w:lineRule="auto"/>
        <w:rPr>
          <w:color w:val="000000"/>
          <w:sz w:val="24"/>
          <w:szCs w:val="24"/>
        </w:rPr>
      </w:pPr>
      <w:proofErr w:type="gramStart"/>
      <w:r w:rsidRPr="001E60CB">
        <w:rPr>
          <w:color w:val="000000"/>
          <w:sz w:val="24"/>
          <w:szCs w:val="24"/>
        </w:rPr>
        <w:t>б</w:t>
      </w:r>
      <w:proofErr w:type="gramEnd"/>
      <w:r w:rsidRPr="001E60CB">
        <w:rPr>
          <w:color w:val="000000"/>
          <w:sz w:val="24"/>
          <w:szCs w:val="24"/>
        </w:rPr>
        <w:t>.  поршень;</w:t>
      </w:r>
    </w:p>
    <w:p w:rsidR="00BF7BE1" w:rsidRPr="001E60CB" w:rsidRDefault="00BF7BE1" w:rsidP="00BF7BE1">
      <w:pPr>
        <w:spacing w:after="0" w:line="240" w:lineRule="auto"/>
        <w:rPr>
          <w:color w:val="000000"/>
          <w:sz w:val="24"/>
          <w:szCs w:val="24"/>
        </w:rPr>
      </w:pPr>
      <w:r w:rsidRPr="001E60CB">
        <w:rPr>
          <w:color w:val="000000"/>
          <w:sz w:val="24"/>
          <w:szCs w:val="24"/>
        </w:rPr>
        <w:t>в.  шатун;</w:t>
      </w:r>
    </w:p>
    <w:p w:rsidR="00BF7BE1" w:rsidRPr="001E60CB" w:rsidRDefault="00BF7BE1" w:rsidP="00BF7BE1">
      <w:pPr>
        <w:spacing w:after="0" w:line="240" w:lineRule="auto"/>
        <w:rPr>
          <w:color w:val="000000"/>
          <w:sz w:val="24"/>
          <w:szCs w:val="24"/>
        </w:rPr>
      </w:pPr>
      <w:r w:rsidRPr="001E60CB">
        <w:rPr>
          <w:color w:val="000000"/>
          <w:sz w:val="24"/>
          <w:szCs w:val="24"/>
        </w:rPr>
        <w:t>г.  поршневой палец</w:t>
      </w:r>
    </w:p>
    <w:p w:rsidR="00BF7BE1" w:rsidRPr="001E60CB" w:rsidRDefault="00BF7BE1" w:rsidP="00BF7BE1">
      <w:pPr>
        <w:spacing w:after="0"/>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417"/>
      </w:tblGrid>
      <w:tr w:rsidR="00BF7BE1" w:rsidRPr="001E60CB" w:rsidTr="00CB58FD">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CB58FD">
            <w:pPr>
              <w:widowControl w:val="0"/>
              <w:autoSpaceDE w:val="0"/>
              <w:autoSpaceDN w:val="0"/>
              <w:adjustRightInd w:val="0"/>
              <w:spacing w:after="0" w:line="240" w:lineRule="auto"/>
              <w:jc w:val="center"/>
              <w:rPr>
                <w:sz w:val="24"/>
                <w:szCs w:val="24"/>
              </w:rPr>
            </w:pPr>
            <w:r w:rsidRPr="001E60CB">
              <w:rPr>
                <w:sz w:val="24"/>
                <w:szCs w:val="24"/>
              </w:rPr>
              <w:t>4</w:t>
            </w:r>
          </w:p>
        </w:tc>
      </w:tr>
      <w:tr w:rsidR="00BF7BE1" w:rsidRPr="001E60CB" w:rsidTr="00CB58FD">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CB58FD">
            <w:pPr>
              <w:widowControl w:val="0"/>
              <w:autoSpaceDE w:val="0"/>
              <w:autoSpaceDN w:val="0"/>
              <w:adjustRightInd w:val="0"/>
              <w:spacing w:after="0" w:line="240" w:lineRule="auto"/>
              <w:rPr>
                <w:sz w:val="24"/>
                <w:szCs w:val="24"/>
              </w:rPr>
            </w:pPr>
          </w:p>
        </w:tc>
      </w:tr>
    </w:tbl>
    <w:p w:rsidR="00BF7BE1" w:rsidRDefault="00BF7BE1" w:rsidP="00BF7BE1">
      <w:pPr>
        <w:tabs>
          <w:tab w:val="left" w:pos="567"/>
          <w:tab w:val="left" w:pos="851"/>
        </w:tabs>
        <w:spacing w:after="0" w:line="360" w:lineRule="auto"/>
        <w:jc w:val="center"/>
        <w:rPr>
          <w:rFonts w:eastAsia="Times New Roman"/>
          <w:color w:val="000000"/>
          <w:sz w:val="26"/>
          <w:szCs w:val="26"/>
          <w:lang w:eastAsia="ru-RU"/>
        </w:rPr>
      </w:pPr>
    </w:p>
    <w:p w:rsidR="00BF7BE1" w:rsidRPr="00A42184" w:rsidRDefault="00BF7BE1" w:rsidP="000A2707">
      <w:pPr>
        <w:pStyle w:val="10"/>
      </w:pPr>
      <w:bookmarkStart w:id="16" w:name="_Toc2769182"/>
      <w:r w:rsidRPr="00A42184">
        <w:t xml:space="preserve">Практические задания </w:t>
      </w:r>
      <w:r w:rsidRPr="00A42184">
        <w:rPr>
          <w:lang w:val="en-US"/>
        </w:rPr>
        <w:t>I</w:t>
      </w:r>
      <w:r w:rsidRPr="00A42184">
        <w:t xml:space="preserve"> уровня</w:t>
      </w:r>
      <w:bookmarkEnd w:id="16"/>
    </w:p>
    <w:p w:rsidR="00BF7BE1" w:rsidRDefault="00BF7BE1" w:rsidP="000A2707">
      <w:pPr>
        <w:pStyle w:val="10"/>
      </w:pPr>
      <w:bookmarkStart w:id="17" w:name="_Toc2769183"/>
      <w:r>
        <w:t>З</w:t>
      </w:r>
      <w:r w:rsidRPr="00A42184">
        <w:t>адание «Перевод профессионального текста (сообщения)»</w:t>
      </w:r>
      <w:bookmarkEnd w:id="17"/>
    </w:p>
    <w:p w:rsidR="00BF7BE1" w:rsidRPr="00856E75" w:rsidRDefault="00BF7BE1" w:rsidP="00BF7BE1">
      <w:pPr>
        <w:ind w:firstLine="709"/>
        <w:jc w:val="both"/>
        <w:rPr>
          <w:i/>
          <w:sz w:val="24"/>
          <w:szCs w:val="24"/>
        </w:rPr>
      </w:pPr>
      <w:r w:rsidRPr="00856E75">
        <w:rPr>
          <w:b/>
          <w:sz w:val="24"/>
          <w:szCs w:val="24"/>
        </w:rPr>
        <w:t>Задача 1.</w:t>
      </w:r>
      <w:r w:rsidRPr="00856E75">
        <w:rPr>
          <w:i/>
          <w:sz w:val="24"/>
          <w:szCs w:val="24"/>
        </w:rPr>
        <w:t xml:space="preserve"> Переведите приведённый ниже отрывок из публицистической статьи в британской газете “</w:t>
      </w:r>
      <w:r w:rsidRPr="00856E75">
        <w:rPr>
          <w:i/>
          <w:sz w:val="24"/>
          <w:szCs w:val="24"/>
          <w:lang w:val="en-US"/>
        </w:rPr>
        <w:t>The</w:t>
      </w:r>
      <w:r w:rsidRPr="00856E75">
        <w:rPr>
          <w:i/>
          <w:sz w:val="24"/>
          <w:szCs w:val="24"/>
        </w:rPr>
        <w:t xml:space="preserve"> </w:t>
      </w:r>
      <w:r w:rsidRPr="00856E75">
        <w:rPr>
          <w:i/>
          <w:sz w:val="24"/>
          <w:szCs w:val="24"/>
          <w:lang w:val="en-US"/>
        </w:rPr>
        <w:t>Telegraph</w:t>
      </w:r>
      <w:r w:rsidRPr="00856E75">
        <w:rPr>
          <w:i/>
          <w:sz w:val="24"/>
          <w:szCs w:val="24"/>
        </w:rPr>
        <w:t>” , используя словарь</w:t>
      </w:r>
    </w:p>
    <w:p w:rsidR="00BF7BE1" w:rsidRPr="00856E75" w:rsidRDefault="00BF7BE1" w:rsidP="00BF7BE1">
      <w:pPr>
        <w:pStyle w:val="af9"/>
        <w:spacing w:after="0" w:line="240" w:lineRule="exact"/>
        <w:ind w:left="900" w:right="40" w:firstLine="260"/>
        <w:jc w:val="both"/>
        <w:rPr>
          <w:rStyle w:val="afa"/>
          <w:color w:val="000000"/>
          <w:sz w:val="24"/>
          <w:szCs w:val="24"/>
        </w:rPr>
      </w:pPr>
    </w:p>
    <w:p w:rsidR="00BF7BE1" w:rsidRPr="00856E75" w:rsidRDefault="00BF7BE1" w:rsidP="00BF7BE1">
      <w:pPr>
        <w:pStyle w:val="af9"/>
        <w:spacing w:after="0" w:line="240" w:lineRule="exact"/>
        <w:ind w:left="900" w:right="40" w:firstLine="260"/>
        <w:rPr>
          <w:rStyle w:val="afa"/>
          <w:color w:val="000000"/>
          <w:sz w:val="24"/>
          <w:szCs w:val="24"/>
          <w:lang w:val="en-US"/>
        </w:rPr>
      </w:pPr>
      <w:r w:rsidRPr="00856E75">
        <w:rPr>
          <w:rStyle w:val="afa"/>
          <w:color w:val="000000"/>
          <w:sz w:val="24"/>
          <w:szCs w:val="24"/>
          <w:lang w:val="en-US"/>
        </w:rPr>
        <w:t>The Role of Transportation in Modern Society</w:t>
      </w:r>
    </w:p>
    <w:p w:rsidR="00BF7BE1" w:rsidRPr="00A42184" w:rsidRDefault="00BF7BE1" w:rsidP="00BF7BE1">
      <w:pPr>
        <w:pStyle w:val="af9"/>
        <w:spacing w:after="0" w:line="240" w:lineRule="exact"/>
        <w:ind w:left="900" w:right="40" w:firstLine="260"/>
        <w:jc w:val="both"/>
        <w:rPr>
          <w:rStyle w:val="afa"/>
          <w:color w:val="000000"/>
          <w:sz w:val="24"/>
          <w:szCs w:val="24"/>
          <w:lang w:val="en-US"/>
        </w:rPr>
      </w:pPr>
    </w:p>
    <w:p w:rsidR="00BF7BE1" w:rsidRPr="00A42184" w:rsidRDefault="00BF7BE1" w:rsidP="00BF7BE1">
      <w:pPr>
        <w:pStyle w:val="af9"/>
        <w:spacing w:after="0" w:line="240" w:lineRule="exact"/>
        <w:ind w:left="900" w:right="40" w:firstLine="260"/>
        <w:jc w:val="both"/>
        <w:rPr>
          <w:rStyle w:val="afa"/>
          <w:color w:val="000000"/>
          <w:sz w:val="24"/>
          <w:szCs w:val="24"/>
          <w:lang w:val="en-US"/>
        </w:rPr>
      </w:pPr>
    </w:p>
    <w:p w:rsidR="00BF7BE1" w:rsidRPr="00A42184" w:rsidRDefault="00BF7BE1" w:rsidP="00BF7BE1">
      <w:pPr>
        <w:pStyle w:val="af9"/>
        <w:spacing w:after="0" w:line="360" w:lineRule="auto"/>
        <w:ind w:right="40" w:firstLine="567"/>
        <w:jc w:val="both"/>
        <w:rPr>
          <w:sz w:val="24"/>
          <w:szCs w:val="24"/>
          <w:lang w:val="en-US"/>
        </w:rPr>
      </w:pPr>
      <w:r w:rsidRPr="00A42184">
        <w:rPr>
          <w:rStyle w:val="afa"/>
          <w:color w:val="000000"/>
          <w:sz w:val="24"/>
          <w:szCs w:val="24"/>
          <w:lang w:val="en-US"/>
        </w:rPr>
        <w:t xml:space="preserve">Transport or transportation is the movement of people and goods from one place to another.  </w:t>
      </w:r>
      <w:r w:rsidRPr="00856E75">
        <w:rPr>
          <w:rStyle w:val="afa"/>
          <w:color w:val="000000"/>
          <w:sz w:val="24"/>
          <w:szCs w:val="24"/>
          <w:lang w:val="en-US"/>
        </w:rPr>
        <w:t>T</w:t>
      </w:r>
      <w:r w:rsidRPr="00A42184">
        <w:rPr>
          <w:rStyle w:val="afa"/>
          <w:color w:val="000000"/>
          <w:sz w:val="24"/>
          <w:szCs w:val="24"/>
          <w:lang w:val="en-US"/>
        </w:rPr>
        <w:t>ransportation</w:t>
      </w:r>
      <w:r w:rsidRPr="00856E75">
        <w:rPr>
          <w:rStyle w:val="afa"/>
          <w:color w:val="000000"/>
          <w:sz w:val="24"/>
          <w:szCs w:val="24"/>
          <w:lang w:val="en-US"/>
        </w:rPr>
        <w:t>s</w:t>
      </w:r>
      <w:r w:rsidRPr="00A42184">
        <w:rPr>
          <w:rStyle w:val="afa"/>
          <w:color w:val="000000"/>
          <w:sz w:val="24"/>
          <w:szCs w:val="24"/>
          <w:lang w:val="en-US"/>
        </w:rPr>
        <w:t xml:space="preserve"> contrib</w:t>
      </w:r>
      <w:r w:rsidRPr="00A42184">
        <w:rPr>
          <w:rStyle w:val="afa"/>
          <w:color w:val="000000"/>
          <w:sz w:val="24"/>
          <w:szCs w:val="24"/>
          <w:lang w:val="en-US"/>
        </w:rPr>
        <w:softHyphen/>
        <w:t>ute to economic development of the society</w:t>
      </w:r>
      <w:r w:rsidRPr="00856E75">
        <w:rPr>
          <w:rStyle w:val="afa"/>
          <w:color w:val="000000"/>
          <w:sz w:val="24"/>
          <w:szCs w:val="24"/>
          <w:lang w:val="en-US"/>
        </w:rPr>
        <w:t>,</w:t>
      </w:r>
      <w:r w:rsidRPr="00A42184">
        <w:rPr>
          <w:rStyle w:val="afa"/>
          <w:color w:val="000000"/>
          <w:sz w:val="24"/>
          <w:szCs w:val="24"/>
          <w:lang w:val="en-US"/>
        </w:rPr>
        <w:t xml:space="preserve"> whereas the economy depends on transportation. The field of transport has several aspects: infrastructure, vehicles, and operations. </w:t>
      </w:r>
      <w:proofErr w:type="gramStart"/>
      <w:r w:rsidRPr="00A42184">
        <w:rPr>
          <w:rStyle w:val="afa"/>
          <w:color w:val="000000"/>
          <w:sz w:val="24"/>
          <w:szCs w:val="24"/>
          <w:lang w:val="en-US"/>
        </w:rPr>
        <w:t>Too much infrastructure and too much vehi</w:t>
      </w:r>
      <w:r w:rsidRPr="00A42184">
        <w:rPr>
          <w:rStyle w:val="afa"/>
          <w:color w:val="000000"/>
          <w:sz w:val="24"/>
          <w:szCs w:val="24"/>
          <w:lang w:val="en-US"/>
        </w:rPr>
        <w:softHyphen/>
        <w:t>cle means that in many cities there is too much traffic and many of the negative impacts that come with it.</w:t>
      </w:r>
      <w:proofErr w:type="gramEnd"/>
    </w:p>
    <w:p w:rsidR="00BF7BE1" w:rsidRPr="00A42184" w:rsidRDefault="00BF7BE1" w:rsidP="00BF7BE1">
      <w:pPr>
        <w:pStyle w:val="af9"/>
        <w:spacing w:after="0" w:line="360" w:lineRule="auto"/>
        <w:ind w:right="40" w:firstLine="567"/>
        <w:jc w:val="both"/>
        <w:rPr>
          <w:sz w:val="24"/>
          <w:szCs w:val="24"/>
          <w:lang w:val="en-US"/>
        </w:rPr>
      </w:pPr>
      <w:r w:rsidRPr="00A42184">
        <w:rPr>
          <w:rStyle w:val="afa"/>
          <w:color w:val="000000"/>
          <w:sz w:val="24"/>
          <w:szCs w:val="24"/>
          <w:lang w:val="en-US"/>
        </w:rPr>
        <w:lastRenderedPageBreak/>
        <w:t xml:space="preserve">The situation is most critical in the urban transport sector. Traffic jams - now inseparable from the </w:t>
      </w:r>
      <w:r w:rsidRPr="00856E75">
        <w:rPr>
          <w:rStyle w:val="afa"/>
          <w:color w:val="000000"/>
          <w:sz w:val="24"/>
          <w:szCs w:val="24"/>
          <w:lang w:val="en-US"/>
        </w:rPr>
        <w:t>life of cities</w:t>
      </w:r>
      <w:r w:rsidRPr="00A42184">
        <w:rPr>
          <w:rStyle w:val="afa"/>
          <w:color w:val="000000"/>
          <w:sz w:val="24"/>
          <w:szCs w:val="24"/>
          <w:lang w:val="en-US"/>
        </w:rPr>
        <w:t xml:space="preserve">. The quality of freight and passenger transportation </w:t>
      </w:r>
      <w:r w:rsidRPr="00856E75">
        <w:rPr>
          <w:rStyle w:val="afa"/>
          <w:color w:val="000000"/>
          <w:sz w:val="24"/>
          <w:szCs w:val="24"/>
          <w:lang w:val="en-US"/>
        </w:rPr>
        <w:t xml:space="preserve">is </w:t>
      </w:r>
      <w:proofErr w:type="spellStart"/>
      <w:r w:rsidRPr="00A42184">
        <w:rPr>
          <w:rStyle w:val="afa"/>
          <w:color w:val="000000"/>
          <w:sz w:val="24"/>
          <w:szCs w:val="24"/>
          <w:lang w:val="en-US"/>
        </w:rPr>
        <w:t>affected.The</w:t>
      </w:r>
      <w:proofErr w:type="spellEnd"/>
      <w:r w:rsidRPr="00A42184">
        <w:rPr>
          <w:rStyle w:val="afa"/>
          <w:color w:val="000000"/>
          <w:sz w:val="24"/>
          <w:szCs w:val="24"/>
          <w:lang w:val="en-US"/>
        </w:rPr>
        <w:t xml:space="preserve"> most common negative problems of urban transport sector are: </w:t>
      </w:r>
      <w:r w:rsidRPr="00A42184">
        <w:rPr>
          <w:rStyle w:val="17"/>
          <w:color w:val="000000"/>
          <w:sz w:val="24"/>
          <w:szCs w:val="24"/>
          <w:lang w:val="en-US"/>
        </w:rPr>
        <w:t>lack of safety, noise</w:t>
      </w:r>
      <w:r w:rsidRPr="00856E75">
        <w:rPr>
          <w:sz w:val="24"/>
          <w:szCs w:val="24"/>
          <w:lang w:val="en-US"/>
        </w:rPr>
        <w:t xml:space="preserve">, </w:t>
      </w:r>
      <w:r w:rsidRPr="00A42184">
        <w:rPr>
          <w:rStyle w:val="17"/>
          <w:color w:val="000000"/>
          <w:sz w:val="24"/>
          <w:szCs w:val="24"/>
          <w:lang w:val="en-US"/>
        </w:rPr>
        <w:t xml:space="preserve">traffic density and </w:t>
      </w:r>
      <w:r w:rsidRPr="00A42184">
        <w:rPr>
          <w:rStyle w:val="afa"/>
          <w:color w:val="000000"/>
          <w:sz w:val="24"/>
          <w:szCs w:val="24"/>
          <w:lang w:val="en-US"/>
        </w:rPr>
        <w:t>traffic jams</w:t>
      </w:r>
      <w:r w:rsidRPr="00A42184">
        <w:rPr>
          <w:rStyle w:val="17"/>
          <w:color w:val="000000"/>
          <w:sz w:val="24"/>
          <w:szCs w:val="24"/>
          <w:lang w:val="en-US"/>
        </w:rPr>
        <w:t>.</w:t>
      </w:r>
      <w:r w:rsidRPr="00A42184">
        <w:rPr>
          <w:rStyle w:val="afa"/>
          <w:i/>
          <w:color w:val="000000"/>
          <w:sz w:val="24"/>
          <w:szCs w:val="24"/>
          <w:lang w:val="en-US"/>
        </w:rPr>
        <w:t xml:space="preserve"> </w:t>
      </w:r>
    </w:p>
    <w:p w:rsidR="00BF7BE1" w:rsidRPr="00A42184" w:rsidRDefault="00BF7BE1" w:rsidP="00BF7BE1">
      <w:pPr>
        <w:pStyle w:val="af9"/>
        <w:spacing w:after="0" w:line="360" w:lineRule="auto"/>
        <w:ind w:left="20" w:right="20" w:firstLine="567"/>
        <w:jc w:val="both"/>
        <w:rPr>
          <w:sz w:val="24"/>
          <w:szCs w:val="24"/>
          <w:lang w:val="en-US"/>
        </w:rPr>
      </w:pPr>
      <w:r w:rsidRPr="00856E75">
        <w:rPr>
          <w:rStyle w:val="9"/>
          <w:color w:val="000000"/>
          <w:sz w:val="24"/>
          <w:szCs w:val="24"/>
          <w:lang w:val="en-US"/>
        </w:rPr>
        <w:t xml:space="preserve">Moreover, </w:t>
      </w:r>
      <w:r w:rsidRPr="00A42184">
        <w:rPr>
          <w:rStyle w:val="9"/>
          <w:color w:val="000000"/>
          <w:sz w:val="24"/>
          <w:szCs w:val="24"/>
          <w:lang w:val="en-US"/>
        </w:rPr>
        <w:t>transportation is extremely important for successful operating of any company as well as the whole market at large. As a rule, the main goal of producers and sellers, as well as buyers, is to minimize costs for transportation and deliver goods to cus</w:t>
      </w:r>
      <w:r w:rsidRPr="00A42184">
        <w:rPr>
          <w:rStyle w:val="9"/>
          <w:color w:val="000000"/>
          <w:sz w:val="24"/>
          <w:szCs w:val="24"/>
          <w:lang w:val="en-US"/>
        </w:rPr>
        <w:softHyphen/>
        <w:t>tomers in possibly shorter terms. Innovative technologies, Internet</w:t>
      </w:r>
      <w:r w:rsidRPr="00856E75">
        <w:rPr>
          <w:rStyle w:val="9"/>
          <w:color w:val="000000"/>
          <w:sz w:val="24"/>
          <w:szCs w:val="24"/>
          <w:lang w:val="en-US"/>
        </w:rPr>
        <w:t xml:space="preserve"> </w:t>
      </w:r>
      <w:r w:rsidRPr="00A42184">
        <w:rPr>
          <w:rStyle w:val="9"/>
          <w:color w:val="000000"/>
          <w:sz w:val="24"/>
          <w:szCs w:val="24"/>
          <w:lang w:val="en-US"/>
        </w:rPr>
        <w:t>are playing increasingly more important role and are commonly used to facilitate transportation and logistics.</w:t>
      </w:r>
    </w:p>
    <w:p w:rsidR="00BF7BE1" w:rsidRPr="00A42184" w:rsidRDefault="00BF7BE1" w:rsidP="00BF7BE1">
      <w:pPr>
        <w:pStyle w:val="af9"/>
        <w:spacing w:after="0" w:line="360" w:lineRule="auto"/>
        <w:ind w:left="20" w:right="20" w:firstLine="567"/>
        <w:jc w:val="both"/>
        <w:rPr>
          <w:sz w:val="24"/>
          <w:szCs w:val="24"/>
          <w:lang w:val="en-US"/>
        </w:rPr>
      </w:pPr>
      <w:r w:rsidRPr="00856E75">
        <w:rPr>
          <w:rStyle w:val="9"/>
          <w:color w:val="000000"/>
          <w:sz w:val="24"/>
          <w:szCs w:val="24"/>
          <w:lang w:val="en-US"/>
        </w:rPr>
        <w:t>T</w:t>
      </w:r>
      <w:r w:rsidRPr="00A42184">
        <w:rPr>
          <w:rStyle w:val="9"/>
          <w:color w:val="000000"/>
          <w:sz w:val="24"/>
          <w:szCs w:val="24"/>
          <w:lang w:val="en-US"/>
        </w:rPr>
        <w:t>he open competition stimulates carriers to the improvement of their services and it may also result in certain decrease of costs of trans</w:t>
      </w:r>
      <w:r w:rsidRPr="00A42184">
        <w:rPr>
          <w:rStyle w:val="9"/>
          <w:color w:val="000000"/>
          <w:sz w:val="24"/>
          <w:szCs w:val="24"/>
          <w:lang w:val="en-US"/>
        </w:rPr>
        <w:softHyphen/>
        <w:t>portation for producers. Implementation of new technologies leads to the implementation of high technologies in transportation and logistics. Consequently, the probability that producers will find their clients and carrier, which will transport the goods to the destination at possibly lower costs, increases.</w:t>
      </w:r>
    </w:p>
    <w:p w:rsidR="00BF7BE1" w:rsidRPr="00A42184" w:rsidRDefault="00BF7BE1" w:rsidP="00BF7BE1">
      <w:pPr>
        <w:pStyle w:val="af9"/>
        <w:spacing w:after="56" w:line="360" w:lineRule="auto"/>
        <w:ind w:left="20" w:right="20" w:firstLine="567"/>
        <w:jc w:val="both"/>
        <w:rPr>
          <w:sz w:val="24"/>
          <w:szCs w:val="24"/>
          <w:lang w:val="en-US"/>
        </w:rPr>
      </w:pPr>
      <w:r w:rsidRPr="00A42184">
        <w:rPr>
          <w:rStyle w:val="9"/>
          <w:color w:val="000000"/>
          <w:sz w:val="24"/>
          <w:szCs w:val="24"/>
          <w:lang w:val="en-US"/>
        </w:rPr>
        <w:t>Thus, taking into account all above mentioned, it is possible to con</w:t>
      </w:r>
      <w:r w:rsidRPr="00A42184">
        <w:rPr>
          <w:rStyle w:val="9"/>
          <w:color w:val="000000"/>
          <w:sz w:val="24"/>
          <w:szCs w:val="24"/>
          <w:lang w:val="en-US"/>
        </w:rPr>
        <w:softHyphen/>
        <w:t xml:space="preserve">clude that the implementation of new technologies </w:t>
      </w:r>
      <w:r w:rsidRPr="00856E75">
        <w:rPr>
          <w:rStyle w:val="9"/>
          <w:color w:val="000000"/>
          <w:sz w:val="24"/>
          <w:szCs w:val="24"/>
          <w:lang w:val="en-US"/>
        </w:rPr>
        <w:t xml:space="preserve">will </w:t>
      </w:r>
      <w:r w:rsidRPr="00A42184">
        <w:rPr>
          <w:rStyle w:val="9"/>
          <w:color w:val="000000"/>
          <w:sz w:val="24"/>
          <w:szCs w:val="24"/>
          <w:lang w:val="en-US"/>
        </w:rPr>
        <w:t>lead to better cooperation between producers and carriers.</w:t>
      </w:r>
    </w:p>
    <w:p w:rsidR="00BF7BE1" w:rsidRPr="00856E75" w:rsidRDefault="00BF7BE1" w:rsidP="00BF7BE1">
      <w:pPr>
        <w:tabs>
          <w:tab w:val="left" w:pos="709"/>
        </w:tabs>
        <w:spacing w:line="360" w:lineRule="auto"/>
        <w:ind w:firstLine="709"/>
        <w:jc w:val="both"/>
        <w:rPr>
          <w:sz w:val="24"/>
          <w:szCs w:val="24"/>
        </w:rPr>
      </w:pPr>
      <w:r w:rsidRPr="00856E75">
        <w:rPr>
          <w:b/>
          <w:sz w:val="24"/>
          <w:szCs w:val="24"/>
        </w:rPr>
        <w:t>Задача 2.</w:t>
      </w:r>
      <w:r w:rsidRPr="00856E75">
        <w:rPr>
          <w:sz w:val="24"/>
          <w:szCs w:val="24"/>
        </w:rPr>
        <w:t xml:space="preserve"> Найдите в тексте и выпишите  ответы на вопросы. </w:t>
      </w:r>
    </w:p>
    <w:p w:rsidR="00BF7BE1" w:rsidRPr="00A42184" w:rsidRDefault="00BF7BE1" w:rsidP="00BF7BE1">
      <w:pPr>
        <w:pStyle w:val="af9"/>
        <w:widowControl w:val="0"/>
        <w:numPr>
          <w:ilvl w:val="0"/>
          <w:numId w:val="12"/>
        </w:numPr>
        <w:spacing w:after="0" w:line="360" w:lineRule="auto"/>
        <w:ind w:left="1287" w:hanging="360"/>
        <w:jc w:val="both"/>
        <w:rPr>
          <w:rStyle w:val="afa"/>
          <w:sz w:val="24"/>
          <w:szCs w:val="24"/>
          <w:lang w:val="en-US"/>
        </w:rPr>
      </w:pPr>
      <w:r w:rsidRPr="00A42184">
        <w:rPr>
          <w:rStyle w:val="afa"/>
          <w:sz w:val="24"/>
          <w:szCs w:val="24"/>
          <w:lang w:val="en-US"/>
        </w:rPr>
        <w:t>What is the main goal of producers and sellers in transportation?</w:t>
      </w:r>
    </w:p>
    <w:p w:rsidR="00BF7BE1" w:rsidRPr="00A42184" w:rsidRDefault="00BF7BE1" w:rsidP="00BF7BE1">
      <w:pPr>
        <w:pStyle w:val="af9"/>
        <w:widowControl w:val="0"/>
        <w:numPr>
          <w:ilvl w:val="0"/>
          <w:numId w:val="12"/>
        </w:numPr>
        <w:spacing w:after="0" w:line="360" w:lineRule="auto"/>
        <w:ind w:left="1287" w:hanging="360"/>
        <w:jc w:val="both"/>
        <w:rPr>
          <w:sz w:val="24"/>
          <w:szCs w:val="24"/>
          <w:lang w:val="en-US"/>
        </w:rPr>
      </w:pPr>
      <w:r w:rsidRPr="00A42184">
        <w:rPr>
          <w:rStyle w:val="afa"/>
          <w:color w:val="000000"/>
          <w:sz w:val="24"/>
          <w:szCs w:val="24"/>
          <w:lang w:val="en-US"/>
        </w:rPr>
        <w:t>What aspects does the field of transportation have?</w:t>
      </w:r>
    </w:p>
    <w:p w:rsidR="00BF7BE1" w:rsidRPr="00A42184" w:rsidRDefault="00BF7BE1" w:rsidP="00BF7BE1">
      <w:pPr>
        <w:pStyle w:val="af9"/>
        <w:widowControl w:val="0"/>
        <w:numPr>
          <w:ilvl w:val="0"/>
          <w:numId w:val="12"/>
        </w:numPr>
        <w:spacing w:after="60" w:line="360" w:lineRule="auto"/>
        <w:ind w:left="1287" w:hanging="360"/>
        <w:jc w:val="both"/>
        <w:rPr>
          <w:rStyle w:val="afa"/>
          <w:sz w:val="24"/>
          <w:szCs w:val="24"/>
          <w:lang w:val="en-US"/>
        </w:rPr>
      </w:pPr>
      <w:r w:rsidRPr="00A42184">
        <w:rPr>
          <w:rStyle w:val="afa"/>
          <w:color w:val="000000"/>
          <w:sz w:val="24"/>
          <w:szCs w:val="24"/>
          <w:lang w:val="en-US"/>
        </w:rPr>
        <w:t>What are the main problems of urban transport sector?</w:t>
      </w:r>
    </w:p>
    <w:p w:rsidR="00BF7BE1" w:rsidRPr="00A42184" w:rsidRDefault="00BF7BE1" w:rsidP="00BF7BE1">
      <w:pPr>
        <w:pStyle w:val="af9"/>
        <w:widowControl w:val="0"/>
        <w:numPr>
          <w:ilvl w:val="0"/>
          <w:numId w:val="12"/>
        </w:numPr>
        <w:spacing w:after="60" w:line="360" w:lineRule="auto"/>
        <w:ind w:left="1287" w:hanging="360"/>
        <w:jc w:val="both"/>
        <w:rPr>
          <w:sz w:val="24"/>
          <w:szCs w:val="24"/>
          <w:lang w:val="en-US"/>
        </w:rPr>
      </w:pPr>
      <w:r w:rsidRPr="00856E75">
        <w:rPr>
          <w:sz w:val="24"/>
          <w:szCs w:val="24"/>
          <w:lang w:val="en-US"/>
        </w:rPr>
        <w:t>What will implementation of new technologies lead to?</w:t>
      </w:r>
    </w:p>
    <w:p w:rsidR="00BF7BE1" w:rsidRPr="00856E75" w:rsidRDefault="00BF7BE1" w:rsidP="00BF7BE1">
      <w:pPr>
        <w:shd w:val="clear" w:color="auto" w:fill="FFFFFF"/>
        <w:tabs>
          <w:tab w:val="left" w:pos="2818"/>
        </w:tabs>
        <w:ind w:left="900"/>
        <w:jc w:val="both"/>
        <w:rPr>
          <w:bCs/>
          <w:sz w:val="24"/>
          <w:szCs w:val="24"/>
        </w:rPr>
      </w:pPr>
      <w:r w:rsidRPr="00856E75">
        <w:rPr>
          <w:bCs/>
          <w:sz w:val="24"/>
          <w:szCs w:val="24"/>
        </w:rPr>
        <w:t xml:space="preserve">5.     </w:t>
      </w:r>
      <w:r w:rsidRPr="00856E75">
        <w:rPr>
          <w:bCs/>
          <w:sz w:val="24"/>
          <w:szCs w:val="24"/>
          <w:lang w:val="en-US"/>
        </w:rPr>
        <w:t>What</w:t>
      </w:r>
      <w:r w:rsidRPr="00856E75">
        <w:rPr>
          <w:bCs/>
          <w:sz w:val="24"/>
          <w:szCs w:val="24"/>
        </w:rPr>
        <w:t xml:space="preserve"> </w:t>
      </w:r>
      <w:r w:rsidRPr="00856E75">
        <w:rPr>
          <w:bCs/>
          <w:sz w:val="24"/>
          <w:szCs w:val="24"/>
          <w:lang w:val="en-US"/>
        </w:rPr>
        <w:t>is</w:t>
      </w:r>
      <w:r w:rsidRPr="00856E75">
        <w:rPr>
          <w:bCs/>
          <w:sz w:val="24"/>
          <w:szCs w:val="24"/>
        </w:rPr>
        <w:t xml:space="preserve"> </w:t>
      </w:r>
      <w:r w:rsidRPr="00856E75">
        <w:rPr>
          <w:bCs/>
          <w:sz w:val="24"/>
          <w:szCs w:val="24"/>
          <w:lang w:val="en-US"/>
        </w:rPr>
        <w:t>transportation</w:t>
      </w:r>
      <w:r w:rsidRPr="00856E75">
        <w:rPr>
          <w:bCs/>
          <w:sz w:val="24"/>
          <w:szCs w:val="24"/>
        </w:rPr>
        <w:t>?</w:t>
      </w:r>
    </w:p>
    <w:p w:rsidR="00BF7BE1" w:rsidRPr="00856E75" w:rsidRDefault="00BF7BE1" w:rsidP="00BF7BE1">
      <w:pPr>
        <w:ind w:firstLine="709"/>
        <w:jc w:val="both"/>
        <w:rPr>
          <w:i/>
          <w:sz w:val="24"/>
          <w:szCs w:val="24"/>
        </w:rPr>
      </w:pPr>
      <w:r w:rsidRPr="00856E75">
        <w:rPr>
          <w:b/>
          <w:sz w:val="24"/>
          <w:szCs w:val="24"/>
        </w:rPr>
        <w:t>Задача 1.</w:t>
      </w:r>
      <w:r w:rsidRPr="00856E75">
        <w:rPr>
          <w:i/>
          <w:sz w:val="24"/>
          <w:szCs w:val="24"/>
        </w:rPr>
        <w:t xml:space="preserve"> Переведите приведённый ниже отрывок из инструкции по техническому обслуживанию, ремонту и эксплуатации автомобилей, используя словарь</w:t>
      </w:r>
    </w:p>
    <w:p w:rsidR="00BF7BE1" w:rsidRPr="00856E75" w:rsidRDefault="00BF7BE1" w:rsidP="00BF7BE1">
      <w:pPr>
        <w:spacing w:beforeLines="40" w:before="96"/>
        <w:ind w:left="360" w:firstLine="900"/>
        <w:jc w:val="center"/>
        <w:rPr>
          <w:sz w:val="24"/>
          <w:szCs w:val="24"/>
        </w:rPr>
      </w:pPr>
    </w:p>
    <w:p w:rsidR="00BF7BE1" w:rsidRPr="00856E75" w:rsidRDefault="00BF7BE1" w:rsidP="00BF7BE1">
      <w:pPr>
        <w:spacing w:beforeLines="40" w:before="96"/>
        <w:ind w:left="360" w:firstLine="900"/>
        <w:jc w:val="center"/>
        <w:rPr>
          <w:sz w:val="24"/>
          <w:szCs w:val="24"/>
          <w:lang w:val="en-US"/>
        </w:rPr>
      </w:pPr>
      <w:r w:rsidRPr="00856E75">
        <w:rPr>
          <w:sz w:val="24"/>
          <w:szCs w:val="24"/>
          <w:lang w:val="en-US"/>
        </w:rPr>
        <w:t xml:space="preserve">Components of the Automobile </w:t>
      </w:r>
    </w:p>
    <w:p w:rsidR="00BF7BE1" w:rsidRPr="00856E75" w:rsidRDefault="00BF7BE1" w:rsidP="00BF7BE1">
      <w:pPr>
        <w:spacing w:beforeLines="40" w:before="96" w:line="360" w:lineRule="auto"/>
        <w:ind w:left="-180" w:firstLine="900"/>
        <w:jc w:val="both"/>
        <w:rPr>
          <w:sz w:val="24"/>
          <w:szCs w:val="24"/>
          <w:lang w:val="en-US"/>
        </w:rPr>
      </w:pPr>
      <w:r w:rsidRPr="00856E75">
        <w:rPr>
          <w:sz w:val="24"/>
          <w:szCs w:val="24"/>
          <w:lang w:val="en-US"/>
        </w:rPr>
        <w:t xml:space="preserve">The automobile is made up of three basic parts: the engine, the body and chassis. To these may be added the accessories: the heater, lights, windshield </w:t>
      </w:r>
      <w:proofErr w:type="spellStart"/>
      <w:r w:rsidRPr="00856E75">
        <w:rPr>
          <w:sz w:val="24"/>
          <w:szCs w:val="24"/>
          <w:lang w:val="en-US"/>
        </w:rPr>
        <w:t>wipes</w:t>
      </w:r>
      <w:proofErr w:type="spellEnd"/>
      <w:r w:rsidRPr="00856E75">
        <w:rPr>
          <w:sz w:val="24"/>
          <w:szCs w:val="24"/>
          <w:lang w:val="en-US"/>
        </w:rPr>
        <w:t>, conditioner, speedometer and other devices. The power plant or engine is the source of power that makes the wheels rotate and the car move. It includes electric, fuel, cooling and lubricating systems. Most automobile engines have six or eight cylinders. The engine consists of cylinder block, crankcase, crankshaft and many other parts. The crankshaft sets into motion the flywheel.</w:t>
      </w:r>
    </w:p>
    <w:p w:rsidR="00BF7BE1" w:rsidRPr="00856E75" w:rsidRDefault="00BF7BE1" w:rsidP="00BF7BE1">
      <w:pPr>
        <w:spacing w:beforeLines="40" w:before="96" w:line="360" w:lineRule="auto"/>
        <w:ind w:left="-180" w:right="-81" w:firstLine="900"/>
        <w:jc w:val="both"/>
        <w:rPr>
          <w:sz w:val="24"/>
          <w:szCs w:val="24"/>
          <w:lang w:val="en-US"/>
        </w:rPr>
      </w:pPr>
      <w:r w:rsidRPr="00856E75">
        <w:rPr>
          <w:sz w:val="24"/>
          <w:szCs w:val="24"/>
          <w:lang w:val="en-US"/>
        </w:rPr>
        <w:lastRenderedPageBreak/>
        <w:t xml:space="preserve">The chassis includes power train, frame with axles, wheels and springs. The power train carries the power from the engine to the car wheels and contains the clutch, gearbox, propeller or </w:t>
      </w:r>
      <w:proofErr w:type="spellStart"/>
      <w:r w:rsidRPr="00856E75">
        <w:rPr>
          <w:sz w:val="24"/>
          <w:szCs w:val="24"/>
          <w:lang w:val="en-US"/>
        </w:rPr>
        <w:t>cardan</w:t>
      </w:r>
      <w:proofErr w:type="spellEnd"/>
      <w:r w:rsidRPr="00856E75">
        <w:rPr>
          <w:sz w:val="24"/>
          <w:szCs w:val="24"/>
          <w:lang w:val="en-US"/>
        </w:rPr>
        <w:t xml:space="preserve"> shaft, differential, the final drive, rear axle and axle shafts.</w:t>
      </w:r>
    </w:p>
    <w:p w:rsidR="00BF7BE1" w:rsidRPr="00856E75" w:rsidRDefault="00BF7BE1" w:rsidP="00BF7BE1">
      <w:pPr>
        <w:spacing w:beforeLines="40" w:before="96" w:line="360" w:lineRule="auto"/>
        <w:ind w:left="-180" w:right="-81" w:firstLine="900"/>
        <w:jc w:val="both"/>
        <w:rPr>
          <w:rFonts w:eastAsia="TimesNewRomanPSMT"/>
          <w:sz w:val="24"/>
          <w:szCs w:val="24"/>
          <w:lang w:val="en-US" w:eastAsia="ja-JP"/>
        </w:rPr>
      </w:pPr>
      <w:r w:rsidRPr="00856E75">
        <w:rPr>
          <w:sz w:val="24"/>
          <w:szCs w:val="24"/>
          <w:lang w:val="en-US"/>
        </w:rPr>
        <w:t xml:space="preserve">  The clutch is a friction device. </w:t>
      </w:r>
      <w:r w:rsidRPr="00856E75">
        <w:rPr>
          <w:rFonts w:eastAsia="TimesNewRomanPSMT"/>
          <w:sz w:val="24"/>
          <w:szCs w:val="24"/>
          <w:lang w:val="en-US" w:eastAsia="ja-JP"/>
        </w:rPr>
        <w:t xml:space="preserve">It is used for disconnecting the engine from the gearbox, for starting the car </w:t>
      </w:r>
      <w:r w:rsidRPr="00856E75">
        <w:rPr>
          <w:sz w:val="24"/>
          <w:szCs w:val="24"/>
          <w:lang w:val="en-US"/>
        </w:rPr>
        <w:t xml:space="preserve">and is controlled by the clutch pedal. </w:t>
      </w:r>
      <w:r w:rsidRPr="00856E75">
        <w:rPr>
          <w:rFonts w:eastAsia="TimesNewRomanPSMT"/>
          <w:sz w:val="24"/>
          <w:szCs w:val="24"/>
          <w:lang w:val="en-US" w:eastAsia="ja-JP"/>
        </w:rPr>
        <w:t>The clutch is fixed between the flywheel of the engine and the gearbox and consists of two plates (discs): the friction disc and the pressure disc. The friction disc is situated between the flywheel and the pressure plate and has a hard-wearing material on each side.</w:t>
      </w:r>
    </w:p>
    <w:p w:rsidR="00BF7BE1" w:rsidRPr="00856E75" w:rsidRDefault="00BF7BE1" w:rsidP="00BF7BE1">
      <w:pPr>
        <w:spacing w:beforeLines="40" w:before="96" w:line="360" w:lineRule="auto"/>
        <w:ind w:left="-180" w:right="-81" w:firstLine="900"/>
        <w:jc w:val="both"/>
        <w:rPr>
          <w:sz w:val="24"/>
          <w:szCs w:val="24"/>
          <w:lang w:val="en-US"/>
        </w:rPr>
      </w:pPr>
      <w:r w:rsidRPr="00856E75">
        <w:rPr>
          <w:rFonts w:eastAsia="TimesNewRomanPSMT"/>
          <w:sz w:val="24"/>
          <w:szCs w:val="24"/>
          <w:lang w:val="en-US" w:eastAsia="ja-JP"/>
        </w:rPr>
        <w:t xml:space="preserve"> Brakes are used to slow or stop the car where it is necessary. It is one of the most important mechanisms of the car as upon its proper</w:t>
      </w:r>
      <w:r w:rsidRPr="00856E75">
        <w:rPr>
          <w:sz w:val="24"/>
          <w:szCs w:val="24"/>
          <w:lang w:val="en-US"/>
        </w:rPr>
        <w:t xml:space="preserve"> </w:t>
      </w:r>
      <w:r w:rsidRPr="00856E75">
        <w:rPr>
          <w:rFonts w:eastAsia="TimesNewRomanPSMT"/>
          <w:sz w:val="24"/>
          <w:szCs w:val="24"/>
          <w:lang w:val="en-US" w:eastAsia="ja-JP"/>
        </w:rPr>
        <w:t>performance the safety of passengers depends. Car brakes can be divided</w:t>
      </w:r>
      <w:r w:rsidRPr="00856E75">
        <w:rPr>
          <w:sz w:val="24"/>
          <w:szCs w:val="24"/>
          <w:lang w:val="en-US"/>
        </w:rPr>
        <w:t xml:space="preserve"> </w:t>
      </w:r>
      <w:r w:rsidRPr="00856E75">
        <w:rPr>
          <w:rFonts w:eastAsia="TimesNewRomanPSMT"/>
          <w:sz w:val="24"/>
          <w:szCs w:val="24"/>
          <w:lang w:val="en-US" w:eastAsia="ja-JP"/>
        </w:rPr>
        <w:t>into two types: drum brakes and disc brakes.</w:t>
      </w:r>
      <w:r w:rsidRPr="00856E75">
        <w:rPr>
          <w:sz w:val="24"/>
          <w:szCs w:val="24"/>
          <w:lang w:val="en-US"/>
        </w:rPr>
        <w:t xml:space="preserve">  Most braking systems in use today are hydraulic. They are operated by the brake pedal. When the driver pushes down on the brake pedal, they are applied and the car stops.</w:t>
      </w:r>
    </w:p>
    <w:p w:rsidR="00BF7BE1" w:rsidRPr="00856E75" w:rsidRDefault="00BF7BE1" w:rsidP="00BF7BE1">
      <w:pPr>
        <w:spacing w:beforeLines="40" w:before="96"/>
        <w:ind w:left="360" w:firstLine="900"/>
        <w:rPr>
          <w:sz w:val="24"/>
          <w:szCs w:val="24"/>
          <w:lang w:val="en-US"/>
        </w:rPr>
      </w:pPr>
    </w:p>
    <w:p w:rsidR="00BF7BE1" w:rsidRPr="00856E75" w:rsidRDefault="00BF7BE1" w:rsidP="00BF7BE1">
      <w:pPr>
        <w:tabs>
          <w:tab w:val="left" w:pos="709"/>
        </w:tabs>
        <w:spacing w:line="360" w:lineRule="auto"/>
        <w:ind w:firstLine="709"/>
        <w:jc w:val="both"/>
        <w:rPr>
          <w:sz w:val="24"/>
          <w:szCs w:val="24"/>
        </w:rPr>
      </w:pPr>
      <w:r w:rsidRPr="00856E75">
        <w:rPr>
          <w:b/>
          <w:sz w:val="24"/>
          <w:szCs w:val="24"/>
        </w:rPr>
        <w:t>Задача 2.</w:t>
      </w:r>
      <w:r w:rsidRPr="00856E75">
        <w:rPr>
          <w:sz w:val="24"/>
          <w:szCs w:val="24"/>
        </w:rPr>
        <w:t xml:space="preserve"> Найдите в тексте и выпишите  ответы на вопросы. </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are the main basic parts of the automobile?</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does the chassis consist of?</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units does the power train contain?</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is the function of the clutch?</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Why are brakes needed?</w:t>
      </w:r>
    </w:p>
    <w:p w:rsidR="00BF7BE1" w:rsidRDefault="00BF7BE1" w:rsidP="00BF7BE1">
      <w:pPr>
        <w:ind w:firstLine="709"/>
        <w:jc w:val="center"/>
        <w:rPr>
          <w:b/>
          <w:sz w:val="24"/>
          <w:szCs w:val="24"/>
        </w:rPr>
      </w:pPr>
    </w:p>
    <w:p w:rsidR="00557D85" w:rsidRPr="00557D85" w:rsidRDefault="00557D85" w:rsidP="00BF7BE1">
      <w:pPr>
        <w:ind w:firstLine="709"/>
        <w:jc w:val="center"/>
        <w:rPr>
          <w:b/>
          <w:sz w:val="24"/>
          <w:szCs w:val="24"/>
        </w:rPr>
      </w:pPr>
    </w:p>
    <w:p w:rsidR="00BF7BE1" w:rsidRDefault="00BF7BE1" w:rsidP="000A2707">
      <w:pPr>
        <w:pStyle w:val="10"/>
      </w:pPr>
      <w:bookmarkStart w:id="18" w:name="_Toc2769184"/>
      <w:r>
        <w:t xml:space="preserve">Задание </w:t>
      </w:r>
      <w:r w:rsidRPr="00A42184">
        <w:t>«Задание по организации работы коллектива»</w:t>
      </w:r>
      <w:bookmarkEnd w:id="18"/>
    </w:p>
    <w:p w:rsidR="00BF7BE1" w:rsidRDefault="00BF7BE1" w:rsidP="00BF7BE1">
      <w:pPr>
        <w:spacing w:after="0" w:line="360" w:lineRule="auto"/>
        <w:ind w:firstLine="567"/>
        <w:contextualSpacing/>
        <w:jc w:val="center"/>
        <w:rPr>
          <w:sz w:val="24"/>
          <w:szCs w:val="24"/>
        </w:rPr>
      </w:pPr>
      <w:r>
        <w:rPr>
          <w:sz w:val="24"/>
          <w:szCs w:val="24"/>
        </w:rPr>
        <w:t>Определение стоимости единицы транспортной услуги с условиями требований заказчика</w:t>
      </w:r>
    </w:p>
    <w:p w:rsidR="00BF7BE1" w:rsidRPr="0058488B" w:rsidRDefault="00BF7BE1" w:rsidP="00BF7BE1">
      <w:pPr>
        <w:spacing w:after="0" w:line="360" w:lineRule="auto"/>
        <w:ind w:firstLine="567"/>
        <w:contextualSpacing/>
        <w:jc w:val="center"/>
        <w:rPr>
          <w:b/>
          <w:sz w:val="24"/>
          <w:szCs w:val="24"/>
        </w:rPr>
      </w:pPr>
      <w:r w:rsidRPr="0058488B">
        <w:rPr>
          <w:b/>
          <w:sz w:val="24"/>
          <w:szCs w:val="24"/>
        </w:rPr>
        <w:t xml:space="preserve">(максимальный балл – </w:t>
      </w:r>
      <w:r w:rsidR="002A78E7">
        <w:rPr>
          <w:b/>
          <w:sz w:val="24"/>
          <w:szCs w:val="24"/>
        </w:rPr>
        <w:t>5</w:t>
      </w:r>
      <w:r w:rsidRPr="0058488B">
        <w:rPr>
          <w:b/>
          <w:sz w:val="24"/>
          <w:szCs w:val="24"/>
        </w:rPr>
        <w:t xml:space="preserve"> баллов)</w:t>
      </w:r>
    </w:p>
    <w:p w:rsidR="004B7C4E" w:rsidRDefault="00BF7BE1" w:rsidP="00BF7BE1">
      <w:pPr>
        <w:spacing w:after="0" w:line="360" w:lineRule="auto"/>
        <w:ind w:firstLine="567"/>
        <w:contextualSpacing/>
        <w:rPr>
          <w:b/>
          <w:sz w:val="24"/>
          <w:szCs w:val="24"/>
        </w:rPr>
      </w:pPr>
      <w:r w:rsidRPr="00EC240C">
        <w:rPr>
          <w:b/>
          <w:sz w:val="24"/>
          <w:szCs w:val="24"/>
        </w:rPr>
        <w:t xml:space="preserve">Задача 1. </w:t>
      </w:r>
      <w:r w:rsidR="004B7C4E">
        <w:rPr>
          <w:b/>
          <w:sz w:val="24"/>
          <w:szCs w:val="24"/>
        </w:rPr>
        <w:t>Р</w:t>
      </w:r>
      <w:r w:rsidR="004B7C4E" w:rsidRPr="004B7C4E">
        <w:rPr>
          <w:b/>
          <w:sz w:val="24"/>
          <w:szCs w:val="24"/>
        </w:rPr>
        <w:t>ассчитать дни простоя технического обслуживания и текущего ремонта автомобиля ЗиЛ-4314, если число автомобилей данной марки на АТП 300, автомобиль эксплуатируется в зоне очень жаркого климата с категорией эксплуатации I</w:t>
      </w:r>
    </w:p>
    <w:p w:rsidR="004B7C4E" w:rsidRPr="004B7C4E" w:rsidRDefault="004B7C4E" w:rsidP="004B7C4E">
      <w:pPr>
        <w:spacing w:after="0" w:line="360" w:lineRule="auto"/>
        <w:ind w:firstLine="567"/>
        <w:contextualSpacing/>
        <w:rPr>
          <w:sz w:val="24"/>
          <w:szCs w:val="24"/>
        </w:rPr>
      </w:pPr>
      <w:r w:rsidRPr="004B7C4E">
        <w:rPr>
          <w:sz w:val="24"/>
          <w:szCs w:val="24"/>
        </w:rPr>
        <w:t>Инструкция для участника Олимпиады.</w:t>
      </w:r>
    </w:p>
    <w:p w:rsidR="004B7C4E" w:rsidRPr="004B7C4E" w:rsidRDefault="004B7C4E" w:rsidP="004B7C4E">
      <w:pPr>
        <w:spacing w:after="0" w:line="360" w:lineRule="auto"/>
        <w:ind w:firstLine="567"/>
        <w:contextualSpacing/>
        <w:rPr>
          <w:sz w:val="24"/>
          <w:szCs w:val="24"/>
        </w:rPr>
      </w:pPr>
      <w:r w:rsidRPr="004B7C4E">
        <w:rPr>
          <w:sz w:val="24"/>
          <w:szCs w:val="24"/>
        </w:rPr>
        <w:t>1.</w:t>
      </w:r>
      <w:r w:rsidRPr="004B7C4E">
        <w:rPr>
          <w:sz w:val="24"/>
          <w:szCs w:val="24"/>
        </w:rPr>
        <w:tab/>
        <w:t>Внимательно прочитайте задание.</w:t>
      </w:r>
    </w:p>
    <w:p w:rsidR="004B7C4E" w:rsidRPr="004B7C4E" w:rsidRDefault="004B7C4E" w:rsidP="004B7C4E">
      <w:pPr>
        <w:spacing w:after="0" w:line="360" w:lineRule="auto"/>
        <w:ind w:firstLine="567"/>
        <w:contextualSpacing/>
        <w:rPr>
          <w:sz w:val="24"/>
          <w:szCs w:val="24"/>
        </w:rPr>
      </w:pPr>
      <w:r w:rsidRPr="004B7C4E">
        <w:rPr>
          <w:sz w:val="24"/>
          <w:szCs w:val="24"/>
        </w:rPr>
        <w:t>2.</w:t>
      </w:r>
      <w:r w:rsidRPr="004B7C4E">
        <w:rPr>
          <w:sz w:val="24"/>
          <w:szCs w:val="24"/>
        </w:rPr>
        <w:tab/>
        <w:t>Прочитав задание – приступайте к его выполнению.</w:t>
      </w:r>
    </w:p>
    <w:p w:rsidR="004B7C4E" w:rsidRPr="004B7C4E" w:rsidRDefault="004B7C4E" w:rsidP="004B7C4E">
      <w:pPr>
        <w:spacing w:after="0" w:line="360" w:lineRule="auto"/>
        <w:ind w:firstLine="567"/>
        <w:contextualSpacing/>
        <w:rPr>
          <w:sz w:val="24"/>
          <w:szCs w:val="24"/>
        </w:rPr>
      </w:pPr>
      <w:r w:rsidRPr="004B7C4E">
        <w:rPr>
          <w:sz w:val="24"/>
          <w:szCs w:val="24"/>
        </w:rPr>
        <w:lastRenderedPageBreak/>
        <w:t>3.</w:t>
      </w:r>
      <w:r w:rsidRPr="004B7C4E">
        <w:rPr>
          <w:sz w:val="24"/>
          <w:szCs w:val="24"/>
        </w:rPr>
        <w:tab/>
        <w:t>В случае</w:t>
      </w:r>
      <w:proofErr w:type="gramStart"/>
      <w:r w:rsidRPr="004B7C4E">
        <w:rPr>
          <w:sz w:val="24"/>
          <w:szCs w:val="24"/>
        </w:rPr>
        <w:t>,</w:t>
      </w:r>
      <w:proofErr w:type="gramEnd"/>
      <w:r w:rsidRPr="004B7C4E">
        <w:rPr>
          <w:sz w:val="24"/>
          <w:szCs w:val="24"/>
        </w:rPr>
        <w:t xml:space="preserve"> если Вы не выполнили задание в установленное время, то оно будет оцениваться в том виде, в котором оно будет готово к этому времени.</w:t>
      </w:r>
    </w:p>
    <w:p w:rsidR="004B7C4E" w:rsidRPr="004B7C4E" w:rsidRDefault="004B7C4E" w:rsidP="004B7C4E">
      <w:pPr>
        <w:spacing w:after="0" w:line="360" w:lineRule="auto"/>
        <w:ind w:firstLine="567"/>
        <w:contextualSpacing/>
        <w:rPr>
          <w:sz w:val="24"/>
          <w:szCs w:val="24"/>
        </w:rPr>
      </w:pPr>
      <w:r w:rsidRPr="004B7C4E">
        <w:rPr>
          <w:sz w:val="24"/>
          <w:szCs w:val="24"/>
        </w:rPr>
        <w:t>4.</w:t>
      </w:r>
      <w:r w:rsidRPr="004B7C4E">
        <w:rPr>
          <w:sz w:val="24"/>
          <w:szCs w:val="24"/>
        </w:rPr>
        <w:tab/>
        <w:t>Вы не можете общаться с другими испытуемыми.</w:t>
      </w:r>
    </w:p>
    <w:p w:rsidR="004B7C4E" w:rsidRPr="004B7C4E" w:rsidRDefault="004B7C4E" w:rsidP="004B7C4E">
      <w:pPr>
        <w:spacing w:after="0" w:line="360" w:lineRule="auto"/>
        <w:ind w:firstLine="567"/>
        <w:contextualSpacing/>
        <w:rPr>
          <w:sz w:val="24"/>
          <w:szCs w:val="24"/>
        </w:rPr>
      </w:pPr>
      <w:r w:rsidRPr="004B7C4E">
        <w:rPr>
          <w:sz w:val="24"/>
          <w:szCs w:val="24"/>
        </w:rPr>
        <w:t>5.</w:t>
      </w:r>
      <w:r w:rsidRPr="004B7C4E">
        <w:rPr>
          <w:sz w:val="24"/>
          <w:szCs w:val="24"/>
        </w:rPr>
        <w:tab/>
        <w:t>Вы не можете нарушать дисциплину.</w:t>
      </w:r>
    </w:p>
    <w:p w:rsidR="004B7C4E" w:rsidRPr="004B7C4E" w:rsidRDefault="004B7C4E" w:rsidP="004B7C4E">
      <w:pPr>
        <w:spacing w:after="0" w:line="360" w:lineRule="auto"/>
        <w:ind w:firstLine="567"/>
        <w:contextualSpacing/>
        <w:rPr>
          <w:sz w:val="24"/>
          <w:szCs w:val="24"/>
        </w:rPr>
      </w:pPr>
      <w:r w:rsidRPr="004B7C4E">
        <w:rPr>
          <w:sz w:val="24"/>
          <w:szCs w:val="24"/>
        </w:rPr>
        <w:t>6.</w:t>
      </w:r>
      <w:r w:rsidRPr="004B7C4E">
        <w:rPr>
          <w:sz w:val="24"/>
          <w:szCs w:val="24"/>
        </w:rPr>
        <w:tab/>
        <w:t>Выполнив задание, сдайте его члену жюри.</w:t>
      </w:r>
    </w:p>
    <w:p w:rsidR="004B7C4E" w:rsidRPr="004B7C4E" w:rsidRDefault="004B7C4E" w:rsidP="004B7C4E">
      <w:pPr>
        <w:spacing w:after="0" w:line="360" w:lineRule="auto"/>
        <w:ind w:firstLine="567"/>
        <w:contextualSpacing/>
        <w:rPr>
          <w:sz w:val="24"/>
          <w:szCs w:val="24"/>
        </w:rPr>
      </w:pPr>
      <w:r w:rsidRPr="004B7C4E">
        <w:rPr>
          <w:sz w:val="24"/>
          <w:szCs w:val="24"/>
        </w:rPr>
        <w:t xml:space="preserve">   При выполнении этого задания Вы имеете право пользоваться имеющейся на столах справочно-технической  литературой:</w:t>
      </w:r>
    </w:p>
    <w:p w:rsidR="004B7C4E" w:rsidRPr="004B7C4E" w:rsidRDefault="004B7C4E" w:rsidP="004B7C4E">
      <w:pPr>
        <w:spacing w:after="0" w:line="360" w:lineRule="auto"/>
        <w:ind w:firstLine="567"/>
        <w:contextualSpacing/>
        <w:rPr>
          <w:sz w:val="24"/>
          <w:szCs w:val="24"/>
        </w:rPr>
      </w:pPr>
      <w:r w:rsidRPr="004B7C4E">
        <w:rPr>
          <w:sz w:val="24"/>
          <w:szCs w:val="24"/>
        </w:rPr>
        <w:t xml:space="preserve">   Краткий автомобильный справочник</w:t>
      </w:r>
    </w:p>
    <w:p w:rsidR="004B7C4E" w:rsidRPr="004B7C4E" w:rsidRDefault="004B7C4E" w:rsidP="004B7C4E">
      <w:pPr>
        <w:spacing w:after="0" w:line="360" w:lineRule="auto"/>
        <w:ind w:firstLine="567"/>
        <w:contextualSpacing/>
        <w:rPr>
          <w:sz w:val="24"/>
          <w:szCs w:val="24"/>
        </w:rPr>
      </w:pPr>
      <w:r w:rsidRPr="004B7C4E">
        <w:rPr>
          <w:sz w:val="24"/>
          <w:szCs w:val="24"/>
        </w:rPr>
        <w:t xml:space="preserve">   Положение о ТО и ремонте подвижного состава</w:t>
      </w:r>
    </w:p>
    <w:p w:rsidR="004B7C4E" w:rsidRDefault="004B7C4E" w:rsidP="004B7C4E">
      <w:pPr>
        <w:spacing w:after="0" w:line="360" w:lineRule="auto"/>
        <w:ind w:firstLine="567"/>
        <w:contextualSpacing/>
      </w:pPr>
      <w:r w:rsidRPr="004B7C4E">
        <w:rPr>
          <w:b/>
          <w:sz w:val="24"/>
          <w:szCs w:val="24"/>
        </w:rPr>
        <w:t>Значения  величин  коэффициентов  корректирования  и скорректированных нормативов рекомендуется представить в виде табл. 10.</w:t>
      </w:r>
      <w:r w:rsidRPr="004B7C4E">
        <w:t xml:space="preserve"> </w:t>
      </w:r>
    </w:p>
    <w:p w:rsidR="004B7C4E" w:rsidRDefault="004B7C4E" w:rsidP="004B7C4E">
      <w:pPr>
        <w:spacing w:after="0" w:line="360" w:lineRule="auto"/>
        <w:ind w:firstLine="567"/>
        <w:contextualSpacing/>
        <w:rPr>
          <w:b/>
          <w:sz w:val="24"/>
          <w:szCs w:val="24"/>
        </w:rPr>
      </w:pPr>
      <w:r w:rsidRPr="004B7C4E">
        <w:rPr>
          <w:b/>
          <w:sz w:val="24"/>
          <w:szCs w:val="24"/>
        </w:rPr>
        <w:t>Исходные и скорректированные нормативы ТО и ремонта</w:t>
      </w:r>
    </w:p>
    <w:p w:rsidR="004B7C4E" w:rsidRDefault="004B7C4E" w:rsidP="00BF7BE1">
      <w:pPr>
        <w:spacing w:after="0" w:line="360" w:lineRule="auto"/>
        <w:ind w:firstLine="567"/>
        <w:contextualSpacing/>
        <w:rPr>
          <w:b/>
          <w:sz w:val="24"/>
          <w:szCs w:val="24"/>
        </w:rPr>
      </w:pPr>
      <w:r>
        <w:rPr>
          <w:b/>
          <w:noProof/>
          <w:sz w:val="24"/>
          <w:szCs w:val="24"/>
          <w:lang w:eastAsia="ru-RU"/>
        </w:rPr>
        <w:drawing>
          <wp:inline distT="0" distB="0" distL="0" distR="0" wp14:anchorId="61034643" wp14:editId="55AB6390">
            <wp:extent cx="4505325" cy="242633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2426335"/>
                    </a:xfrm>
                    <a:prstGeom prst="rect">
                      <a:avLst/>
                    </a:prstGeom>
                    <a:noFill/>
                  </pic:spPr>
                </pic:pic>
              </a:graphicData>
            </a:graphic>
          </wp:inline>
        </w:drawing>
      </w:r>
    </w:p>
    <w:p w:rsidR="00BF7BE1" w:rsidRDefault="00BF7BE1" w:rsidP="00BF7BE1">
      <w:pPr>
        <w:spacing w:after="0" w:line="360" w:lineRule="auto"/>
        <w:ind w:firstLine="567"/>
        <w:contextualSpacing/>
        <w:rPr>
          <w:b/>
          <w:sz w:val="24"/>
          <w:szCs w:val="24"/>
        </w:rPr>
      </w:pPr>
    </w:p>
    <w:p w:rsidR="002057D3" w:rsidRDefault="00BF7BE1" w:rsidP="002057D3">
      <w:pPr>
        <w:spacing w:after="0" w:line="360" w:lineRule="auto"/>
        <w:ind w:firstLine="567"/>
        <w:contextualSpacing/>
        <w:jc w:val="center"/>
        <w:rPr>
          <w:b/>
          <w:sz w:val="24"/>
          <w:szCs w:val="24"/>
        </w:rPr>
      </w:pPr>
      <w:r w:rsidRPr="00A05C5A">
        <w:rPr>
          <w:b/>
          <w:sz w:val="24"/>
          <w:szCs w:val="24"/>
        </w:rPr>
        <w:t>Задача 2</w:t>
      </w:r>
      <w:proofErr w:type="gramStart"/>
      <w:r w:rsidR="002057D3">
        <w:rPr>
          <w:b/>
          <w:sz w:val="24"/>
          <w:szCs w:val="24"/>
        </w:rPr>
        <w:t xml:space="preserve"> </w:t>
      </w:r>
      <w:r w:rsidR="004B7C4E" w:rsidRPr="004B7C4E">
        <w:t xml:space="preserve"> </w:t>
      </w:r>
      <w:r w:rsidR="004B7C4E">
        <w:t>Р</w:t>
      </w:r>
      <w:proofErr w:type="gramEnd"/>
      <w:r w:rsidR="004B7C4E" w:rsidRPr="004B7C4E">
        <w:rPr>
          <w:b/>
          <w:sz w:val="24"/>
          <w:szCs w:val="24"/>
        </w:rPr>
        <w:t>азработать должностную инструкцию по должности</w:t>
      </w:r>
    </w:p>
    <w:p w:rsidR="00BF7BE1" w:rsidRDefault="004B7C4E" w:rsidP="002057D3">
      <w:pPr>
        <w:spacing w:after="0" w:line="360" w:lineRule="auto"/>
        <w:ind w:firstLine="567"/>
        <w:contextualSpacing/>
        <w:jc w:val="center"/>
        <w:rPr>
          <w:b/>
          <w:sz w:val="24"/>
          <w:szCs w:val="24"/>
        </w:rPr>
      </w:pPr>
      <w:r w:rsidRPr="004B7C4E">
        <w:rPr>
          <w:b/>
          <w:sz w:val="24"/>
          <w:szCs w:val="24"/>
        </w:rPr>
        <w:t xml:space="preserve">«Техник по учёту по учету расхода горюче-смазочных материалов» </w:t>
      </w:r>
      <w:r w:rsidR="00BF7BE1" w:rsidRPr="00A05C5A">
        <w:rPr>
          <w:b/>
          <w:sz w:val="24"/>
          <w:szCs w:val="24"/>
        </w:rPr>
        <w:t>(максимальный балл - 5 баллов)</w:t>
      </w:r>
    </w:p>
    <w:p w:rsidR="00BF7BE1" w:rsidRDefault="00BF7BE1" w:rsidP="00BF7BE1">
      <w:pPr>
        <w:spacing w:after="0" w:line="360" w:lineRule="auto"/>
        <w:contextualSpacing/>
        <w:rPr>
          <w:sz w:val="24"/>
          <w:szCs w:val="24"/>
        </w:rPr>
      </w:pPr>
      <w:r>
        <w:rPr>
          <w:sz w:val="24"/>
          <w:szCs w:val="24"/>
        </w:rPr>
        <w:t xml:space="preserve"> </w:t>
      </w:r>
      <w:r w:rsidR="004B7C4E">
        <w:rPr>
          <w:sz w:val="24"/>
          <w:szCs w:val="24"/>
        </w:rPr>
        <w:t xml:space="preserve">Должностная инструкция </w:t>
      </w:r>
      <w:r>
        <w:rPr>
          <w:sz w:val="24"/>
          <w:szCs w:val="24"/>
        </w:rPr>
        <w:t xml:space="preserve"> должн</w:t>
      </w:r>
      <w:r w:rsidR="004B7C4E">
        <w:rPr>
          <w:sz w:val="24"/>
          <w:szCs w:val="24"/>
        </w:rPr>
        <w:t>а</w:t>
      </w:r>
      <w:r>
        <w:rPr>
          <w:sz w:val="24"/>
          <w:szCs w:val="24"/>
        </w:rPr>
        <w:t xml:space="preserve"> быть составлен</w:t>
      </w:r>
      <w:r w:rsidR="004B7C4E">
        <w:rPr>
          <w:sz w:val="24"/>
          <w:szCs w:val="24"/>
        </w:rPr>
        <w:t>а</w:t>
      </w:r>
      <w:r>
        <w:rPr>
          <w:sz w:val="24"/>
          <w:szCs w:val="24"/>
        </w:rPr>
        <w:t xml:space="preserve"> в программе </w:t>
      </w:r>
      <w:r>
        <w:rPr>
          <w:sz w:val="24"/>
          <w:szCs w:val="24"/>
          <w:lang w:val="en-US"/>
        </w:rPr>
        <w:t>MSWord</w:t>
      </w:r>
      <w:r>
        <w:rPr>
          <w:sz w:val="24"/>
          <w:szCs w:val="24"/>
        </w:rPr>
        <w:t>:</w:t>
      </w:r>
    </w:p>
    <w:p w:rsidR="00BF7BE1" w:rsidRDefault="00BF7BE1" w:rsidP="00BF7BE1">
      <w:pPr>
        <w:spacing w:after="0" w:line="360" w:lineRule="auto"/>
        <w:contextualSpacing/>
        <w:rPr>
          <w:sz w:val="24"/>
          <w:szCs w:val="24"/>
        </w:rPr>
      </w:pPr>
      <w:r>
        <w:rPr>
          <w:sz w:val="24"/>
          <w:szCs w:val="24"/>
        </w:rPr>
        <w:t xml:space="preserve">- шрифт – </w:t>
      </w:r>
      <w:r>
        <w:rPr>
          <w:sz w:val="24"/>
          <w:szCs w:val="24"/>
          <w:lang w:val="en-US"/>
        </w:rPr>
        <w:t>Times</w:t>
      </w:r>
      <w:r>
        <w:rPr>
          <w:sz w:val="24"/>
          <w:szCs w:val="24"/>
        </w:rPr>
        <w:t xml:space="preserve"> </w:t>
      </w:r>
      <w:r>
        <w:rPr>
          <w:sz w:val="24"/>
          <w:szCs w:val="24"/>
          <w:lang w:val="en-US"/>
        </w:rPr>
        <w:t>New</w:t>
      </w:r>
      <w:r>
        <w:rPr>
          <w:sz w:val="24"/>
          <w:szCs w:val="24"/>
        </w:rPr>
        <w:t xml:space="preserve"> </w:t>
      </w:r>
      <w:r>
        <w:rPr>
          <w:sz w:val="24"/>
          <w:szCs w:val="24"/>
          <w:lang w:val="en-US"/>
        </w:rPr>
        <w:t>Roman</w:t>
      </w:r>
      <w:r w:rsidRPr="00EC240C">
        <w:rPr>
          <w:sz w:val="24"/>
          <w:szCs w:val="24"/>
        </w:rPr>
        <w:t xml:space="preserve"> – 0,</w:t>
      </w:r>
      <w:r>
        <w:rPr>
          <w:sz w:val="24"/>
          <w:szCs w:val="24"/>
        </w:rPr>
        <w:t>3 балла</w:t>
      </w:r>
    </w:p>
    <w:p w:rsidR="00BF7BE1" w:rsidRDefault="00BF7BE1" w:rsidP="00BF7BE1">
      <w:pPr>
        <w:spacing w:after="0" w:line="360" w:lineRule="auto"/>
        <w:contextualSpacing/>
        <w:rPr>
          <w:sz w:val="24"/>
          <w:szCs w:val="24"/>
        </w:rPr>
      </w:pPr>
      <w:r>
        <w:rPr>
          <w:sz w:val="24"/>
          <w:szCs w:val="24"/>
        </w:rPr>
        <w:t xml:space="preserve">-размер шрифта – 14 – 0,3 балла </w:t>
      </w:r>
    </w:p>
    <w:p w:rsidR="00BF7BE1" w:rsidRDefault="00BF7BE1" w:rsidP="00BF7BE1">
      <w:pPr>
        <w:spacing w:after="0" w:line="360" w:lineRule="auto"/>
        <w:contextualSpacing/>
        <w:rPr>
          <w:sz w:val="24"/>
          <w:szCs w:val="24"/>
        </w:rPr>
      </w:pPr>
      <w:r>
        <w:rPr>
          <w:sz w:val="24"/>
          <w:szCs w:val="24"/>
        </w:rPr>
        <w:t>- междустрочный интервал – полуторный – 0,3 балла</w:t>
      </w:r>
    </w:p>
    <w:p w:rsidR="00BF7BE1" w:rsidRDefault="00BF7BE1" w:rsidP="00BF7BE1">
      <w:pPr>
        <w:spacing w:after="0" w:line="360" w:lineRule="auto"/>
        <w:contextualSpacing/>
        <w:rPr>
          <w:sz w:val="24"/>
          <w:szCs w:val="24"/>
        </w:rPr>
      </w:pPr>
      <w:r>
        <w:rPr>
          <w:sz w:val="24"/>
          <w:szCs w:val="24"/>
        </w:rPr>
        <w:t>- выравнивание текста по ширине – 0,3 балла</w:t>
      </w:r>
    </w:p>
    <w:p w:rsidR="00BF7BE1" w:rsidRDefault="00BF7BE1" w:rsidP="00BF7BE1">
      <w:pPr>
        <w:spacing w:after="0" w:line="360" w:lineRule="auto"/>
        <w:contextualSpacing/>
        <w:rPr>
          <w:sz w:val="24"/>
          <w:szCs w:val="24"/>
        </w:rPr>
      </w:pPr>
      <w:proofErr w:type="gramStart"/>
      <w:r>
        <w:rPr>
          <w:sz w:val="24"/>
          <w:szCs w:val="24"/>
        </w:rPr>
        <w:t>-поля документа: верхнее – 1,5 см, нижнее – 2,0 см, левое – 2,5 см, правое – 1,5 см – 0,3 балла.</w:t>
      </w:r>
      <w:proofErr w:type="gramEnd"/>
    </w:p>
    <w:p w:rsidR="00BF7BE1" w:rsidRDefault="00BF7BE1" w:rsidP="00BF7BE1">
      <w:pPr>
        <w:spacing w:after="0" w:line="360" w:lineRule="auto"/>
        <w:contextualSpacing/>
        <w:rPr>
          <w:sz w:val="24"/>
          <w:szCs w:val="24"/>
        </w:rPr>
      </w:pPr>
      <w:r>
        <w:rPr>
          <w:sz w:val="24"/>
          <w:szCs w:val="24"/>
        </w:rPr>
        <w:t xml:space="preserve">       </w:t>
      </w:r>
      <w:r w:rsidR="004B7C4E">
        <w:rPr>
          <w:sz w:val="24"/>
          <w:szCs w:val="24"/>
        </w:rPr>
        <w:t xml:space="preserve">Должностную инструкцию </w:t>
      </w:r>
      <w:r>
        <w:rPr>
          <w:sz w:val="24"/>
          <w:szCs w:val="24"/>
        </w:rPr>
        <w:t xml:space="preserve"> необходимо сохранить в виде файла на рабочем столе под номером участника.</w:t>
      </w:r>
    </w:p>
    <w:p w:rsidR="00BF7BE1" w:rsidRPr="00A42184" w:rsidRDefault="00BF7BE1" w:rsidP="00BF7BE1">
      <w:pPr>
        <w:tabs>
          <w:tab w:val="left" w:pos="567"/>
          <w:tab w:val="left" w:pos="851"/>
        </w:tabs>
        <w:spacing w:after="0" w:line="360" w:lineRule="auto"/>
        <w:jc w:val="center"/>
        <w:rPr>
          <w:rFonts w:eastAsia="Times New Roman"/>
          <w:color w:val="000000"/>
          <w:sz w:val="26"/>
          <w:szCs w:val="26"/>
          <w:lang w:eastAsia="ru-RU"/>
        </w:rPr>
        <w:sectPr w:rsidR="00BF7BE1" w:rsidRPr="00A42184" w:rsidSect="00631C4D">
          <w:headerReference w:type="default" r:id="rId32"/>
          <w:footerReference w:type="default" r:id="rId33"/>
          <w:headerReference w:type="first" r:id="rId34"/>
          <w:footerReference w:type="first" r:id="rId35"/>
          <w:pgSz w:w="11906" w:h="16838"/>
          <w:pgMar w:top="851" w:right="851" w:bottom="1134" w:left="1134" w:header="720" w:footer="709" w:gutter="0"/>
          <w:pgNumType w:start="1"/>
          <w:cols w:space="708"/>
          <w:docGrid w:linePitch="381"/>
        </w:sectPr>
      </w:pPr>
    </w:p>
    <w:p w:rsidR="00BF7BE1" w:rsidRPr="00A42184" w:rsidRDefault="00BF7BE1" w:rsidP="000A2707">
      <w:pPr>
        <w:pStyle w:val="10"/>
      </w:pPr>
      <w:bookmarkStart w:id="19" w:name="_Toc2769185"/>
      <w:r w:rsidRPr="00A42184">
        <w:lastRenderedPageBreak/>
        <w:t xml:space="preserve">Инвариантная часть комплексного задания </w:t>
      </w:r>
      <w:r w:rsidRPr="00A42184">
        <w:rPr>
          <w:lang w:val="en-US"/>
        </w:rPr>
        <w:t>II</w:t>
      </w:r>
      <w:r w:rsidRPr="00A42184">
        <w:t xml:space="preserve"> уровня</w:t>
      </w:r>
      <w:bookmarkEnd w:id="19"/>
    </w:p>
    <w:p w:rsidR="00BF7BE1" w:rsidRDefault="00BF7BE1" w:rsidP="008C5285">
      <w:r w:rsidRPr="00A42184">
        <w:t>Задание № 1</w:t>
      </w:r>
    </w:p>
    <w:p w:rsidR="00BF7BE1" w:rsidRPr="00A42184" w:rsidRDefault="00BF7BE1" w:rsidP="00BF7BE1">
      <w:pPr>
        <w:tabs>
          <w:tab w:val="left" w:pos="0"/>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t>Расчет производственной программы АТП по техническому обслуживанию и  технологический расчет производственных зон и участков</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Задача №1 Для заданной модели автомобиля выбрать нормативные периодичности технического обслуживания, капитального ремонта, нормативные трудоемкости по ТО и </w:t>
      </w:r>
      <w:proofErr w:type="gramStart"/>
      <w:r w:rsidRPr="00A42184">
        <w:rPr>
          <w:rFonts w:eastAsia="Times New Roman"/>
          <w:color w:val="000000"/>
          <w:sz w:val="24"/>
          <w:szCs w:val="24"/>
          <w:lang w:eastAsia="ru-RU"/>
        </w:rPr>
        <w:t>ТР</w:t>
      </w:r>
      <w:proofErr w:type="gramEnd"/>
      <w:r w:rsidRPr="00A42184">
        <w:rPr>
          <w:rFonts w:eastAsia="Times New Roman"/>
          <w:color w:val="000000"/>
          <w:sz w:val="24"/>
          <w:szCs w:val="24"/>
          <w:lang w:eastAsia="ru-RU"/>
        </w:rPr>
        <w:t xml:space="preserve"> и произвести их корректировку. </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№2</w:t>
      </w:r>
      <w:proofErr w:type="gramStart"/>
      <w:r w:rsidRPr="00A42184">
        <w:rPr>
          <w:rFonts w:eastAsia="Times New Roman"/>
          <w:color w:val="000000"/>
          <w:sz w:val="24"/>
          <w:szCs w:val="24"/>
          <w:lang w:eastAsia="ru-RU"/>
        </w:rPr>
        <w:t xml:space="preserve">  П</w:t>
      </w:r>
      <w:proofErr w:type="gramEnd"/>
      <w:r w:rsidRPr="00A42184">
        <w:rPr>
          <w:rFonts w:eastAsia="Times New Roman"/>
          <w:color w:val="000000"/>
          <w:sz w:val="24"/>
          <w:szCs w:val="24"/>
          <w:lang w:eastAsia="ru-RU"/>
        </w:rPr>
        <w:t>роизвести расчет годовой и сменной производственной программ.</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№3</w:t>
      </w:r>
      <w:proofErr w:type="gramStart"/>
      <w:r w:rsidRPr="00A42184">
        <w:rPr>
          <w:rFonts w:eastAsia="Times New Roman"/>
          <w:color w:val="000000"/>
          <w:sz w:val="24"/>
          <w:szCs w:val="24"/>
          <w:lang w:eastAsia="ru-RU"/>
        </w:rPr>
        <w:t xml:space="preserve">  П</w:t>
      </w:r>
      <w:proofErr w:type="gramEnd"/>
      <w:r w:rsidRPr="00A42184">
        <w:rPr>
          <w:rFonts w:eastAsia="Times New Roman"/>
          <w:color w:val="000000"/>
          <w:sz w:val="24"/>
          <w:szCs w:val="24"/>
          <w:lang w:eastAsia="ru-RU"/>
        </w:rPr>
        <w:t>роизвести расчет годовой трудоемкости работ в зоне ТО-1 и сварочном участке.</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№4</w:t>
      </w:r>
      <w:proofErr w:type="gramStart"/>
      <w:r w:rsidRPr="00A42184">
        <w:rPr>
          <w:rFonts w:eastAsia="Times New Roman"/>
          <w:color w:val="000000"/>
          <w:sz w:val="24"/>
          <w:szCs w:val="24"/>
          <w:lang w:eastAsia="ru-RU"/>
        </w:rPr>
        <w:t xml:space="preserve">  П</w:t>
      </w:r>
      <w:proofErr w:type="gramEnd"/>
      <w:r w:rsidRPr="00A42184">
        <w:rPr>
          <w:rFonts w:eastAsia="Times New Roman"/>
          <w:color w:val="000000"/>
          <w:sz w:val="24"/>
          <w:szCs w:val="24"/>
          <w:lang w:eastAsia="ru-RU"/>
        </w:rPr>
        <w:t>роизвести расчет количества производственных рабочих в зоне ТО-1 и сварочном участке.</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№5</w:t>
      </w:r>
      <w:proofErr w:type="gramStart"/>
      <w:r w:rsidRPr="00A42184">
        <w:rPr>
          <w:rFonts w:eastAsia="Times New Roman"/>
          <w:color w:val="000000"/>
          <w:sz w:val="24"/>
          <w:szCs w:val="24"/>
          <w:lang w:eastAsia="ru-RU"/>
        </w:rPr>
        <w:t xml:space="preserve">  П</w:t>
      </w:r>
      <w:proofErr w:type="gramEnd"/>
      <w:r w:rsidRPr="00A42184">
        <w:rPr>
          <w:rFonts w:eastAsia="Times New Roman"/>
          <w:color w:val="000000"/>
          <w:sz w:val="24"/>
          <w:szCs w:val="24"/>
          <w:lang w:eastAsia="ru-RU"/>
        </w:rPr>
        <w:t>роизвести расчет количества рабочих постов в зоне ТО-1 и выбрать метод организации технологического процесса в зоне ТО-1.</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     Исходные данные для выполнения задания представлены в таблице №1</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Таблица №1</w:t>
      </w:r>
    </w:p>
    <w:tbl>
      <w:tblPr>
        <w:tblW w:w="9687" w:type="dxa"/>
        <w:tblInd w:w="-8" w:type="dxa"/>
        <w:tblLayout w:type="fixed"/>
        <w:tblCellMar>
          <w:left w:w="40" w:type="dxa"/>
          <w:right w:w="40" w:type="dxa"/>
        </w:tblCellMar>
        <w:tblLook w:val="04A0" w:firstRow="1" w:lastRow="0" w:firstColumn="1" w:lastColumn="0" w:noHBand="0" w:noVBand="1"/>
      </w:tblPr>
      <w:tblGrid>
        <w:gridCol w:w="567"/>
        <w:gridCol w:w="6096"/>
        <w:gridCol w:w="1842"/>
        <w:gridCol w:w="1182"/>
      </w:tblGrid>
      <w:tr w:rsidR="00BF7BE1" w:rsidRPr="00A42184" w:rsidTr="00CB58FD">
        <w:trPr>
          <w:trHeight w:hRule="exact" w:val="803"/>
        </w:trPr>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proofErr w:type="gramStart"/>
            <w:r w:rsidRPr="00A42184">
              <w:rPr>
                <w:rFonts w:eastAsia="Times New Roman"/>
                <w:color w:val="000000"/>
                <w:sz w:val="24"/>
                <w:szCs w:val="24"/>
                <w:lang w:eastAsia="ru-RU"/>
              </w:rPr>
              <w:t>п</w:t>
            </w:r>
            <w:proofErr w:type="gramEnd"/>
            <w:r w:rsidRPr="00A42184">
              <w:rPr>
                <w:rFonts w:eastAsia="Times New Roman"/>
                <w:color w:val="000000"/>
                <w:sz w:val="24"/>
                <w:szCs w:val="24"/>
                <w:lang w:eastAsia="ru-RU"/>
              </w:rPr>
              <w:t>/п</w:t>
            </w:r>
          </w:p>
        </w:tc>
        <w:tc>
          <w:tcPr>
            <w:tcW w:w="6096" w:type="dxa"/>
            <w:tcBorders>
              <w:top w:val="single" w:sz="6" w:space="0" w:color="auto"/>
              <w:left w:val="single" w:sz="4" w:space="0" w:color="auto"/>
              <w:bottom w:val="single" w:sz="4"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Наименование</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Условное обозначение</w: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w:t>
            </w:r>
          </w:p>
        </w:tc>
      </w:tr>
      <w:tr w:rsidR="00BF7BE1" w:rsidRPr="00A42184" w:rsidTr="00CB58FD">
        <w:trPr>
          <w:trHeight w:hRule="exact" w:val="510"/>
        </w:trPr>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6096" w:type="dxa"/>
            <w:tcBorders>
              <w:top w:val="single" w:sz="4"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Тип подвижного состава (марка, модель)</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ГАЗ-3307</w: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p>
        </w:tc>
      </w:tr>
      <w:tr w:rsidR="00BF7BE1" w:rsidRPr="00A42184" w:rsidTr="00CB58FD">
        <w:trPr>
          <w:trHeight w:hRule="exact" w:val="446"/>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2.</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Среднесписочное количество автомобилей, ед.</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520" w:dyaOrig="380">
                <v:shape id="_x0000_i1069" type="#_x0000_t75" style="width:27pt;height:18pt" o:ole="">
                  <v:imagedata r:id="rId36" o:title=""/>
                </v:shape>
                <o:OLEObject Type="Embed" ProgID="Equation.3" ShapeID="_x0000_i1069" DrawAspect="Content" ObjectID="_1613382317" r:id="rId37"/>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128</w:t>
            </w:r>
          </w:p>
        </w:tc>
      </w:tr>
      <w:tr w:rsidR="00BF7BE1" w:rsidRPr="00A42184" w:rsidTr="00CB58FD">
        <w:trPr>
          <w:trHeight w:hRule="exact" w:val="412"/>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val="en-US" w:eastAsia="ru-RU"/>
              </w:rPr>
              <w:t>3</w:t>
            </w:r>
            <w:r w:rsidRPr="00A42184">
              <w:rPr>
                <w:rFonts w:eastAsia="Times New Roman"/>
                <w:color w:val="000000"/>
                <w:sz w:val="24"/>
                <w:szCs w:val="24"/>
                <w:lang w:eastAsia="ru-RU"/>
              </w:rPr>
              <w:t>.</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Среднесуточный пробег автомобиля, </w:t>
            </w:r>
            <w:proofErr w:type="gramStart"/>
            <w:r w:rsidRPr="00A42184">
              <w:rPr>
                <w:rFonts w:eastAsia="Times New Roman"/>
                <w:color w:val="000000"/>
                <w:sz w:val="24"/>
                <w:szCs w:val="24"/>
                <w:lang w:eastAsia="ru-RU"/>
              </w:rPr>
              <w:t>км</w:t>
            </w:r>
            <w:proofErr w:type="gramEnd"/>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vertAlign w:val="subscript"/>
                <w:lang w:val="en-US" w:eastAsia="ru-RU"/>
              </w:rPr>
            </w:pPr>
            <w:r w:rsidRPr="00A42184">
              <w:rPr>
                <w:rFonts w:eastAsia="Times New Roman"/>
                <w:color w:val="000000"/>
                <w:sz w:val="24"/>
                <w:szCs w:val="24"/>
                <w:lang w:eastAsia="ru-RU"/>
              </w:rPr>
              <w:object w:dxaOrig="400" w:dyaOrig="380">
                <v:shape id="_x0000_i1070" type="#_x0000_t75" style="width:21pt;height:18pt" o:ole="">
                  <v:imagedata r:id="rId38" o:title=""/>
                </v:shape>
                <o:OLEObject Type="Embed" ProgID="Equation.3" ShapeID="_x0000_i1070" DrawAspect="Content" ObjectID="_1613382318" r:id="rId39"/>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160</w:t>
            </w:r>
          </w:p>
        </w:tc>
      </w:tr>
      <w:tr w:rsidR="00BF7BE1" w:rsidRPr="00A42184" w:rsidTr="00CB58FD">
        <w:trPr>
          <w:trHeight w:hRule="exact" w:val="430"/>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4.</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рабочих дней в году</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560" w:dyaOrig="380">
                <v:shape id="_x0000_i1071" type="#_x0000_t75" style="width:28.5pt;height:18pt" o:ole="">
                  <v:imagedata r:id="rId40" o:title=""/>
                </v:shape>
                <o:OLEObject Type="Embed" ProgID="Equation.3" ShapeID="_x0000_i1071" DrawAspect="Content" ObjectID="_1613382319" r:id="rId41"/>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305</w:t>
            </w:r>
          </w:p>
        </w:tc>
      </w:tr>
      <w:tr w:rsidR="00BF7BE1" w:rsidRPr="00A42184" w:rsidTr="00CB58FD">
        <w:trPr>
          <w:trHeight w:hRule="exact" w:val="422"/>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5.</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Коэффициент технической готовности</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380" w:dyaOrig="380">
                <v:shape id="_x0000_i1072" type="#_x0000_t75" style="width:18pt;height:18pt" o:ole="">
                  <v:imagedata r:id="rId42" o:title=""/>
                </v:shape>
                <o:OLEObject Type="Embed" ProgID="Equation.3" ShapeID="_x0000_i1072" DrawAspect="Content" ObjectID="_1613382320" r:id="rId43"/>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0,85</w:t>
            </w:r>
          </w:p>
        </w:tc>
      </w:tr>
      <w:tr w:rsidR="00BF7BE1" w:rsidRPr="00A42184" w:rsidTr="00CB58FD">
        <w:trPr>
          <w:trHeight w:hRule="exact" w:val="287"/>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6.</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Категория условий эксплуатации</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val="en-US" w:eastAsia="ru-RU"/>
              </w:rPr>
              <w:t>IV</w:t>
            </w:r>
          </w:p>
        </w:tc>
      </w:tr>
      <w:tr w:rsidR="00BF7BE1" w:rsidRPr="00A42184" w:rsidTr="00CB58FD">
        <w:trPr>
          <w:trHeight w:hRule="exact" w:val="95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7.</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Природно-климатические условия</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Умеренно–холодный</w:t>
            </w:r>
          </w:p>
        </w:tc>
      </w:tr>
      <w:tr w:rsidR="00BF7BE1" w:rsidRPr="00A42184" w:rsidTr="00CB58FD">
        <w:trPr>
          <w:trHeight w:hRule="exact" w:val="498"/>
        </w:trPr>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8.</w:t>
            </w:r>
          </w:p>
        </w:tc>
        <w:tc>
          <w:tcPr>
            <w:tcW w:w="6096" w:type="dxa"/>
            <w:tcBorders>
              <w:top w:val="single" w:sz="6" w:space="0" w:color="auto"/>
              <w:left w:val="single" w:sz="4" w:space="0" w:color="auto"/>
              <w:bottom w:val="single" w:sz="4"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Условия хранения ПС</w:t>
            </w:r>
          </w:p>
        </w:tc>
        <w:tc>
          <w:tcPr>
            <w:tcW w:w="1842" w:type="dxa"/>
            <w:tcBorders>
              <w:top w:val="single" w:sz="6"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p>
        </w:tc>
        <w:tc>
          <w:tcPr>
            <w:tcW w:w="1182" w:type="dxa"/>
            <w:tcBorders>
              <w:top w:val="single" w:sz="6" w:space="0" w:color="auto"/>
              <w:left w:val="single" w:sz="4" w:space="0" w:color="auto"/>
              <w:bottom w:val="single" w:sz="4"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открытое</w:t>
            </w:r>
          </w:p>
        </w:tc>
      </w:tr>
      <w:tr w:rsidR="00BF7BE1" w:rsidRPr="00A42184" w:rsidTr="00CB58FD">
        <w:trPr>
          <w:trHeight w:hRule="exact" w:val="945"/>
        </w:trPr>
        <w:tc>
          <w:tcPr>
            <w:tcW w:w="567" w:type="dxa"/>
            <w:tcBorders>
              <w:top w:val="single" w:sz="4"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9.</w:t>
            </w:r>
          </w:p>
        </w:tc>
        <w:tc>
          <w:tcPr>
            <w:tcW w:w="6096" w:type="dxa"/>
            <w:tcBorders>
              <w:top w:val="single" w:sz="4" w:space="0" w:color="auto"/>
              <w:left w:val="single" w:sz="4" w:space="0" w:color="auto"/>
              <w:bottom w:val="single" w:sz="4" w:space="0" w:color="auto"/>
              <w:right w:val="single" w:sz="6"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Коэффициент, учитывающий снижение использования технически исправных автомобилей по эксплуатационным причинам</w:t>
            </w:r>
          </w:p>
        </w:tc>
        <w:tc>
          <w:tcPr>
            <w:tcW w:w="1842" w:type="dxa"/>
            <w:tcBorders>
              <w:top w:val="single" w:sz="4"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60" w:dyaOrig="380">
                <v:shape id="_x0000_i1073" type="#_x0000_t75" style="width:24pt;height:18pt" o:ole="">
                  <v:imagedata r:id="rId44" o:title=""/>
                </v:shape>
                <o:OLEObject Type="Embed" ProgID="Equation.3" ShapeID="_x0000_i1073" DrawAspect="Content" ObjectID="_1613382321" r:id="rId45"/>
              </w:objec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BF7BE1" w:rsidRPr="00A42184" w:rsidRDefault="00BF7BE1" w:rsidP="00CB58FD">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0,94</w:t>
            </w:r>
          </w:p>
        </w:tc>
      </w:tr>
    </w:tbl>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br w:type="page"/>
      </w:r>
      <w:r w:rsidRPr="00A42184">
        <w:rPr>
          <w:rFonts w:eastAsia="Times New Roman"/>
          <w:b/>
          <w:color w:val="000000"/>
          <w:sz w:val="24"/>
          <w:szCs w:val="24"/>
          <w:lang w:eastAsia="ru-RU"/>
        </w:rPr>
        <w:lastRenderedPageBreak/>
        <w:t>План выполнения профессионального задания.</w:t>
      </w:r>
    </w:p>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t>Справочные данные принимаются из ОНТП – 01 – 91 и приложений к расчету. Нормативные параметры выбираются по максимальным значениям.</w:t>
      </w:r>
    </w:p>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b/>
          <w:color w:val="000000"/>
          <w:sz w:val="24"/>
          <w:szCs w:val="24"/>
          <w:lang w:eastAsia="ru-RU"/>
        </w:rPr>
        <w:t>Задача 1</w:t>
      </w:r>
      <w:r w:rsidRPr="00A42184">
        <w:rPr>
          <w:rFonts w:eastAsia="Times New Roman"/>
          <w:color w:val="000000"/>
          <w:sz w:val="24"/>
          <w:szCs w:val="24"/>
          <w:lang w:eastAsia="ru-RU"/>
        </w:rPr>
        <w:t>.</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1. Для модели автомобиля, указанной в таблице №1, выбрать нормативные периодичности технического обслуживания, капитального ремонта, нормативные трудоемкости по ТО и </w:t>
      </w:r>
      <w:proofErr w:type="gramStart"/>
      <w:r w:rsidRPr="00A42184">
        <w:rPr>
          <w:rFonts w:eastAsia="Times New Roman"/>
          <w:color w:val="000000"/>
          <w:sz w:val="24"/>
          <w:szCs w:val="24"/>
          <w:lang w:eastAsia="ru-RU"/>
        </w:rPr>
        <w:t>ТР</w:t>
      </w:r>
      <w:proofErr w:type="gramEnd"/>
      <w:r w:rsidRPr="00A42184">
        <w:rPr>
          <w:rFonts w:eastAsia="Times New Roman"/>
          <w:color w:val="000000"/>
          <w:sz w:val="24"/>
          <w:szCs w:val="24"/>
          <w:lang w:eastAsia="ru-RU"/>
        </w:rPr>
        <w:t xml:space="preserve">,  коэффициенты корректирования. </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2. Скорректировать нормативные периодичности ТО, </w:t>
      </w:r>
      <w:proofErr w:type="gramStart"/>
      <w:r w:rsidRPr="00A42184">
        <w:rPr>
          <w:rFonts w:eastAsia="Times New Roman"/>
          <w:color w:val="000000"/>
          <w:sz w:val="24"/>
          <w:szCs w:val="24"/>
          <w:lang w:eastAsia="ru-RU"/>
        </w:rPr>
        <w:t>КР</w:t>
      </w:r>
      <w:proofErr w:type="gramEnd"/>
      <w:r w:rsidRPr="00A42184">
        <w:rPr>
          <w:rFonts w:eastAsia="Times New Roman"/>
          <w:color w:val="000000"/>
          <w:sz w:val="24"/>
          <w:szCs w:val="24"/>
          <w:lang w:eastAsia="ru-RU"/>
        </w:rPr>
        <w:t>, трудоемкости по ТО и ТР</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3. Определить коэффициент использования автомобилей по формуле:</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object w:dxaOrig="3000" w:dyaOrig="380">
          <v:shape id="_x0000_i1074" type="#_x0000_t75" style="width:151.5pt;height:18pt" o:ole="">
            <v:imagedata r:id="rId46" o:title=""/>
          </v:shape>
          <o:OLEObject Type="Embed" ProgID="Equation.3" ShapeID="_x0000_i1074" DrawAspect="Content" ObjectID="_1613382322" r:id="rId47"/>
        </w:object>
      </w:r>
      <w:r w:rsidRPr="00A42184">
        <w:rPr>
          <w:rFonts w:eastAsia="Times New Roman"/>
          <w:color w:val="000000"/>
          <w:sz w:val="24"/>
          <w:szCs w:val="24"/>
          <w:lang w:eastAsia="ru-RU"/>
        </w:rPr>
        <w:t>.</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4. Определить годовой пробег автомобилей по формуле: </w:t>
      </w:r>
      <w:r w:rsidRPr="00A42184">
        <w:rPr>
          <w:rFonts w:eastAsia="Times New Roman"/>
          <w:color w:val="000000"/>
          <w:sz w:val="24"/>
          <w:szCs w:val="24"/>
          <w:lang w:eastAsia="ru-RU"/>
        </w:rPr>
        <w:object w:dxaOrig="3060" w:dyaOrig="420">
          <v:shape id="_x0000_i1075" type="#_x0000_t75" style="width:153pt;height:21pt" o:ole="">
            <v:imagedata r:id="rId48" o:title=""/>
          </v:shape>
          <o:OLEObject Type="Embed" ProgID="Equation.3" ShapeID="_x0000_i1075" DrawAspect="Content" ObjectID="_1613382323" r:id="rId49"/>
        </w:object>
      </w:r>
      <w:r w:rsidRPr="00A42184">
        <w:rPr>
          <w:rFonts w:eastAsia="Times New Roman"/>
          <w:color w:val="000000"/>
          <w:sz w:val="24"/>
          <w:szCs w:val="24"/>
          <w:lang w:eastAsia="ru-RU"/>
        </w:rPr>
        <w:t>(</w:t>
      </w:r>
      <w:proofErr w:type="gramStart"/>
      <w:r w:rsidRPr="00A42184">
        <w:rPr>
          <w:rFonts w:eastAsia="Times New Roman"/>
          <w:color w:val="000000"/>
          <w:sz w:val="24"/>
          <w:szCs w:val="24"/>
          <w:lang w:eastAsia="ru-RU"/>
        </w:rPr>
        <w:t>км</w:t>
      </w:r>
      <w:proofErr w:type="gramEnd"/>
      <w:r w:rsidRPr="00A42184">
        <w:rPr>
          <w:rFonts w:eastAsia="Times New Roman"/>
          <w:color w:val="000000"/>
          <w:sz w:val="24"/>
          <w:szCs w:val="24"/>
          <w:lang w:eastAsia="ru-RU"/>
        </w:rPr>
        <w:t>)</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     Заполнить таблицу №2.</w:t>
      </w: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r w:rsidRPr="00A42184">
        <w:rPr>
          <w:rFonts w:eastAsia="Times New Roman"/>
          <w:b/>
          <w:color w:val="000000"/>
          <w:sz w:val="24"/>
          <w:szCs w:val="24"/>
          <w:lang w:eastAsia="ru-RU"/>
        </w:rPr>
        <w:t>Задача 2.</w:t>
      </w:r>
    </w:p>
    <w:p w:rsidR="00BF7BE1" w:rsidRPr="00A42184" w:rsidRDefault="00BF7BE1" w:rsidP="00BF7BE1">
      <w:pPr>
        <w:numPr>
          <w:ilvl w:val="0"/>
          <w:numId w:val="16"/>
        </w:num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Определить годовую производственную программу по </w:t>
      </w:r>
      <w:proofErr w:type="spellStart"/>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с</w:t>
      </w:r>
      <w:proofErr w:type="spellEnd"/>
      <w:r w:rsidRPr="00A42184">
        <w:rPr>
          <w:rFonts w:eastAsia="Times New Roman"/>
          <w:color w:val="000000"/>
          <w:sz w:val="24"/>
          <w:szCs w:val="24"/>
          <w:lang w:eastAsia="ru-RU"/>
        </w:rPr>
        <w:t xml:space="preserve">, </w:t>
      </w:r>
      <w:proofErr w:type="spellStart"/>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т</w:t>
      </w:r>
      <w:proofErr w:type="spellEnd"/>
      <w:r w:rsidRPr="00A42184">
        <w:rPr>
          <w:rFonts w:eastAsia="Times New Roman"/>
          <w:color w:val="000000"/>
          <w:sz w:val="24"/>
          <w:szCs w:val="24"/>
          <w:vertAlign w:val="subscript"/>
          <w:lang w:eastAsia="ru-RU"/>
        </w:rPr>
        <w:t>,</w:t>
      </w:r>
      <w:r w:rsidRPr="00A42184">
        <w:rPr>
          <w:rFonts w:eastAsia="Times New Roman"/>
          <w:color w:val="000000"/>
          <w:sz w:val="24"/>
          <w:szCs w:val="24"/>
          <w:lang w:eastAsia="ru-RU"/>
        </w:rPr>
        <w:t xml:space="preserve"> ТО-1, ТО-2, </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Д-1, Д-2.</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2. Определить сменную производственную программу по </w:t>
      </w:r>
      <w:proofErr w:type="spellStart"/>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с</w:t>
      </w:r>
      <w:proofErr w:type="spellEnd"/>
      <w:r w:rsidRPr="00A42184">
        <w:rPr>
          <w:rFonts w:eastAsia="Times New Roman"/>
          <w:color w:val="000000"/>
          <w:sz w:val="24"/>
          <w:szCs w:val="24"/>
          <w:lang w:eastAsia="ru-RU"/>
        </w:rPr>
        <w:t xml:space="preserve">, </w:t>
      </w:r>
      <w:proofErr w:type="spellStart"/>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т</w:t>
      </w:r>
      <w:proofErr w:type="spellEnd"/>
      <w:r w:rsidRPr="00A42184">
        <w:rPr>
          <w:rFonts w:eastAsia="Times New Roman"/>
          <w:color w:val="000000"/>
          <w:sz w:val="24"/>
          <w:szCs w:val="24"/>
          <w:lang w:eastAsia="ru-RU"/>
        </w:rPr>
        <w:t>, ТО-1, ТО-2.</w:t>
      </w: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sectPr w:rsidR="00BF7BE1" w:rsidRPr="00A42184" w:rsidSect="004E1114">
          <w:pgSz w:w="11906" w:h="16838"/>
          <w:pgMar w:top="851" w:right="851" w:bottom="1134" w:left="1701" w:header="708" w:footer="708" w:gutter="0"/>
          <w:cols w:space="708"/>
          <w:docGrid w:linePitch="360"/>
        </w:sect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lastRenderedPageBreak/>
        <w:t xml:space="preserve">Задание № 1                                       </w:t>
      </w:r>
      <w:r w:rsidRPr="00A42184">
        <w:rPr>
          <w:rFonts w:eastAsia="Times New Roman"/>
          <w:b/>
          <w:color w:val="000000"/>
          <w:sz w:val="24"/>
          <w:szCs w:val="24"/>
          <w:lang w:eastAsia="ru-RU"/>
        </w:rPr>
        <w:t>Результаты решения задачи №1</w:t>
      </w:r>
      <w:r w:rsidRPr="00A42184">
        <w:rPr>
          <w:rFonts w:eastAsia="Times New Roman"/>
          <w:color w:val="000000"/>
          <w:sz w:val="24"/>
          <w:szCs w:val="24"/>
          <w:lang w:eastAsia="ru-RU"/>
        </w:rPr>
        <w:t xml:space="preserve">                                                                        Таблица №2</w:t>
      </w: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01"/>
        <w:gridCol w:w="1134"/>
        <w:gridCol w:w="756"/>
        <w:gridCol w:w="756"/>
        <w:gridCol w:w="756"/>
        <w:gridCol w:w="756"/>
        <w:gridCol w:w="756"/>
        <w:gridCol w:w="756"/>
        <w:gridCol w:w="1701"/>
        <w:gridCol w:w="1276"/>
        <w:gridCol w:w="992"/>
        <w:gridCol w:w="851"/>
      </w:tblGrid>
      <w:tr w:rsidR="00BF7BE1" w:rsidRPr="00A42184" w:rsidTr="00CB58FD">
        <w:trPr>
          <w:trHeight w:val="299"/>
        </w:trPr>
        <w:tc>
          <w:tcPr>
            <w:tcW w:w="1418"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Марка и модель подвижного состава</w:t>
            </w:r>
          </w:p>
        </w:tc>
        <w:tc>
          <w:tcPr>
            <w:tcW w:w="3935" w:type="dxa"/>
            <w:gridSpan w:val="2"/>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Исходные нормативы</w:t>
            </w:r>
          </w:p>
        </w:tc>
        <w:tc>
          <w:tcPr>
            <w:tcW w:w="4536" w:type="dxa"/>
            <w:gridSpan w:val="6"/>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Коэффициенты корректирования</w:t>
            </w:r>
          </w:p>
        </w:tc>
        <w:tc>
          <w:tcPr>
            <w:tcW w:w="4820" w:type="dxa"/>
            <w:gridSpan w:val="4"/>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Скорректированные нормативы</w:t>
            </w:r>
          </w:p>
        </w:tc>
      </w:tr>
      <w:tr w:rsidR="00BF7BE1" w:rsidRPr="00A42184" w:rsidTr="00CB58FD">
        <w:trPr>
          <w:trHeight w:val="770"/>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Обозначение</w:t>
            </w:r>
          </w:p>
        </w:tc>
        <w:tc>
          <w:tcPr>
            <w:tcW w:w="1134"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w:t>
            </w:r>
          </w:p>
        </w:tc>
        <w:tc>
          <w:tcPr>
            <w:tcW w:w="756"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279" w:dyaOrig="380">
                <v:shape id="_x0000_i1033" type="#_x0000_t75" style="width:15pt;height:18pt" o:ole="">
                  <v:imagedata r:id="rId50" o:title=""/>
                </v:shape>
                <o:OLEObject Type="Embed" ProgID="Equation.3" ShapeID="_x0000_i1033" DrawAspect="Content" ObjectID="_1613382324" r:id="rId51"/>
              </w:object>
            </w:r>
          </w:p>
        </w:tc>
        <w:tc>
          <w:tcPr>
            <w:tcW w:w="756"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34" type="#_x0000_t75" style="width:15pt;height:18pt" o:ole="">
                  <v:imagedata r:id="rId52" o:title=""/>
                </v:shape>
                <o:OLEObject Type="Embed" ProgID="Equation.3" ShapeID="_x0000_i1034" DrawAspect="Content" ObjectID="_1613382325" r:id="rId53"/>
              </w:object>
            </w:r>
          </w:p>
        </w:tc>
        <w:tc>
          <w:tcPr>
            <w:tcW w:w="756"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35" type="#_x0000_t75" style="width:15pt;height:18pt" o:ole="">
                  <v:imagedata r:id="rId54" o:title=""/>
                </v:shape>
                <o:OLEObject Type="Embed" ProgID="Equation.3" ShapeID="_x0000_i1035" DrawAspect="Content" ObjectID="_1613382326" r:id="rId55"/>
              </w:object>
            </w:r>
          </w:p>
        </w:tc>
        <w:tc>
          <w:tcPr>
            <w:tcW w:w="756"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36" type="#_x0000_t75" style="width:15pt;height:18pt" o:ole="">
                  <v:imagedata r:id="rId56" o:title=""/>
                </v:shape>
                <o:OLEObject Type="Embed" ProgID="Equation.3" ShapeID="_x0000_i1036" DrawAspect="Content" ObjectID="_1613382327" r:id="rId57"/>
              </w:object>
            </w:r>
          </w:p>
        </w:tc>
        <w:tc>
          <w:tcPr>
            <w:tcW w:w="756"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37" type="#_x0000_t75" style="width:15pt;height:18pt" o:ole="">
                  <v:imagedata r:id="rId58" o:title=""/>
                </v:shape>
                <o:OLEObject Type="Embed" ProgID="Equation.3" ShapeID="_x0000_i1037" DrawAspect="Content" ObjectID="_1613382328" r:id="rId59"/>
              </w:object>
            </w:r>
          </w:p>
        </w:tc>
        <w:tc>
          <w:tcPr>
            <w:tcW w:w="756"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80" w:dyaOrig="380">
                <v:shape id="_x0000_i1038" type="#_x0000_t75" style="width:18pt;height:18pt" o:ole="">
                  <v:imagedata r:id="rId60" o:title=""/>
                </v:shape>
                <o:OLEObject Type="Embed" ProgID="Equation.3" ShapeID="_x0000_i1038" DrawAspect="Content" ObjectID="_1613382329" r:id="rId61"/>
              </w:object>
            </w:r>
          </w:p>
        </w:tc>
        <w:tc>
          <w:tcPr>
            <w:tcW w:w="1701"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Обозначение</w:t>
            </w:r>
          </w:p>
        </w:tc>
        <w:tc>
          <w:tcPr>
            <w:tcW w:w="1276" w:type="dxa"/>
            <w:vMerge w:val="restart"/>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w:t>
            </w:r>
          </w:p>
        </w:tc>
        <w:tc>
          <w:tcPr>
            <w:tcW w:w="1843" w:type="dxa"/>
            <w:gridSpan w:val="2"/>
            <w:tcBorders>
              <w:left w:val="single" w:sz="4" w:space="0" w:color="auto"/>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баллов</w:t>
            </w:r>
          </w:p>
        </w:tc>
      </w:tr>
      <w:tr w:rsidR="00BF7BE1" w:rsidRPr="00A42184" w:rsidTr="00CB58FD">
        <w:trPr>
          <w:trHeight w:val="358"/>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134"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276" w:type="dxa"/>
            <w:vMerge/>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Теор</w:t>
            </w:r>
            <w:proofErr w:type="spellEnd"/>
            <w:r w:rsidRPr="00A42184">
              <w:rPr>
                <w:rFonts w:eastAsia="Times New Roman"/>
                <w:color w:val="000000"/>
                <w:sz w:val="24"/>
                <w:szCs w:val="24"/>
                <w:lang w:eastAsia="ru-RU"/>
              </w:rPr>
              <w:t>.</w:t>
            </w:r>
          </w:p>
        </w:tc>
        <w:tc>
          <w:tcPr>
            <w:tcW w:w="851" w:type="dxa"/>
            <w:tcBorders>
              <w:top w:val="single" w:sz="4" w:space="0" w:color="auto"/>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Факт.</w:t>
            </w:r>
          </w:p>
        </w:tc>
      </w:tr>
      <w:tr w:rsidR="00BF7BE1" w:rsidRPr="00A42184" w:rsidTr="00CB58FD">
        <w:trPr>
          <w:trHeight w:val="523"/>
        </w:trPr>
        <w:tc>
          <w:tcPr>
            <w:tcW w:w="1418"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ГАЗ-3307</w:t>
            </w: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39" w:dyaOrig="440">
                <v:shape id="_x0000_i1039" type="#_x0000_t75" style="width:28.5pt;height:21pt" o:ole="">
                  <v:imagedata r:id="rId62" o:title=""/>
                </v:shape>
                <o:OLEObject Type="Embed" ProgID="Equation.3" ShapeID="_x0000_i1039" DrawAspect="Content" ObjectID="_1613382330" r:id="rId63"/>
              </w:object>
            </w:r>
            <w:r w:rsidRPr="00A42184">
              <w:rPr>
                <w:rFonts w:eastAsia="Times New Roman"/>
                <w:color w:val="000000"/>
                <w:sz w:val="24"/>
                <w:szCs w:val="24"/>
                <w:lang w:eastAsia="ru-RU"/>
              </w:rPr>
              <w:t>, (</w:t>
            </w:r>
            <w:proofErr w:type="gramStart"/>
            <w:r w:rsidRPr="00A42184">
              <w:rPr>
                <w:rFonts w:eastAsia="Times New Roman"/>
                <w:color w:val="000000"/>
                <w:sz w:val="24"/>
                <w:szCs w:val="24"/>
                <w:lang w:eastAsia="ru-RU"/>
              </w:rPr>
              <w:t>км</w:t>
            </w:r>
            <w:proofErr w:type="gramEnd"/>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39" w:dyaOrig="440">
                <v:shape id="_x0000_i1040" type="#_x0000_t75" style="width:28.5pt;height:21pt" o:ole="">
                  <v:imagedata r:id="rId64" o:title=""/>
                </v:shape>
                <o:OLEObject Type="Embed" ProgID="Equation.3" ShapeID="_x0000_i1040" DrawAspect="Content" ObjectID="_1613382331" r:id="rId65"/>
              </w:object>
            </w:r>
            <w:r w:rsidRPr="00A42184">
              <w:rPr>
                <w:rFonts w:eastAsia="Times New Roman"/>
                <w:color w:val="000000"/>
                <w:sz w:val="24"/>
                <w:szCs w:val="24"/>
                <w:lang w:eastAsia="ru-RU"/>
              </w:rPr>
              <w:t>, (</w:t>
            </w:r>
            <w:proofErr w:type="gramStart"/>
            <w:r w:rsidRPr="00A42184">
              <w:rPr>
                <w:rFonts w:eastAsia="Times New Roman"/>
                <w:color w:val="000000"/>
                <w:sz w:val="24"/>
                <w:szCs w:val="24"/>
                <w:lang w:eastAsia="ru-RU"/>
              </w:rPr>
              <w:t>км</w:t>
            </w:r>
            <w:proofErr w:type="gramEnd"/>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val="en-US"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29"/>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60" w:dyaOrig="440">
                <v:shape id="_x0000_i1041" type="#_x0000_t75" style="width:31.5pt;height:21pt" o:ole="">
                  <v:imagedata r:id="rId66" o:title=""/>
                </v:shape>
                <o:OLEObject Type="Embed" ProgID="Equation.3" ShapeID="_x0000_i1041" DrawAspect="Content" ObjectID="_1613382332" r:id="rId67"/>
              </w:object>
            </w:r>
            <w:r w:rsidRPr="00A42184">
              <w:rPr>
                <w:rFonts w:eastAsia="Times New Roman"/>
                <w:color w:val="000000"/>
                <w:sz w:val="24"/>
                <w:szCs w:val="24"/>
                <w:lang w:eastAsia="ru-RU"/>
              </w:rPr>
              <w:t>, (</w:t>
            </w:r>
            <w:proofErr w:type="gramStart"/>
            <w:r w:rsidRPr="00A42184">
              <w:rPr>
                <w:rFonts w:eastAsia="Times New Roman"/>
                <w:color w:val="000000"/>
                <w:sz w:val="24"/>
                <w:szCs w:val="24"/>
                <w:lang w:eastAsia="ru-RU"/>
              </w:rPr>
              <w:t>км</w:t>
            </w:r>
            <w:proofErr w:type="gramEnd"/>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60" w:dyaOrig="440">
                <v:shape id="_x0000_i1042" type="#_x0000_t75" style="width:31.5pt;height:21pt" o:ole="">
                  <v:imagedata r:id="rId68" o:title=""/>
                </v:shape>
                <o:OLEObject Type="Embed" ProgID="Equation.3" ShapeID="_x0000_i1042" DrawAspect="Content" ObjectID="_1613382333" r:id="rId69"/>
              </w:object>
            </w:r>
            <w:r w:rsidRPr="00A42184">
              <w:rPr>
                <w:rFonts w:eastAsia="Times New Roman"/>
                <w:color w:val="000000"/>
                <w:sz w:val="24"/>
                <w:szCs w:val="24"/>
                <w:lang w:eastAsia="ru-RU"/>
              </w:rPr>
              <w:t>, (</w:t>
            </w:r>
            <w:proofErr w:type="gramStart"/>
            <w:r w:rsidRPr="00A42184">
              <w:rPr>
                <w:rFonts w:eastAsia="Times New Roman"/>
                <w:color w:val="000000"/>
                <w:sz w:val="24"/>
                <w:szCs w:val="24"/>
                <w:lang w:eastAsia="ru-RU"/>
              </w:rPr>
              <w:t>км</w:t>
            </w:r>
            <w:proofErr w:type="gramEnd"/>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val="en-US"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12"/>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80" w:dyaOrig="440">
                <v:shape id="_x0000_i1043" type="#_x0000_t75" style="width:24pt;height:21pt" o:ole="">
                  <v:imagedata r:id="rId70" o:title=""/>
                </v:shape>
                <o:OLEObject Type="Embed" ProgID="Equation.3" ShapeID="_x0000_i1043" DrawAspect="Content" ObjectID="_1613382334" r:id="rId71"/>
              </w:object>
            </w:r>
            <w:r w:rsidRPr="00A42184">
              <w:rPr>
                <w:rFonts w:eastAsia="Times New Roman"/>
                <w:color w:val="000000"/>
                <w:sz w:val="24"/>
                <w:szCs w:val="24"/>
                <w:lang w:eastAsia="ru-RU"/>
              </w:rPr>
              <w:t>, (</w:t>
            </w:r>
            <w:proofErr w:type="gramStart"/>
            <w:r w:rsidRPr="00A42184">
              <w:rPr>
                <w:rFonts w:eastAsia="Times New Roman"/>
                <w:color w:val="000000"/>
                <w:sz w:val="24"/>
                <w:szCs w:val="24"/>
                <w:lang w:eastAsia="ru-RU"/>
              </w:rPr>
              <w:t>км</w:t>
            </w:r>
            <w:proofErr w:type="gramEnd"/>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80" w:dyaOrig="440">
                <v:shape id="_x0000_i1044" type="#_x0000_t75" style="width:24pt;height:21pt" o:ole="">
                  <v:imagedata r:id="rId72" o:title=""/>
                </v:shape>
                <o:OLEObject Type="Embed" ProgID="Equation.3" ShapeID="_x0000_i1044" DrawAspect="Content" ObjectID="_1613382335" r:id="rId73"/>
              </w:object>
            </w:r>
            <w:r w:rsidRPr="00A42184">
              <w:rPr>
                <w:rFonts w:eastAsia="Times New Roman"/>
                <w:color w:val="000000"/>
                <w:sz w:val="24"/>
                <w:szCs w:val="24"/>
                <w:lang w:eastAsia="ru-RU"/>
              </w:rPr>
              <w:t>, (</w:t>
            </w:r>
            <w:proofErr w:type="gramStart"/>
            <w:r w:rsidRPr="00A42184">
              <w:rPr>
                <w:rFonts w:eastAsia="Times New Roman"/>
                <w:color w:val="000000"/>
                <w:sz w:val="24"/>
                <w:szCs w:val="24"/>
                <w:lang w:eastAsia="ru-RU"/>
              </w:rPr>
              <w:t>км</w:t>
            </w:r>
            <w:proofErr w:type="gramEnd"/>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20"/>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20" w:dyaOrig="480">
                <v:shape id="_x0000_i1045" type="#_x0000_t75" style="width:25.5pt;height:24pt" o:ole="">
                  <v:imagedata r:id="rId74" o:title=""/>
                </v:shape>
                <o:OLEObject Type="Embed" ProgID="Equation.3" ShapeID="_x0000_i1045" DrawAspect="Content" ObjectID="_1613382336" r:id="rId75"/>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20" w:dyaOrig="480">
                <v:shape id="_x0000_i1046" type="#_x0000_t75" style="width:25.5pt;height:24pt" o:ole="">
                  <v:imagedata r:id="rId76" o:title=""/>
                </v:shape>
                <o:OLEObject Type="Embed" ProgID="Equation.3" ShapeID="_x0000_i1046" DrawAspect="Content" ObjectID="_1613382337" r:id="rId77"/>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20"/>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1719" w:dyaOrig="480">
                <v:shape id="_x0000_i1047" type="#_x0000_t75" style="width:81pt;height:24pt" o:ole="">
                  <v:imagedata r:id="rId78" o:title=""/>
                </v:shape>
                <o:OLEObject Type="Embed" ProgID="Equation.3" ShapeID="_x0000_i1047" DrawAspect="Content" ObjectID="_1613382338" r:id="rId79"/>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499" w:dyaOrig="480">
                <v:shape id="_x0000_i1048" type="#_x0000_t75" style="width:24pt;height:24pt" o:ole="">
                  <v:imagedata r:id="rId80" o:title=""/>
                </v:shape>
                <o:OLEObject Type="Embed" ProgID="Equation.3" ShapeID="_x0000_i1048" DrawAspect="Content" ObjectID="_1613382339" r:id="rId81"/>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26"/>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60" w:dyaOrig="440">
                <v:shape id="_x0000_i1049" type="#_x0000_t75" style="width:25.5pt;height:21pt" o:ole="">
                  <v:imagedata r:id="rId82" o:title=""/>
                </v:shape>
                <o:OLEObject Type="Embed" ProgID="Equation.3" ShapeID="_x0000_i1049" DrawAspect="Content" ObjectID="_1613382340" r:id="rId83"/>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40" w:dyaOrig="440">
                <v:shape id="_x0000_i1050" type="#_x0000_t75" style="width:25.5pt;height:21pt" o:ole="">
                  <v:imagedata r:id="rId84" o:title=""/>
                </v:shape>
                <o:OLEObject Type="Embed" ProgID="Equation.3" ShapeID="_x0000_i1050" DrawAspect="Content" ObjectID="_1613382341" r:id="rId85"/>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07"/>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80" w:dyaOrig="440">
                <v:shape id="_x0000_i1051" type="#_x0000_t75" style="width:27pt;height:21pt" o:ole="">
                  <v:imagedata r:id="rId86" o:title=""/>
                </v:shape>
                <o:OLEObject Type="Embed" ProgID="Equation.3" ShapeID="_x0000_i1051" DrawAspect="Content" ObjectID="_1613382342" r:id="rId87"/>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80" w:dyaOrig="440">
                <v:shape id="_x0000_i1052" type="#_x0000_t75" style="width:27pt;height:21pt" o:ole="">
                  <v:imagedata r:id="rId88" o:title=""/>
                </v:shape>
                <o:OLEObject Type="Embed" ProgID="Equation.3" ShapeID="_x0000_i1052" DrawAspect="Content" ObjectID="_1613382343" r:id="rId89"/>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чел·ч</w:t>
            </w:r>
            <w:proofErr w:type="spellEnd"/>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41"/>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60" w:dyaOrig="440">
                <v:shape id="_x0000_i1053" type="#_x0000_t75" style="width:18pt;height:21pt" o:ole="">
                  <v:imagedata r:id="rId90" o:title=""/>
                </v:shape>
                <o:OLEObject Type="Embed" ProgID="Equation.3" ShapeID="_x0000_i1053" DrawAspect="Content" ObjectID="_1613382344" r:id="rId91"/>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w:t>
            </w:r>
            <w:proofErr w:type="gramStart"/>
            <w:r w:rsidRPr="00A42184">
              <w:rPr>
                <w:rFonts w:eastAsia="Times New Roman"/>
                <w:color w:val="000000"/>
                <w:sz w:val="24"/>
                <w:szCs w:val="24"/>
                <w:lang w:eastAsia="ru-RU"/>
              </w:rPr>
              <w:t>ч</w:t>
            </w:r>
            <w:proofErr w:type="spellEnd"/>
            <w:proofErr w:type="gramEnd"/>
            <w:r w:rsidRPr="00A42184">
              <w:rPr>
                <w:rFonts w:eastAsia="Times New Roman"/>
                <w:color w:val="000000"/>
                <w:sz w:val="24"/>
                <w:szCs w:val="24"/>
                <w:lang w:val="en-US" w:eastAsia="ru-RU"/>
              </w:rPr>
              <w:t>/1000</w:t>
            </w:r>
            <w:r w:rsidRPr="00A42184">
              <w:rPr>
                <w:rFonts w:eastAsia="Times New Roman"/>
                <w:color w:val="000000"/>
                <w:sz w:val="24"/>
                <w:szCs w:val="24"/>
                <w:lang w:eastAsia="ru-RU"/>
              </w:rPr>
              <w:t>)</w: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60" w:dyaOrig="440">
                <v:shape id="_x0000_i1054" type="#_x0000_t75" style="width:18pt;height:21pt" o:ole="">
                  <v:imagedata r:id="rId92" o:title=""/>
                </v:shape>
                <o:OLEObject Type="Embed" ProgID="Equation.3" ShapeID="_x0000_i1054" DrawAspect="Content" ObjectID="_1613382345" r:id="rId93"/>
              </w:object>
            </w:r>
            <w:r w:rsidRPr="00A42184">
              <w:rPr>
                <w:rFonts w:eastAsia="Times New Roman"/>
                <w:color w:val="000000"/>
                <w:sz w:val="24"/>
                <w:szCs w:val="24"/>
                <w:lang w:eastAsia="ru-RU"/>
              </w:rPr>
              <w:t>, (</w:t>
            </w:r>
            <w:proofErr w:type="spellStart"/>
            <w:r w:rsidRPr="00A42184">
              <w:rPr>
                <w:rFonts w:eastAsia="Times New Roman"/>
                <w:color w:val="000000"/>
                <w:sz w:val="24"/>
                <w:szCs w:val="24"/>
                <w:lang w:eastAsia="ru-RU"/>
              </w:rPr>
              <w:t>чел·</w:t>
            </w:r>
            <w:proofErr w:type="gramStart"/>
            <w:r w:rsidRPr="00A42184">
              <w:rPr>
                <w:rFonts w:eastAsia="Times New Roman"/>
                <w:color w:val="000000"/>
                <w:sz w:val="24"/>
                <w:szCs w:val="24"/>
                <w:lang w:eastAsia="ru-RU"/>
              </w:rPr>
              <w:t>ч</w:t>
            </w:r>
            <w:proofErr w:type="spellEnd"/>
            <w:proofErr w:type="gramEnd"/>
            <w:r w:rsidRPr="00A42184">
              <w:rPr>
                <w:rFonts w:eastAsia="Times New Roman"/>
                <w:color w:val="000000"/>
                <w:sz w:val="24"/>
                <w:szCs w:val="24"/>
                <w:lang w:val="en-US" w:eastAsia="ru-RU"/>
              </w:rPr>
              <w:t>/1000</w:t>
            </w:r>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384"/>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20" w:dyaOrig="380">
                <v:shape id="_x0000_i1055" type="#_x0000_t75" style="width:21pt;height:18pt" o:ole="">
                  <v:imagedata r:id="rId94" o:title=""/>
                </v:shape>
                <o:OLEObject Type="Embed" ProgID="Equation.3" ShapeID="_x0000_i1055" DrawAspect="Content" ObjectID="_1613382346" r:id="rId95"/>
              </w:objec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20" w:dyaOrig="380">
                <v:shape id="_x0000_i1056" type="#_x0000_t75" style="width:21pt;height:18pt" o:ole="">
                  <v:imagedata r:id="rId96" o:title=""/>
                </v:shape>
                <o:OLEObject Type="Embed" ProgID="Equation.3" ShapeID="_x0000_i1056" DrawAspect="Content" ObjectID="_1613382347" r:id="rId97"/>
              </w:objec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24"/>
        </w:trPr>
        <w:tc>
          <w:tcPr>
            <w:tcW w:w="1418"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720" w:dyaOrig="420">
                <v:shape id="_x0000_i1057" type="#_x0000_t75" style="width:34.5pt;height:21pt" o:ole="">
                  <v:imagedata r:id="rId98" o:title=""/>
                </v:shape>
                <o:OLEObject Type="Embed" ProgID="Equation.3" ShapeID="_x0000_i1057" DrawAspect="Content" ObjectID="_1613382348" r:id="rId99"/>
              </w:object>
            </w:r>
          </w:p>
        </w:tc>
        <w:tc>
          <w:tcPr>
            <w:tcW w:w="1134"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720" w:dyaOrig="420">
                <v:shape id="_x0000_i1058" type="#_x0000_t75" style="width:34.5pt;height:21pt" o:ole="">
                  <v:imagedata r:id="rId100" o:title=""/>
                </v:shape>
                <o:OLEObject Type="Embed" ProgID="Equation.3" ShapeID="_x0000_i1058" DrawAspect="Content" ObjectID="_1613382349" r:id="rId101"/>
              </w:object>
            </w:r>
          </w:p>
        </w:tc>
        <w:tc>
          <w:tcPr>
            <w:tcW w:w="1276" w:type="dxa"/>
            <w:tcBorders>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bl>
    <w:p w:rsidR="00BF7BE1"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lastRenderedPageBreak/>
        <w:t xml:space="preserve">   </w:t>
      </w:r>
    </w:p>
    <w:p w:rsidR="00BF7BE1" w:rsidRDefault="00BF7BE1" w:rsidP="00BF7BE1">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Задание № 1</w:t>
      </w:r>
    </w:p>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t xml:space="preserve">Результаты решения задач  №2-        </w:t>
      </w:r>
      <w:r w:rsidRPr="00A42184">
        <w:rPr>
          <w:rFonts w:eastAsia="Times New Roman"/>
          <w:color w:val="000000"/>
          <w:sz w:val="24"/>
          <w:szCs w:val="24"/>
          <w:lang w:eastAsia="ru-RU"/>
        </w:rPr>
        <w:tab/>
      </w:r>
      <w:r w:rsidRPr="00A42184">
        <w:rPr>
          <w:rFonts w:eastAsia="Times New Roman"/>
          <w:color w:val="000000"/>
          <w:sz w:val="24"/>
          <w:szCs w:val="24"/>
          <w:lang w:eastAsia="ru-RU"/>
        </w:rPr>
        <w:tab/>
        <w:t xml:space="preserve">                                         Таблица 3</w:t>
      </w:r>
    </w:p>
    <w:tbl>
      <w:tblPr>
        <w:tblW w:w="140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2977"/>
        <w:gridCol w:w="1559"/>
        <w:gridCol w:w="1985"/>
        <w:gridCol w:w="1843"/>
        <w:gridCol w:w="992"/>
        <w:gridCol w:w="1276"/>
      </w:tblGrid>
      <w:tr w:rsidR="00BF7BE1" w:rsidRPr="00A42184" w:rsidTr="00CB58FD">
        <w:tc>
          <w:tcPr>
            <w:tcW w:w="1701"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proofErr w:type="gramStart"/>
            <w:r w:rsidRPr="00A42184">
              <w:rPr>
                <w:rFonts w:eastAsia="Times New Roman"/>
                <w:color w:val="000000"/>
                <w:sz w:val="24"/>
                <w:szCs w:val="24"/>
                <w:lang w:eastAsia="ru-RU"/>
              </w:rPr>
              <w:t>п</w:t>
            </w:r>
            <w:proofErr w:type="gramEnd"/>
            <w:r w:rsidRPr="00A42184">
              <w:rPr>
                <w:rFonts w:eastAsia="Times New Roman"/>
                <w:color w:val="000000"/>
                <w:sz w:val="24"/>
                <w:szCs w:val="24"/>
                <w:lang w:eastAsia="ru-RU"/>
              </w:rPr>
              <w:t>/п</w:t>
            </w:r>
          </w:p>
        </w:tc>
        <w:tc>
          <w:tcPr>
            <w:tcW w:w="1701"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Показатель</w:t>
            </w:r>
          </w:p>
        </w:tc>
        <w:tc>
          <w:tcPr>
            <w:tcW w:w="2977"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Условное обозначение</w:t>
            </w:r>
          </w:p>
        </w:tc>
        <w:tc>
          <w:tcPr>
            <w:tcW w:w="1559" w:type="dxa"/>
            <w:vMerge w:val="restart"/>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Единица измерения</w:t>
            </w:r>
          </w:p>
        </w:tc>
        <w:tc>
          <w:tcPr>
            <w:tcW w:w="3828" w:type="dxa"/>
            <w:gridSpan w:val="2"/>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 показателя</w:t>
            </w:r>
          </w:p>
        </w:tc>
        <w:tc>
          <w:tcPr>
            <w:tcW w:w="2268" w:type="dxa"/>
            <w:gridSpan w:val="2"/>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баллов</w:t>
            </w:r>
          </w:p>
        </w:tc>
      </w:tr>
      <w:tr w:rsidR="00BF7BE1" w:rsidRPr="00A42184" w:rsidTr="00CB58FD">
        <w:tc>
          <w:tcPr>
            <w:tcW w:w="1701"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2977"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559" w:type="dxa"/>
            <w:vMerge/>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Расчетное</w:t>
            </w: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gramStart"/>
            <w:r w:rsidRPr="00A42184">
              <w:rPr>
                <w:rFonts w:eastAsia="Times New Roman"/>
                <w:color w:val="000000"/>
                <w:sz w:val="24"/>
                <w:szCs w:val="24"/>
                <w:lang w:eastAsia="ru-RU"/>
              </w:rPr>
              <w:t>Принятое</w:t>
            </w:r>
            <w:proofErr w:type="gramEnd"/>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Теор</w:t>
            </w:r>
            <w:proofErr w:type="spellEnd"/>
            <w:r w:rsidRPr="00A42184">
              <w:rPr>
                <w:rFonts w:eastAsia="Times New Roman"/>
                <w:color w:val="000000"/>
                <w:sz w:val="24"/>
                <w:szCs w:val="24"/>
                <w:lang w:eastAsia="ru-RU"/>
              </w:rPr>
              <w:t>.</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Фак.</w:t>
            </w:r>
          </w:p>
        </w:tc>
      </w:tr>
      <w:tr w:rsidR="00BF7BE1" w:rsidRPr="00A42184" w:rsidTr="00CB58FD">
        <w:tc>
          <w:tcPr>
            <w:tcW w:w="1701" w:type="dxa"/>
            <w:tcBorders>
              <w:bottom w:val="nil"/>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Годовая производственная программа</w:t>
            </w:r>
          </w:p>
        </w:tc>
      </w:tr>
      <w:tr w:rsidR="00BF7BE1" w:rsidRPr="00A42184" w:rsidTr="00CB58FD">
        <w:trPr>
          <w:trHeight w:val="764"/>
        </w:trPr>
        <w:tc>
          <w:tcPr>
            <w:tcW w:w="1701" w:type="dxa"/>
            <w:vMerge w:val="restart"/>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b/>
                <w:color w:val="000000"/>
                <w:sz w:val="24"/>
                <w:szCs w:val="24"/>
                <w:lang w:eastAsia="ru-RU"/>
              </w:rPr>
              <w:t xml:space="preserve"> Задача №2</w:t>
            </w: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С</w:t>
            </w:r>
          </w:p>
        </w:tc>
        <w:tc>
          <w:tcPr>
            <w:tcW w:w="2977"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1480" w:dyaOrig="760">
                <v:shape id="_x0000_i1059" type="#_x0000_t75" style="width:75pt;height:37.5pt" o:ole="">
                  <v:imagedata r:id="rId102" o:title=""/>
                </v:shape>
                <o:OLEObject Type="Embed" ProgID="Equation.3" ShapeID="_x0000_i1059" DrawAspect="Content" ObjectID="_1613382350" r:id="rId103"/>
              </w:object>
            </w:r>
          </w:p>
        </w:tc>
        <w:tc>
          <w:tcPr>
            <w:tcW w:w="1559"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764"/>
        </w:trPr>
        <w:tc>
          <w:tcPr>
            <w:tcW w:w="1701" w:type="dxa"/>
            <w:vMerge/>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ТО-2</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1700" w:dyaOrig="840">
                <v:shape id="_x0000_i1060" type="#_x0000_t75" style="width:87pt;height:43.5pt" o:ole="">
                  <v:imagedata r:id="rId104" o:title=""/>
                </v:shape>
                <o:OLEObject Type="Embed" ProgID="Equation.3" ShapeID="_x0000_i1060" DrawAspect="Content" ObjectID="_1613382351" r:id="rId105"/>
              </w:object>
            </w:r>
          </w:p>
        </w:tc>
        <w:tc>
          <w:tcPr>
            <w:tcW w:w="1559"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906"/>
        </w:trPr>
        <w:tc>
          <w:tcPr>
            <w:tcW w:w="1701" w:type="dxa"/>
            <w:vMerge/>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ТО-1</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600" w:dyaOrig="840">
                <v:shape id="_x0000_i1061" type="#_x0000_t75" style="width:129pt;height:43.5pt" o:ole="">
                  <v:imagedata r:id="rId106" o:title=""/>
                </v:shape>
                <o:OLEObject Type="Embed" ProgID="Equation.3" ShapeID="_x0000_i1061" DrawAspect="Content" ObjectID="_1613382352" r:id="rId107"/>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892"/>
        </w:trPr>
        <w:tc>
          <w:tcPr>
            <w:tcW w:w="1701" w:type="dxa"/>
            <w:vMerge/>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Т</w:t>
            </w:r>
          </w:p>
        </w:tc>
        <w:tc>
          <w:tcPr>
            <w:tcW w:w="2977" w:type="dxa"/>
            <w:tcBorders>
              <w:bottom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140" w:dyaOrig="480">
                <v:shape id="_x0000_i1062" type="#_x0000_t75" style="width:159pt;height:25.5pt" o:ole="">
                  <v:imagedata r:id="rId108" o:title=""/>
                </v:shape>
                <o:OLEObject Type="Embed" ProgID="Equation.3" ShapeID="_x0000_i1062" DrawAspect="Content" ObjectID="_1613382353" r:id="rId109"/>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438"/>
        </w:trPr>
        <w:tc>
          <w:tcPr>
            <w:tcW w:w="1701" w:type="dxa"/>
            <w:vMerge/>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Д-1</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900" w:dyaOrig="480">
                <v:shape id="_x0000_i1063" type="#_x0000_t75" style="width:145.5pt;height:25.5pt" o:ole="">
                  <v:imagedata r:id="rId110" o:title=""/>
                </v:shape>
                <o:OLEObject Type="Embed" ProgID="Equation.3" ShapeID="_x0000_i1063" DrawAspect="Content" ObjectID="_1613382354" r:id="rId111"/>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Воздейст</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504"/>
        </w:trPr>
        <w:tc>
          <w:tcPr>
            <w:tcW w:w="1701" w:type="dxa"/>
            <w:vMerge/>
            <w:tcBorders>
              <w:top w:val="nil"/>
              <w:bottom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Д-2</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079" w:dyaOrig="480">
                <v:shape id="_x0000_i1064" type="#_x0000_t75" style="width:106.5pt;height:25.5pt" o:ole="">
                  <v:imagedata r:id="rId112" o:title=""/>
                </v:shape>
                <o:OLEObject Type="Embed" ProgID="Equation.3" ShapeID="_x0000_i1064" DrawAspect="Content" ObjectID="_1613382355" r:id="rId113"/>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Воздейст</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c>
          <w:tcPr>
            <w:tcW w:w="1701" w:type="dxa"/>
            <w:tcBorders>
              <w:top w:val="nil"/>
              <w:bottom w:val="nil"/>
              <w:righ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left w:val="single" w:sz="4" w:space="0" w:color="auto"/>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Сменная производственная программа</w:t>
            </w:r>
          </w:p>
        </w:tc>
      </w:tr>
      <w:tr w:rsidR="00BF7BE1" w:rsidRPr="00A42184" w:rsidTr="00CB58FD">
        <w:trPr>
          <w:trHeight w:val="918"/>
        </w:trPr>
        <w:tc>
          <w:tcPr>
            <w:tcW w:w="1701" w:type="dxa"/>
            <w:vMerge w:val="restart"/>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С</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2079" w:dyaOrig="880">
                <v:shape id="_x0000_i1065" type="#_x0000_t75" style="width:103.5pt;height:45pt" o:ole="">
                  <v:imagedata r:id="rId114" o:title=""/>
                </v:shape>
                <o:OLEObject Type="Embed" ProgID="Equation.3" ShapeID="_x0000_i1065" DrawAspect="Content" ObjectID="_1613382356" r:id="rId115"/>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918"/>
        </w:trPr>
        <w:tc>
          <w:tcPr>
            <w:tcW w:w="1701" w:type="dxa"/>
            <w:vMerge/>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Т</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060" w:dyaOrig="880">
                <v:shape id="_x0000_i1066" type="#_x0000_t75" style="width:100.5pt;height:45pt" o:ole="">
                  <v:imagedata r:id="rId116" o:title=""/>
                </v:shape>
                <o:OLEObject Type="Embed" ProgID="Equation.3" ShapeID="_x0000_i1066" DrawAspect="Content" ObjectID="_1613382357" r:id="rId117"/>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rPr>
          <w:trHeight w:val="904"/>
        </w:trPr>
        <w:tc>
          <w:tcPr>
            <w:tcW w:w="1701" w:type="dxa"/>
            <w:vMerge/>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ТО-1</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2120" w:dyaOrig="840">
                <v:shape id="_x0000_i1067" type="#_x0000_t75" style="width:106.5pt;height:43.5pt" o:ole="">
                  <v:imagedata r:id="rId118" o:title=""/>
                </v:shape>
                <o:OLEObject Type="Embed" ProgID="Equation.3" ShapeID="_x0000_i1067" DrawAspect="Content" ObjectID="_1613382358" r:id="rId119"/>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CB58FD">
        <w:tc>
          <w:tcPr>
            <w:tcW w:w="1701" w:type="dxa"/>
            <w:vMerge/>
            <w:tcBorders>
              <w:top w:val="nil"/>
            </w:tcBorders>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ТО-2</w:t>
            </w:r>
          </w:p>
        </w:tc>
        <w:tc>
          <w:tcPr>
            <w:tcW w:w="2977"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2160" w:dyaOrig="840">
                <v:shape id="_x0000_i1068" type="#_x0000_t75" style="width:108pt;height:43.5pt" o:ole="">
                  <v:imagedata r:id="rId120" o:title=""/>
                </v:shape>
                <o:OLEObject Type="Embed" ProgID="Equation.3" ShapeID="_x0000_i1068" DrawAspect="Content" ObjectID="_1613382359" r:id="rId121"/>
              </w:object>
            </w:r>
          </w:p>
        </w:tc>
        <w:tc>
          <w:tcPr>
            <w:tcW w:w="1559"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roofErr w:type="spellStart"/>
            <w:r w:rsidRPr="00A42184">
              <w:rPr>
                <w:rFonts w:eastAsia="Times New Roman"/>
                <w:color w:val="000000"/>
                <w:sz w:val="24"/>
                <w:szCs w:val="24"/>
                <w:lang w:eastAsia="ru-RU"/>
              </w:rPr>
              <w:t>обслуж</w:t>
            </w:r>
            <w:proofErr w:type="spellEnd"/>
            <w:r w:rsidRPr="00A42184">
              <w:rPr>
                <w:rFonts w:eastAsia="Times New Roman"/>
                <w:color w:val="000000"/>
                <w:sz w:val="24"/>
                <w:szCs w:val="24"/>
                <w:lang w:eastAsia="ru-RU"/>
              </w:rPr>
              <w:t>.</w:t>
            </w:r>
          </w:p>
        </w:tc>
        <w:tc>
          <w:tcPr>
            <w:tcW w:w="1985"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CB58FD">
            <w:pPr>
              <w:tabs>
                <w:tab w:val="left" w:pos="567"/>
                <w:tab w:val="left" w:pos="851"/>
              </w:tabs>
              <w:spacing w:after="0" w:line="360" w:lineRule="auto"/>
              <w:jc w:val="center"/>
              <w:rPr>
                <w:rFonts w:eastAsia="Times New Roman"/>
                <w:color w:val="000000"/>
                <w:sz w:val="24"/>
                <w:szCs w:val="24"/>
                <w:lang w:eastAsia="ru-RU"/>
              </w:rPr>
            </w:pPr>
          </w:p>
        </w:tc>
      </w:tr>
    </w:tbl>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Время начала выполнения задания:                  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Время окончания выполнения задания:           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r w:rsidRPr="00A42184">
        <w:rPr>
          <w:rFonts w:eastAsia="Times New Roman"/>
          <w:b/>
          <w:color w:val="000000"/>
          <w:sz w:val="24"/>
          <w:szCs w:val="24"/>
          <w:lang w:eastAsia="ru-RU"/>
        </w:rPr>
        <w:t>Продолжительность выполнения задания:</w:t>
      </w:r>
      <w:r w:rsidRPr="00A42184">
        <w:rPr>
          <w:rFonts w:eastAsia="Times New Roman"/>
          <w:color w:val="000000"/>
          <w:sz w:val="24"/>
          <w:szCs w:val="24"/>
          <w:lang w:eastAsia="ru-RU"/>
        </w:rPr>
        <w:t xml:space="preserve"> 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r w:rsidRPr="00A42184">
        <w:rPr>
          <w:rFonts w:eastAsia="Times New Roman"/>
          <w:b/>
          <w:color w:val="000000"/>
          <w:sz w:val="24"/>
          <w:szCs w:val="24"/>
          <w:lang w:eastAsia="ru-RU"/>
        </w:rPr>
        <w:t>Набранное количество баллов:</w:t>
      </w:r>
      <w:r w:rsidRPr="00A42184">
        <w:rPr>
          <w:rFonts w:eastAsia="Times New Roman"/>
          <w:color w:val="000000"/>
          <w:sz w:val="24"/>
          <w:szCs w:val="24"/>
          <w:lang w:eastAsia="ru-RU"/>
        </w:rPr>
        <w:t xml:space="preserve"> 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r w:rsidRPr="00A42184">
        <w:rPr>
          <w:rFonts w:eastAsia="Times New Roman"/>
          <w:b/>
          <w:color w:val="000000"/>
          <w:sz w:val="24"/>
          <w:szCs w:val="24"/>
          <w:lang w:eastAsia="ru-RU"/>
        </w:rPr>
        <w:t>Члены жюри</w:t>
      </w:r>
      <w:r w:rsidRPr="00A42184">
        <w:rPr>
          <w:rFonts w:eastAsia="Times New Roman"/>
          <w:color w:val="000000"/>
          <w:sz w:val="24"/>
          <w:szCs w:val="24"/>
          <w:lang w:eastAsia="ru-RU"/>
        </w:rPr>
        <w:t>:    ___________________________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___________________________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___________________________  </w:t>
      </w:r>
    </w:p>
    <w:p w:rsidR="00BF7BE1" w:rsidRPr="00A42184" w:rsidRDefault="00BF7BE1" w:rsidP="00BF7BE1">
      <w:pPr>
        <w:tabs>
          <w:tab w:val="left" w:pos="567"/>
          <w:tab w:val="left" w:pos="851"/>
        </w:tabs>
        <w:spacing w:after="0" w:line="360" w:lineRule="auto"/>
        <w:rPr>
          <w:rFonts w:eastAsia="Times New Roman"/>
          <w:color w:val="000000"/>
          <w:sz w:val="26"/>
          <w:szCs w:val="26"/>
          <w:lang w:eastAsia="ru-RU"/>
        </w:rPr>
      </w:pPr>
    </w:p>
    <w:p w:rsidR="00BF7BE1" w:rsidRDefault="00BF7BE1" w:rsidP="00BF7BE1">
      <w:pPr>
        <w:tabs>
          <w:tab w:val="left" w:pos="567"/>
          <w:tab w:val="left" w:pos="851"/>
        </w:tabs>
        <w:spacing w:after="0" w:line="360" w:lineRule="auto"/>
        <w:jc w:val="center"/>
        <w:rPr>
          <w:rFonts w:eastAsia="Times New Roman"/>
          <w:color w:val="000000"/>
          <w:sz w:val="26"/>
          <w:szCs w:val="26"/>
          <w:lang w:eastAsia="ru-RU"/>
        </w:rPr>
        <w:sectPr w:rsidR="00BF7BE1" w:rsidSect="004E1114">
          <w:pgSz w:w="16838" w:h="11906" w:orient="landscape"/>
          <w:pgMar w:top="851" w:right="851" w:bottom="1134" w:left="1701" w:header="709" w:footer="709" w:gutter="0"/>
          <w:cols w:space="708"/>
          <w:titlePg/>
          <w:docGrid w:linePitch="381"/>
        </w:sectPr>
      </w:pPr>
    </w:p>
    <w:p w:rsidR="00BF7BE1" w:rsidRPr="00471ED5" w:rsidRDefault="00BF7BE1" w:rsidP="00471ED5">
      <w:pPr>
        <w:pStyle w:val="10"/>
      </w:pPr>
      <w:bookmarkStart w:id="20" w:name="_Toc2769186"/>
      <w:r w:rsidRPr="00471ED5">
        <w:lastRenderedPageBreak/>
        <w:t>Задание на  выполнения вариативной части II этапа</w:t>
      </w:r>
      <w:bookmarkEnd w:id="20"/>
      <w:r w:rsidRPr="00471ED5">
        <w:t xml:space="preserve"> </w:t>
      </w:r>
    </w:p>
    <w:p w:rsidR="00BF7BE1" w:rsidRPr="009D6522" w:rsidRDefault="00BF7BE1" w:rsidP="00BF7BE1">
      <w:pPr>
        <w:spacing w:after="0" w:line="360" w:lineRule="auto"/>
        <w:contextualSpacing/>
        <w:jc w:val="center"/>
        <w:rPr>
          <w:b/>
          <w:sz w:val="24"/>
          <w:szCs w:val="24"/>
        </w:rPr>
      </w:pPr>
      <w:r w:rsidRPr="009D6522">
        <w:rPr>
          <w:b/>
          <w:sz w:val="24"/>
          <w:szCs w:val="24"/>
        </w:rPr>
        <w:t xml:space="preserve">профессионального комплексного конкурсного задания </w:t>
      </w:r>
      <w:r w:rsidR="005C6E4F">
        <w:rPr>
          <w:b/>
          <w:sz w:val="24"/>
          <w:szCs w:val="24"/>
        </w:rPr>
        <w:t>начального</w:t>
      </w:r>
      <w:r w:rsidRPr="009D6522">
        <w:rPr>
          <w:b/>
          <w:sz w:val="24"/>
          <w:szCs w:val="24"/>
        </w:rPr>
        <w:t xml:space="preserve"> этапа Всероссийской  олимпиады по специальности </w:t>
      </w:r>
    </w:p>
    <w:p w:rsidR="00BF7BE1" w:rsidRPr="009D6522" w:rsidRDefault="00BF7BE1" w:rsidP="00BF7BE1">
      <w:pPr>
        <w:spacing w:after="0" w:line="360" w:lineRule="auto"/>
        <w:jc w:val="center"/>
        <w:rPr>
          <w:b/>
          <w:sz w:val="24"/>
          <w:szCs w:val="24"/>
        </w:rPr>
      </w:pPr>
      <w:r w:rsidRPr="009D6522">
        <w:rPr>
          <w:b/>
          <w:sz w:val="24"/>
          <w:szCs w:val="24"/>
        </w:rPr>
        <w:t>23.02.03 «Техническое обслуживание и ремонт автомобильного транспорта»</w:t>
      </w:r>
    </w:p>
    <w:p w:rsidR="00BF7BE1" w:rsidRPr="009D6522" w:rsidRDefault="00BF7BE1" w:rsidP="00BF7BE1">
      <w:pPr>
        <w:spacing w:after="0" w:line="360" w:lineRule="auto"/>
        <w:jc w:val="center"/>
        <w:rPr>
          <w:b/>
          <w:sz w:val="24"/>
          <w:szCs w:val="24"/>
        </w:rPr>
      </w:pPr>
    </w:p>
    <w:p w:rsidR="00BF7BE1" w:rsidRPr="009D6522" w:rsidRDefault="00BF7BE1" w:rsidP="00BF7BE1">
      <w:pPr>
        <w:spacing w:after="0" w:line="360" w:lineRule="auto"/>
        <w:jc w:val="center"/>
        <w:rPr>
          <w:b/>
          <w:sz w:val="24"/>
          <w:szCs w:val="24"/>
        </w:rPr>
      </w:pPr>
      <w:r w:rsidRPr="009D6522">
        <w:rPr>
          <w:b/>
          <w:sz w:val="24"/>
          <w:szCs w:val="24"/>
        </w:rPr>
        <w:t>Рабочий пост №____                                             Участник №____</w:t>
      </w:r>
    </w:p>
    <w:p w:rsidR="00BF7BE1" w:rsidRPr="009D6522" w:rsidRDefault="00BF7BE1" w:rsidP="00BF7BE1">
      <w:pPr>
        <w:spacing w:line="360" w:lineRule="auto"/>
        <w:rPr>
          <w:b/>
          <w:sz w:val="24"/>
          <w:szCs w:val="24"/>
        </w:rPr>
      </w:pPr>
      <w:r w:rsidRPr="009D6522">
        <w:rPr>
          <w:b/>
          <w:sz w:val="24"/>
          <w:szCs w:val="24"/>
        </w:rPr>
        <w:t xml:space="preserve">         Задача №1. Определить степень износа шеек коленчатого вала и выбрать ремонтный размер (на примере одной коренной шейки)</w:t>
      </w:r>
    </w:p>
    <w:p w:rsidR="00BF7BE1" w:rsidRPr="009D6522" w:rsidRDefault="00BF7BE1" w:rsidP="00BF7BE1">
      <w:pPr>
        <w:pStyle w:val="a4"/>
        <w:numPr>
          <w:ilvl w:val="0"/>
          <w:numId w:val="17"/>
        </w:numPr>
        <w:spacing w:line="360" w:lineRule="auto"/>
        <w:jc w:val="left"/>
        <w:rPr>
          <w:b/>
          <w:szCs w:val="24"/>
        </w:rPr>
      </w:pPr>
      <w:r w:rsidRPr="009D6522">
        <w:rPr>
          <w:b/>
          <w:szCs w:val="24"/>
        </w:rPr>
        <w:t>Определение степени износа коренных шеек коленчатого вала</w:t>
      </w:r>
    </w:p>
    <w:p w:rsidR="00BF7BE1" w:rsidRPr="009D6522" w:rsidRDefault="00BF7BE1" w:rsidP="00BF7BE1">
      <w:pPr>
        <w:spacing w:line="360" w:lineRule="auto"/>
        <w:ind w:firstLine="567"/>
        <w:rPr>
          <w:sz w:val="24"/>
          <w:szCs w:val="24"/>
        </w:rPr>
      </w:pPr>
      <w:r w:rsidRPr="009D6522">
        <w:rPr>
          <w:sz w:val="24"/>
          <w:szCs w:val="24"/>
        </w:rPr>
        <w:t>В целях сокращения времени на технические измерения допускаем, что износ всех коренных шеек коленчатого вала одинаковый. Определение  степени износа шеек коленчатого вала и выбор ремонтного размера будем проводить на примере одной коренной шейки – первой.</w:t>
      </w:r>
    </w:p>
    <w:p w:rsidR="00BF7BE1" w:rsidRPr="009D6522" w:rsidRDefault="00BF7BE1" w:rsidP="00BF7BE1">
      <w:pPr>
        <w:shd w:val="clear" w:color="auto" w:fill="FFFFFF"/>
        <w:spacing w:before="150" w:after="150" w:line="360" w:lineRule="auto"/>
        <w:ind w:left="150"/>
        <w:rPr>
          <w:sz w:val="24"/>
          <w:szCs w:val="24"/>
        </w:rPr>
      </w:pPr>
      <w:r w:rsidRPr="009D6522">
        <w:rPr>
          <w:sz w:val="24"/>
          <w:szCs w:val="24"/>
        </w:rPr>
        <w:t xml:space="preserve">       Измерение шейки провести в поясах I - I; II - II и двух взаимно перпендикулярных плоскостях</w:t>
      </w:r>
      <w:proofErr w:type="gramStart"/>
      <w:r w:rsidRPr="009D6522">
        <w:rPr>
          <w:sz w:val="24"/>
          <w:szCs w:val="24"/>
        </w:rPr>
        <w:t xml:space="preserve"> А</w:t>
      </w:r>
      <w:proofErr w:type="gramEnd"/>
      <w:r w:rsidRPr="009D6522">
        <w:rPr>
          <w:sz w:val="24"/>
          <w:szCs w:val="24"/>
        </w:rPr>
        <w:t xml:space="preserve"> - А и Б - Б (А - А для всех коренных шеек принимается в плоскости кривошипа первой шатунной шейки). Пояса находятся у концов шейки на расстоянии, равном 1/4 от ее общей длины, первый пояс ближе к носку вала. </w:t>
      </w:r>
    </w:p>
    <w:p w:rsidR="00BF7BE1" w:rsidRPr="009D6522" w:rsidRDefault="00BF7BE1" w:rsidP="00BF7BE1">
      <w:pPr>
        <w:shd w:val="clear" w:color="auto" w:fill="FFFFFF"/>
        <w:spacing w:before="150" w:after="150" w:line="360" w:lineRule="auto"/>
        <w:rPr>
          <w:sz w:val="24"/>
          <w:szCs w:val="24"/>
        </w:rPr>
      </w:pPr>
      <w:r>
        <w:rPr>
          <w:noProof/>
          <w:lang w:eastAsia="ru-RU"/>
        </w:rPr>
        <w:drawing>
          <wp:anchor distT="0" distB="0" distL="114300" distR="114300" simplePos="0" relativeHeight="251674112" behindDoc="0" locked="0" layoutInCell="1" allowOverlap="1" wp14:anchorId="2B176261" wp14:editId="3B25FFA0">
            <wp:simplePos x="0" y="0"/>
            <wp:positionH relativeFrom="column">
              <wp:posOffset>3709670</wp:posOffset>
            </wp:positionH>
            <wp:positionV relativeFrom="paragraph">
              <wp:posOffset>292735</wp:posOffset>
            </wp:positionV>
            <wp:extent cx="2200275" cy="2532380"/>
            <wp:effectExtent l="0" t="0" r="9525" b="127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2">
                      <a:extLst>
                        <a:ext uri="{28A0092B-C50C-407E-A947-70E740481C1C}">
                          <a14:useLocalDpi xmlns:a14="http://schemas.microsoft.com/office/drawing/2010/main" val="0"/>
                        </a:ext>
                      </a:extLst>
                    </a:blip>
                    <a:srcRect l="39423" t="14781" r="29721" b="18950"/>
                    <a:stretch>
                      <a:fillRect/>
                    </a:stretch>
                  </pic:blipFill>
                  <pic:spPr bwMode="auto">
                    <a:xfrm>
                      <a:off x="0" y="0"/>
                      <a:ext cx="2200275" cy="2532380"/>
                    </a:xfrm>
                    <a:prstGeom prst="rect">
                      <a:avLst/>
                    </a:prstGeom>
                    <a:noFill/>
                  </pic:spPr>
                </pic:pic>
              </a:graphicData>
            </a:graphic>
            <wp14:sizeRelH relativeFrom="page">
              <wp14:pctWidth>0</wp14:pctWidth>
            </wp14:sizeRelH>
            <wp14:sizeRelV relativeFrom="page">
              <wp14:pctHeight>0</wp14:pctHeight>
            </wp14:sizeRelV>
          </wp:anchor>
        </w:drawing>
      </w:r>
      <w:r w:rsidRPr="009D6522">
        <w:rPr>
          <w:sz w:val="24"/>
          <w:szCs w:val="24"/>
        </w:rPr>
        <w:t xml:space="preserve">          Схема измерения коренных шеек коленчатого вала указана на рис.1 Результаты замеров шейки  записать в таблицу 1.</w:t>
      </w:r>
    </w:p>
    <w:p w:rsidR="00BF7BE1" w:rsidRDefault="00BF7BE1" w:rsidP="00BF7BE1">
      <w:pPr>
        <w:tabs>
          <w:tab w:val="left" w:pos="567"/>
        </w:tabs>
        <w:rPr>
          <w:sz w:val="24"/>
          <w:szCs w:val="24"/>
        </w:rPr>
      </w:pPr>
      <w:r>
        <w:rPr>
          <w:noProof/>
          <w:sz w:val="24"/>
          <w:szCs w:val="24"/>
          <w:lang w:eastAsia="ru-RU"/>
        </w:rPr>
        <w:drawing>
          <wp:inline distT="0" distB="0" distL="0" distR="0" wp14:anchorId="3BCC758A" wp14:editId="2DC615DC">
            <wp:extent cx="3604260" cy="271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604260" cy="2711450"/>
                    </a:xfrm>
                    <a:prstGeom prst="rect">
                      <a:avLst/>
                    </a:prstGeom>
                    <a:noFill/>
                    <a:ln>
                      <a:noFill/>
                    </a:ln>
                  </pic:spPr>
                </pic:pic>
              </a:graphicData>
            </a:graphic>
          </wp:inline>
        </w:drawing>
      </w:r>
    </w:p>
    <w:p w:rsidR="00BF7BE1" w:rsidRPr="005E67FD" w:rsidRDefault="00BF7BE1" w:rsidP="00BF7BE1">
      <w:pPr>
        <w:shd w:val="clear" w:color="auto" w:fill="FFFFFF"/>
        <w:spacing w:before="150" w:after="150" w:line="240" w:lineRule="auto"/>
        <w:ind w:left="150" w:right="150"/>
        <w:rPr>
          <w:sz w:val="24"/>
          <w:szCs w:val="24"/>
        </w:rPr>
      </w:pPr>
      <w:r w:rsidRPr="003C4136">
        <w:rPr>
          <w:color w:val="424242"/>
          <w:sz w:val="24"/>
          <w:szCs w:val="24"/>
        </w:rPr>
        <w:t xml:space="preserve">            </w:t>
      </w:r>
      <w:r w:rsidRPr="005E67FD">
        <w:rPr>
          <w:sz w:val="24"/>
          <w:szCs w:val="24"/>
        </w:rPr>
        <w:t>Рис.1  Схема измерения</w:t>
      </w:r>
      <w:r>
        <w:rPr>
          <w:sz w:val="24"/>
          <w:szCs w:val="24"/>
        </w:rPr>
        <w:t xml:space="preserve"> коренных шеек коленчатого вала</w:t>
      </w:r>
    </w:p>
    <w:p w:rsidR="00BF7BE1" w:rsidRPr="005E67FD" w:rsidRDefault="00BF7BE1" w:rsidP="00BF7BE1">
      <w:pPr>
        <w:shd w:val="clear" w:color="auto" w:fill="FFFFFF"/>
        <w:spacing w:before="150" w:after="150" w:line="240" w:lineRule="auto"/>
        <w:ind w:left="150" w:right="150"/>
        <w:rPr>
          <w:sz w:val="24"/>
          <w:szCs w:val="24"/>
        </w:rPr>
      </w:pPr>
      <w:r w:rsidRPr="005E67FD">
        <w:rPr>
          <w:sz w:val="24"/>
          <w:szCs w:val="24"/>
        </w:rPr>
        <w:lastRenderedPageBreak/>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501"/>
        <w:gridCol w:w="2047"/>
        <w:gridCol w:w="2028"/>
        <w:gridCol w:w="1434"/>
        <w:gridCol w:w="1190"/>
      </w:tblGrid>
      <w:tr w:rsidR="00BF7BE1" w:rsidRPr="005E67FD" w:rsidTr="00CB58FD">
        <w:trPr>
          <w:trHeight w:val="510"/>
        </w:trPr>
        <w:tc>
          <w:tcPr>
            <w:tcW w:w="1439" w:type="dxa"/>
            <w:vMerge w:val="restart"/>
            <w:tcBorders>
              <w:right w:val="single" w:sz="4" w:space="0" w:color="auto"/>
            </w:tcBorders>
          </w:tcPr>
          <w:p w:rsidR="00BF7BE1" w:rsidRPr="005E67FD" w:rsidRDefault="00BF7BE1" w:rsidP="00CB58FD">
            <w:pPr>
              <w:spacing w:after="0" w:line="240" w:lineRule="auto"/>
              <w:ind w:right="147"/>
              <w:rPr>
                <w:sz w:val="24"/>
                <w:szCs w:val="24"/>
              </w:rPr>
            </w:pPr>
            <w:r w:rsidRPr="005E67FD">
              <w:rPr>
                <w:sz w:val="24"/>
                <w:szCs w:val="24"/>
              </w:rPr>
              <w:t xml:space="preserve">  Объект измерения      </w:t>
            </w:r>
          </w:p>
        </w:tc>
        <w:tc>
          <w:tcPr>
            <w:tcW w:w="1501" w:type="dxa"/>
            <w:vMerge w:val="restart"/>
            <w:tcBorders>
              <w:left w:val="single" w:sz="4" w:space="0" w:color="auto"/>
            </w:tcBorders>
          </w:tcPr>
          <w:p w:rsidR="00BF7BE1" w:rsidRPr="005E67FD" w:rsidRDefault="00BF7BE1" w:rsidP="00CB58FD">
            <w:pPr>
              <w:spacing w:after="0" w:line="240" w:lineRule="auto"/>
              <w:ind w:right="147"/>
              <w:rPr>
                <w:sz w:val="24"/>
                <w:szCs w:val="24"/>
              </w:rPr>
            </w:pPr>
            <w:r w:rsidRPr="005E67FD">
              <w:rPr>
                <w:sz w:val="24"/>
                <w:szCs w:val="24"/>
              </w:rPr>
              <w:t>Пояс</w:t>
            </w:r>
            <w:proofErr w:type="gramStart"/>
            <w:r w:rsidRPr="005E67FD">
              <w:rPr>
                <w:sz w:val="24"/>
                <w:szCs w:val="24"/>
              </w:rPr>
              <w:t xml:space="preserve"> .</w:t>
            </w:r>
            <w:proofErr w:type="gramEnd"/>
            <w:r w:rsidRPr="005E67FD">
              <w:rPr>
                <w:sz w:val="24"/>
                <w:szCs w:val="24"/>
              </w:rPr>
              <w:t>измерения</w:t>
            </w:r>
          </w:p>
        </w:tc>
        <w:tc>
          <w:tcPr>
            <w:tcW w:w="2062" w:type="dxa"/>
            <w:vMerge w:val="restart"/>
          </w:tcPr>
          <w:p w:rsidR="00BF7BE1" w:rsidRPr="005E67FD" w:rsidRDefault="00BF7BE1" w:rsidP="00CB58FD">
            <w:pPr>
              <w:spacing w:after="0" w:line="240" w:lineRule="auto"/>
              <w:ind w:right="147"/>
              <w:rPr>
                <w:sz w:val="24"/>
                <w:szCs w:val="24"/>
              </w:rPr>
            </w:pPr>
            <w:r w:rsidRPr="005E67FD">
              <w:rPr>
                <w:sz w:val="24"/>
                <w:szCs w:val="24"/>
              </w:rPr>
              <w:t>Плоскость измерения</w:t>
            </w:r>
          </w:p>
        </w:tc>
        <w:tc>
          <w:tcPr>
            <w:tcW w:w="2046" w:type="dxa"/>
            <w:vMerge w:val="restart"/>
          </w:tcPr>
          <w:p w:rsidR="00BF7BE1" w:rsidRPr="005E67FD" w:rsidRDefault="00BF7BE1" w:rsidP="00CB58FD">
            <w:pPr>
              <w:spacing w:after="0" w:line="240" w:lineRule="auto"/>
              <w:ind w:right="147"/>
              <w:rPr>
                <w:sz w:val="24"/>
                <w:szCs w:val="24"/>
                <w:vertAlign w:val="subscript"/>
              </w:rPr>
            </w:pPr>
            <w:r w:rsidRPr="005E67FD">
              <w:rPr>
                <w:sz w:val="24"/>
                <w:szCs w:val="24"/>
              </w:rPr>
              <w:t xml:space="preserve">Диаметр, </w:t>
            </w:r>
            <w:proofErr w:type="gramStart"/>
            <w:r w:rsidRPr="005E67FD">
              <w:rPr>
                <w:i/>
                <w:lang w:val="en-US"/>
              </w:rPr>
              <w:t>d</w:t>
            </w:r>
            <w:proofErr w:type="gramEnd"/>
            <w:r w:rsidRPr="005E67FD">
              <w:rPr>
                <w:i/>
                <w:vertAlign w:val="subscript"/>
              </w:rPr>
              <w:t>изм</w:t>
            </w:r>
            <w:r w:rsidRPr="005E67FD">
              <w:rPr>
                <w:vertAlign w:val="subscript"/>
              </w:rPr>
              <w:t>.</w:t>
            </w:r>
          </w:p>
        </w:tc>
        <w:tc>
          <w:tcPr>
            <w:tcW w:w="2591" w:type="dxa"/>
            <w:gridSpan w:val="2"/>
            <w:tcBorders>
              <w:bottom w:val="single" w:sz="4" w:space="0" w:color="auto"/>
            </w:tcBorders>
          </w:tcPr>
          <w:p w:rsidR="00BF7BE1" w:rsidRPr="005E67FD" w:rsidRDefault="00BF7BE1" w:rsidP="00CB58FD">
            <w:pPr>
              <w:spacing w:after="0" w:line="240" w:lineRule="auto"/>
              <w:ind w:right="147"/>
              <w:rPr>
                <w:sz w:val="24"/>
                <w:szCs w:val="24"/>
              </w:rPr>
            </w:pPr>
            <w:r w:rsidRPr="005E67FD">
              <w:rPr>
                <w:sz w:val="24"/>
                <w:szCs w:val="24"/>
              </w:rPr>
              <w:t>Количество баллов</w:t>
            </w:r>
          </w:p>
        </w:tc>
      </w:tr>
      <w:tr w:rsidR="00BF7BE1" w:rsidRPr="005E67FD" w:rsidTr="00CB58FD">
        <w:trPr>
          <w:trHeight w:val="330"/>
        </w:trPr>
        <w:tc>
          <w:tcPr>
            <w:tcW w:w="1439" w:type="dxa"/>
            <w:vMerge/>
            <w:tcBorders>
              <w:right w:val="single" w:sz="4" w:space="0" w:color="auto"/>
            </w:tcBorders>
          </w:tcPr>
          <w:p w:rsidR="00BF7BE1" w:rsidRPr="005E67FD" w:rsidRDefault="00BF7BE1" w:rsidP="00CB58FD">
            <w:pPr>
              <w:spacing w:after="0" w:line="240" w:lineRule="auto"/>
              <w:ind w:right="147"/>
              <w:rPr>
                <w:sz w:val="24"/>
                <w:szCs w:val="24"/>
              </w:rPr>
            </w:pPr>
          </w:p>
        </w:tc>
        <w:tc>
          <w:tcPr>
            <w:tcW w:w="1501" w:type="dxa"/>
            <w:vMerge/>
            <w:tcBorders>
              <w:left w:val="single" w:sz="4" w:space="0" w:color="auto"/>
            </w:tcBorders>
          </w:tcPr>
          <w:p w:rsidR="00BF7BE1" w:rsidRPr="005E67FD" w:rsidRDefault="00BF7BE1" w:rsidP="00CB58FD">
            <w:pPr>
              <w:spacing w:after="0" w:line="240" w:lineRule="auto"/>
              <w:ind w:right="147"/>
              <w:rPr>
                <w:sz w:val="24"/>
                <w:szCs w:val="24"/>
              </w:rPr>
            </w:pPr>
          </w:p>
        </w:tc>
        <w:tc>
          <w:tcPr>
            <w:tcW w:w="2062" w:type="dxa"/>
            <w:vMerge/>
          </w:tcPr>
          <w:p w:rsidR="00BF7BE1" w:rsidRPr="005E67FD" w:rsidRDefault="00BF7BE1" w:rsidP="00CB58FD">
            <w:pPr>
              <w:spacing w:after="0" w:line="240" w:lineRule="auto"/>
              <w:ind w:right="147"/>
              <w:rPr>
                <w:sz w:val="24"/>
                <w:szCs w:val="24"/>
              </w:rPr>
            </w:pPr>
          </w:p>
        </w:tc>
        <w:tc>
          <w:tcPr>
            <w:tcW w:w="2046" w:type="dxa"/>
            <w:vMerge/>
          </w:tcPr>
          <w:p w:rsidR="00BF7BE1" w:rsidRPr="005E67FD" w:rsidRDefault="00BF7BE1" w:rsidP="00CB58FD">
            <w:pPr>
              <w:spacing w:after="0" w:line="240" w:lineRule="auto"/>
              <w:ind w:right="147"/>
              <w:rPr>
                <w:sz w:val="24"/>
                <w:szCs w:val="24"/>
              </w:rPr>
            </w:pPr>
          </w:p>
        </w:tc>
        <w:tc>
          <w:tcPr>
            <w:tcW w:w="1441" w:type="dxa"/>
            <w:tcBorders>
              <w:top w:val="single" w:sz="4" w:space="0" w:color="auto"/>
              <w:right w:val="single" w:sz="4" w:space="0" w:color="auto"/>
            </w:tcBorders>
          </w:tcPr>
          <w:p w:rsidR="00BF7BE1" w:rsidRPr="005E67FD" w:rsidRDefault="00BF7BE1" w:rsidP="00CB58FD">
            <w:pPr>
              <w:spacing w:after="0" w:line="240" w:lineRule="auto"/>
              <w:ind w:right="147"/>
              <w:rPr>
                <w:sz w:val="24"/>
                <w:szCs w:val="24"/>
              </w:rPr>
            </w:pPr>
            <w:proofErr w:type="spellStart"/>
            <w:r w:rsidRPr="005E67FD">
              <w:rPr>
                <w:sz w:val="24"/>
                <w:szCs w:val="24"/>
              </w:rPr>
              <w:t>Теорет</w:t>
            </w:r>
            <w:proofErr w:type="spellEnd"/>
            <w:r w:rsidRPr="005E67FD">
              <w:rPr>
                <w:sz w:val="24"/>
                <w:szCs w:val="24"/>
              </w:rPr>
              <w:t>.</w:t>
            </w:r>
          </w:p>
        </w:tc>
        <w:tc>
          <w:tcPr>
            <w:tcW w:w="1150" w:type="dxa"/>
            <w:tcBorders>
              <w:top w:val="single" w:sz="4" w:space="0" w:color="auto"/>
              <w:left w:val="single" w:sz="4" w:space="0" w:color="auto"/>
            </w:tcBorders>
          </w:tcPr>
          <w:p w:rsidR="00BF7BE1" w:rsidRPr="005E67FD" w:rsidRDefault="00BF7BE1" w:rsidP="00CB58FD">
            <w:pPr>
              <w:spacing w:after="0" w:line="240" w:lineRule="auto"/>
              <w:ind w:right="147"/>
              <w:rPr>
                <w:sz w:val="24"/>
                <w:szCs w:val="24"/>
              </w:rPr>
            </w:pPr>
            <w:proofErr w:type="spellStart"/>
            <w:r w:rsidRPr="005E67FD">
              <w:rPr>
                <w:sz w:val="24"/>
                <w:szCs w:val="24"/>
              </w:rPr>
              <w:t>Фактич</w:t>
            </w:r>
            <w:proofErr w:type="spellEnd"/>
            <w:r w:rsidRPr="005E67FD">
              <w:rPr>
                <w:sz w:val="24"/>
                <w:szCs w:val="24"/>
              </w:rPr>
              <w:t>.</w:t>
            </w:r>
          </w:p>
        </w:tc>
      </w:tr>
      <w:tr w:rsidR="00BF7BE1" w:rsidRPr="005E67FD" w:rsidTr="00CB58FD">
        <w:trPr>
          <w:trHeight w:val="414"/>
        </w:trPr>
        <w:tc>
          <w:tcPr>
            <w:tcW w:w="1439" w:type="dxa"/>
            <w:vMerge w:val="restart"/>
            <w:tcBorders>
              <w:right w:val="single" w:sz="4" w:space="0" w:color="auto"/>
            </w:tcBorders>
          </w:tcPr>
          <w:p w:rsidR="00BF7BE1" w:rsidRPr="005E67FD" w:rsidRDefault="00BF7BE1" w:rsidP="00CB58FD">
            <w:pPr>
              <w:spacing w:after="0" w:line="240" w:lineRule="auto"/>
              <w:ind w:right="147"/>
              <w:jc w:val="center"/>
              <w:rPr>
                <w:sz w:val="24"/>
                <w:szCs w:val="24"/>
              </w:rPr>
            </w:pPr>
            <w:r>
              <w:rPr>
                <w:sz w:val="24"/>
                <w:szCs w:val="24"/>
              </w:rPr>
              <w:t>Коренная шейка №1</w:t>
            </w:r>
          </w:p>
          <w:p w:rsidR="00BF7BE1" w:rsidRPr="005E67FD" w:rsidRDefault="00BF7BE1" w:rsidP="00CB58FD">
            <w:pPr>
              <w:spacing w:after="0" w:line="240" w:lineRule="auto"/>
              <w:ind w:right="147"/>
              <w:jc w:val="center"/>
              <w:rPr>
                <w:sz w:val="24"/>
                <w:szCs w:val="24"/>
              </w:rPr>
            </w:pPr>
          </w:p>
        </w:tc>
        <w:tc>
          <w:tcPr>
            <w:tcW w:w="1501" w:type="dxa"/>
            <w:vMerge w:val="restart"/>
            <w:tcBorders>
              <w:left w:val="single" w:sz="4" w:space="0" w:color="auto"/>
            </w:tcBorders>
          </w:tcPr>
          <w:p w:rsidR="00BF7BE1" w:rsidRPr="005E67FD" w:rsidRDefault="00BF7BE1" w:rsidP="00CB58FD">
            <w:pPr>
              <w:spacing w:after="0" w:line="240" w:lineRule="auto"/>
              <w:ind w:right="147"/>
              <w:jc w:val="center"/>
              <w:rPr>
                <w:sz w:val="24"/>
                <w:szCs w:val="24"/>
              </w:rPr>
            </w:pPr>
          </w:p>
          <w:p w:rsidR="00BF7BE1" w:rsidRPr="005E67FD" w:rsidRDefault="00BF7BE1" w:rsidP="00CB58FD">
            <w:pPr>
              <w:spacing w:after="0" w:line="240" w:lineRule="auto"/>
              <w:ind w:right="147"/>
              <w:jc w:val="center"/>
              <w:rPr>
                <w:sz w:val="24"/>
                <w:szCs w:val="24"/>
              </w:rPr>
            </w:pPr>
            <w:r w:rsidRPr="005E67FD">
              <w:rPr>
                <w:sz w:val="24"/>
                <w:szCs w:val="24"/>
                <w:lang w:val="en-US"/>
              </w:rPr>
              <w:t>I</w:t>
            </w:r>
            <w:r w:rsidRPr="005E67FD">
              <w:rPr>
                <w:sz w:val="24"/>
                <w:szCs w:val="24"/>
              </w:rPr>
              <w:t>-</w:t>
            </w:r>
            <w:r w:rsidRPr="005E67FD">
              <w:rPr>
                <w:sz w:val="24"/>
                <w:szCs w:val="24"/>
                <w:lang w:val="en-US"/>
              </w:rPr>
              <w:t>I</w:t>
            </w:r>
          </w:p>
        </w:tc>
        <w:tc>
          <w:tcPr>
            <w:tcW w:w="2062" w:type="dxa"/>
          </w:tcPr>
          <w:p w:rsidR="00BF7BE1" w:rsidRPr="005E67FD" w:rsidRDefault="00BF7BE1" w:rsidP="00CB58FD">
            <w:pPr>
              <w:spacing w:after="0" w:line="240" w:lineRule="auto"/>
              <w:ind w:right="147"/>
              <w:jc w:val="center"/>
              <w:rPr>
                <w:sz w:val="24"/>
                <w:szCs w:val="24"/>
              </w:rPr>
            </w:pPr>
            <w:r w:rsidRPr="005E67FD">
              <w:rPr>
                <w:sz w:val="24"/>
                <w:szCs w:val="24"/>
              </w:rPr>
              <w:t>А-А</w:t>
            </w:r>
          </w:p>
        </w:tc>
        <w:tc>
          <w:tcPr>
            <w:tcW w:w="2046" w:type="dxa"/>
          </w:tcPr>
          <w:p w:rsidR="00BF7BE1" w:rsidRPr="005E67FD" w:rsidRDefault="00BF7BE1" w:rsidP="00CB58FD">
            <w:pPr>
              <w:spacing w:after="0" w:line="240" w:lineRule="auto"/>
              <w:ind w:right="147"/>
              <w:rPr>
                <w:sz w:val="24"/>
                <w:szCs w:val="24"/>
              </w:rPr>
            </w:pPr>
          </w:p>
        </w:tc>
        <w:tc>
          <w:tcPr>
            <w:tcW w:w="1441" w:type="dxa"/>
            <w:tcBorders>
              <w:right w:val="single" w:sz="4" w:space="0" w:color="auto"/>
            </w:tcBorders>
          </w:tcPr>
          <w:p w:rsidR="00BF7BE1" w:rsidRPr="005E67FD" w:rsidRDefault="00BF7BE1" w:rsidP="00CB58FD">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CB58FD">
            <w:pPr>
              <w:spacing w:after="0" w:line="240" w:lineRule="auto"/>
              <w:ind w:right="147"/>
              <w:rPr>
                <w:sz w:val="24"/>
                <w:szCs w:val="24"/>
              </w:rPr>
            </w:pPr>
          </w:p>
        </w:tc>
      </w:tr>
      <w:tr w:rsidR="00BF7BE1" w:rsidRPr="005E67FD" w:rsidTr="00CB58FD">
        <w:tc>
          <w:tcPr>
            <w:tcW w:w="1439" w:type="dxa"/>
            <w:vMerge/>
            <w:tcBorders>
              <w:right w:val="single" w:sz="4" w:space="0" w:color="auto"/>
            </w:tcBorders>
          </w:tcPr>
          <w:p w:rsidR="00BF7BE1" w:rsidRPr="005E67FD" w:rsidRDefault="00BF7BE1" w:rsidP="00CB58FD">
            <w:pPr>
              <w:spacing w:after="0" w:line="240" w:lineRule="auto"/>
              <w:ind w:right="147"/>
              <w:jc w:val="center"/>
              <w:rPr>
                <w:sz w:val="24"/>
                <w:szCs w:val="24"/>
              </w:rPr>
            </w:pPr>
          </w:p>
        </w:tc>
        <w:tc>
          <w:tcPr>
            <w:tcW w:w="1501" w:type="dxa"/>
            <w:vMerge/>
            <w:tcBorders>
              <w:left w:val="single" w:sz="4" w:space="0" w:color="auto"/>
            </w:tcBorders>
          </w:tcPr>
          <w:p w:rsidR="00BF7BE1" w:rsidRPr="005E67FD" w:rsidRDefault="00BF7BE1" w:rsidP="00CB58FD">
            <w:pPr>
              <w:spacing w:after="0" w:line="240" w:lineRule="auto"/>
              <w:ind w:right="147"/>
              <w:jc w:val="center"/>
              <w:rPr>
                <w:sz w:val="24"/>
                <w:szCs w:val="24"/>
              </w:rPr>
            </w:pPr>
          </w:p>
        </w:tc>
        <w:tc>
          <w:tcPr>
            <w:tcW w:w="2062" w:type="dxa"/>
          </w:tcPr>
          <w:p w:rsidR="00BF7BE1" w:rsidRPr="005E67FD" w:rsidRDefault="00BF7BE1" w:rsidP="00CB58FD">
            <w:pPr>
              <w:spacing w:after="0" w:line="240" w:lineRule="auto"/>
              <w:ind w:right="147"/>
              <w:jc w:val="center"/>
              <w:rPr>
                <w:sz w:val="24"/>
                <w:szCs w:val="24"/>
              </w:rPr>
            </w:pPr>
            <w:r w:rsidRPr="005E67FD">
              <w:rPr>
                <w:sz w:val="24"/>
                <w:szCs w:val="24"/>
              </w:rPr>
              <w:t>Б-Б</w:t>
            </w:r>
          </w:p>
        </w:tc>
        <w:tc>
          <w:tcPr>
            <w:tcW w:w="2046" w:type="dxa"/>
          </w:tcPr>
          <w:p w:rsidR="00BF7BE1" w:rsidRPr="005E67FD" w:rsidRDefault="00BF7BE1" w:rsidP="00CB58FD">
            <w:pPr>
              <w:spacing w:after="0" w:line="240" w:lineRule="auto"/>
              <w:ind w:right="147"/>
              <w:rPr>
                <w:sz w:val="24"/>
                <w:szCs w:val="24"/>
              </w:rPr>
            </w:pPr>
          </w:p>
        </w:tc>
        <w:tc>
          <w:tcPr>
            <w:tcW w:w="1441" w:type="dxa"/>
            <w:tcBorders>
              <w:right w:val="single" w:sz="4" w:space="0" w:color="auto"/>
            </w:tcBorders>
          </w:tcPr>
          <w:p w:rsidR="00BF7BE1" w:rsidRPr="005E67FD" w:rsidRDefault="00BF7BE1" w:rsidP="00CB58FD">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CB58FD">
            <w:pPr>
              <w:spacing w:after="0" w:line="240" w:lineRule="auto"/>
              <w:ind w:right="147"/>
              <w:rPr>
                <w:sz w:val="24"/>
                <w:szCs w:val="24"/>
              </w:rPr>
            </w:pPr>
          </w:p>
        </w:tc>
      </w:tr>
      <w:tr w:rsidR="00BF7BE1" w:rsidRPr="005E67FD" w:rsidTr="00CB58FD">
        <w:tc>
          <w:tcPr>
            <w:tcW w:w="1439" w:type="dxa"/>
            <w:vMerge/>
            <w:tcBorders>
              <w:right w:val="single" w:sz="4" w:space="0" w:color="auto"/>
            </w:tcBorders>
          </w:tcPr>
          <w:p w:rsidR="00BF7BE1" w:rsidRPr="005E67FD" w:rsidRDefault="00BF7BE1" w:rsidP="00CB58FD">
            <w:pPr>
              <w:spacing w:after="0" w:line="240" w:lineRule="auto"/>
              <w:ind w:right="147"/>
              <w:jc w:val="center"/>
              <w:rPr>
                <w:sz w:val="24"/>
                <w:szCs w:val="24"/>
              </w:rPr>
            </w:pPr>
          </w:p>
        </w:tc>
        <w:tc>
          <w:tcPr>
            <w:tcW w:w="1501" w:type="dxa"/>
            <w:vMerge w:val="restart"/>
            <w:tcBorders>
              <w:left w:val="single" w:sz="4" w:space="0" w:color="auto"/>
            </w:tcBorders>
          </w:tcPr>
          <w:p w:rsidR="00BF7BE1" w:rsidRPr="005E67FD" w:rsidRDefault="00BF7BE1" w:rsidP="00CB58FD">
            <w:pPr>
              <w:spacing w:after="0" w:line="240" w:lineRule="auto"/>
              <w:ind w:right="147"/>
              <w:jc w:val="center"/>
              <w:rPr>
                <w:sz w:val="24"/>
                <w:szCs w:val="24"/>
              </w:rPr>
            </w:pPr>
            <w:r w:rsidRPr="005E67FD">
              <w:rPr>
                <w:sz w:val="24"/>
                <w:szCs w:val="24"/>
                <w:lang w:val="en-US"/>
              </w:rPr>
              <w:t>II</w:t>
            </w:r>
            <w:r w:rsidRPr="005E67FD">
              <w:rPr>
                <w:sz w:val="24"/>
                <w:szCs w:val="24"/>
              </w:rPr>
              <w:t>-</w:t>
            </w:r>
            <w:r w:rsidRPr="005E67FD">
              <w:rPr>
                <w:sz w:val="24"/>
                <w:szCs w:val="24"/>
                <w:lang w:val="en-US"/>
              </w:rPr>
              <w:t>II</w:t>
            </w:r>
          </w:p>
        </w:tc>
        <w:tc>
          <w:tcPr>
            <w:tcW w:w="2062" w:type="dxa"/>
          </w:tcPr>
          <w:p w:rsidR="00BF7BE1" w:rsidRPr="005E67FD" w:rsidRDefault="00BF7BE1" w:rsidP="00CB58FD">
            <w:pPr>
              <w:spacing w:after="0" w:line="240" w:lineRule="auto"/>
              <w:ind w:right="147"/>
              <w:jc w:val="center"/>
              <w:rPr>
                <w:sz w:val="24"/>
                <w:szCs w:val="24"/>
              </w:rPr>
            </w:pPr>
            <w:r w:rsidRPr="005E67FD">
              <w:rPr>
                <w:sz w:val="24"/>
                <w:szCs w:val="24"/>
              </w:rPr>
              <w:t>А-А</w:t>
            </w:r>
          </w:p>
        </w:tc>
        <w:tc>
          <w:tcPr>
            <w:tcW w:w="2046" w:type="dxa"/>
          </w:tcPr>
          <w:p w:rsidR="00BF7BE1" w:rsidRPr="005E67FD" w:rsidRDefault="00BF7BE1" w:rsidP="00CB58FD">
            <w:pPr>
              <w:spacing w:after="0" w:line="240" w:lineRule="auto"/>
              <w:ind w:right="147"/>
              <w:rPr>
                <w:sz w:val="24"/>
                <w:szCs w:val="24"/>
              </w:rPr>
            </w:pPr>
          </w:p>
        </w:tc>
        <w:tc>
          <w:tcPr>
            <w:tcW w:w="1441" w:type="dxa"/>
            <w:tcBorders>
              <w:right w:val="single" w:sz="4" w:space="0" w:color="auto"/>
            </w:tcBorders>
          </w:tcPr>
          <w:p w:rsidR="00BF7BE1" w:rsidRPr="005E67FD" w:rsidRDefault="00BF7BE1" w:rsidP="00CB58FD">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CB58FD">
            <w:pPr>
              <w:spacing w:after="0" w:line="240" w:lineRule="auto"/>
              <w:ind w:right="147"/>
              <w:rPr>
                <w:sz w:val="24"/>
                <w:szCs w:val="24"/>
              </w:rPr>
            </w:pPr>
          </w:p>
        </w:tc>
      </w:tr>
      <w:tr w:rsidR="00BF7BE1" w:rsidRPr="005E67FD" w:rsidTr="00CB58FD">
        <w:tc>
          <w:tcPr>
            <w:tcW w:w="1439" w:type="dxa"/>
            <w:vMerge/>
            <w:tcBorders>
              <w:right w:val="single" w:sz="4" w:space="0" w:color="auto"/>
            </w:tcBorders>
          </w:tcPr>
          <w:p w:rsidR="00BF7BE1" w:rsidRPr="005E67FD" w:rsidRDefault="00BF7BE1" w:rsidP="00CB58FD">
            <w:pPr>
              <w:spacing w:after="0" w:line="240" w:lineRule="auto"/>
              <w:ind w:right="147"/>
              <w:rPr>
                <w:sz w:val="24"/>
                <w:szCs w:val="24"/>
              </w:rPr>
            </w:pPr>
          </w:p>
        </w:tc>
        <w:tc>
          <w:tcPr>
            <w:tcW w:w="1501" w:type="dxa"/>
            <w:vMerge/>
            <w:tcBorders>
              <w:left w:val="single" w:sz="4" w:space="0" w:color="auto"/>
            </w:tcBorders>
          </w:tcPr>
          <w:p w:rsidR="00BF7BE1" w:rsidRPr="005E67FD" w:rsidRDefault="00BF7BE1" w:rsidP="00CB58FD">
            <w:pPr>
              <w:spacing w:after="0" w:line="240" w:lineRule="auto"/>
              <w:ind w:right="147"/>
              <w:rPr>
                <w:sz w:val="24"/>
                <w:szCs w:val="24"/>
              </w:rPr>
            </w:pPr>
          </w:p>
        </w:tc>
        <w:tc>
          <w:tcPr>
            <w:tcW w:w="2062" w:type="dxa"/>
          </w:tcPr>
          <w:p w:rsidR="00BF7BE1" w:rsidRPr="005E67FD" w:rsidRDefault="00BF7BE1" w:rsidP="00CB58FD">
            <w:pPr>
              <w:spacing w:after="0" w:line="240" w:lineRule="auto"/>
              <w:ind w:right="147"/>
              <w:jc w:val="center"/>
              <w:rPr>
                <w:sz w:val="24"/>
                <w:szCs w:val="24"/>
              </w:rPr>
            </w:pPr>
            <w:r w:rsidRPr="005E67FD">
              <w:rPr>
                <w:sz w:val="24"/>
                <w:szCs w:val="24"/>
              </w:rPr>
              <w:t>Б-Б</w:t>
            </w:r>
          </w:p>
        </w:tc>
        <w:tc>
          <w:tcPr>
            <w:tcW w:w="2046" w:type="dxa"/>
          </w:tcPr>
          <w:p w:rsidR="00BF7BE1" w:rsidRPr="005E67FD" w:rsidRDefault="00BF7BE1" w:rsidP="00CB58FD">
            <w:pPr>
              <w:spacing w:after="0" w:line="240" w:lineRule="auto"/>
              <w:ind w:right="147"/>
              <w:rPr>
                <w:sz w:val="24"/>
                <w:szCs w:val="24"/>
              </w:rPr>
            </w:pPr>
          </w:p>
        </w:tc>
        <w:tc>
          <w:tcPr>
            <w:tcW w:w="1441" w:type="dxa"/>
            <w:tcBorders>
              <w:right w:val="single" w:sz="4" w:space="0" w:color="auto"/>
            </w:tcBorders>
          </w:tcPr>
          <w:p w:rsidR="00BF7BE1" w:rsidRPr="005E67FD" w:rsidRDefault="00BF7BE1" w:rsidP="00CB58FD">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CB58FD">
            <w:pPr>
              <w:spacing w:after="0" w:line="240" w:lineRule="auto"/>
              <w:ind w:right="147"/>
              <w:rPr>
                <w:sz w:val="24"/>
                <w:szCs w:val="24"/>
              </w:rPr>
            </w:pPr>
          </w:p>
        </w:tc>
      </w:tr>
      <w:tr w:rsidR="00BF7BE1" w:rsidRPr="005E67FD" w:rsidTr="00CB58FD">
        <w:tc>
          <w:tcPr>
            <w:tcW w:w="7048" w:type="dxa"/>
            <w:gridSpan w:val="4"/>
          </w:tcPr>
          <w:p w:rsidR="00BF7BE1" w:rsidRPr="005E67FD" w:rsidRDefault="00BF7BE1" w:rsidP="00CB58FD">
            <w:pPr>
              <w:spacing w:before="150" w:after="150" w:line="240" w:lineRule="auto"/>
              <w:ind w:right="147"/>
              <w:rPr>
                <w:b/>
                <w:sz w:val="24"/>
                <w:szCs w:val="24"/>
              </w:rPr>
            </w:pPr>
            <w:r w:rsidRPr="005E67FD">
              <w:rPr>
                <w:b/>
                <w:sz w:val="24"/>
                <w:szCs w:val="24"/>
              </w:rPr>
              <w:t>Всего баллов за измерения:</w:t>
            </w:r>
          </w:p>
        </w:tc>
        <w:tc>
          <w:tcPr>
            <w:tcW w:w="1441" w:type="dxa"/>
            <w:tcBorders>
              <w:right w:val="single" w:sz="4" w:space="0" w:color="auto"/>
            </w:tcBorders>
          </w:tcPr>
          <w:p w:rsidR="00BF7BE1" w:rsidRPr="005E67FD" w:rsidRDefault="00BF7BE1" w:rsidP="00CB58FD">
            <w:pPr>
              <w:spacing w:before="150" w:after="150" w:line="240" w:lineRule="auto"/>
              <w:ind w:right="147"/>
              <w:jc w:val="center"/>
              <w:rPr>
                <w:b/>
                <w:sz w:val="24"/>
                <w:szCs w:val="24"/>
              </w:rPr>
            </w:pPr>
            <w:r>
              <w:rPr>
                <w:b/>
                <w:sz w:val="24"/>
                <w:szCs w:val="24"/>
              </w:rPr>
              <w:t>2</w:t>
            </w:r>
          </w:p>
        </w:tc>
        <w:tc>
          <w:tcPr>
            <w:tcW w:w="1150" w:type="dxa"/>
            <w:tcBorders>
              <w:left w:val="single" w:sz="4" w:space="0" w:color="auto"/>
            </w:tcBorders>
          </w:tcPr>
          <w:p w:rsidR="00BF7BE1" w:rsidRPr="005E67FD" w:rsidRDefault="00BF7BE1" w:rsidP="00CB58FD">
            <w:pPr>
              <w:spacing w:before="150" w:after="150" w:line="240" w:lineRule="auto"/>
              <w:ind w:right="147"/>
              <w:rPr>
                <w:sz w:val="24"/>
                <w:szCs w:val="24"/>
              </w:rPr>
            </w:pPr>
          </w:p>
        </w:tc>
      </w:tr>
    </w:tbl>
    <w:p w:rsidR="00BF7BE1" w:rsidRDefault="00BF7BE1" w:rsidP="00BF7BE1">
      <w:pPr>
        <w:tabs>
          <w:tab w:val="left" w:pos="567"/>
        </w:tabs>
        <w:rPr>
          <w:b/>
          <w:sz w:val="24"/>
          <w:szCs w:val="24"/>
        </w:rPr>
      </w:pPr>
      <w:r w:rsidRPr="008F5CC5">
        <w:rPr>
          <w:b/>
          <w:sz w:val="24"/>
          <w:szCs w:val="24"/>
        </w:rPr>
        <w:t>2. Определение ремонтного размера.</w:t>
      </w:r>
    </w:p>
    <w:p w:rsidR="00BF7BE1" w:rsidRPr="00586F94" w:rsidRDefault="00BF7BE1" w:rsidP="00BF7BE1">
      <w:pPr>
        <w:tabs>
          <w:tab w:val="left" w:pos="567"/>
        </w:tabs>
        <w:rPr>
          <w:sz w:val="24"/>
          <w:szCs w:val="24"/>
        </w:rPr>
      </w:pPr>
      <w:r w:rsidRPr="00586F94">
        <w:rPr>
          <w:sz w:val="24"/>
          <w:szCs w:val="24"/>
        </w:rPr>
        <w:t>Определение ремонтного размера прои</w:t>
      </w:r>
      <w:r>
        <w:rPr>
          <w:sz w:val="24"/>
          <w:szCs w:val="24"/>
        </w:rPr>
        <w:t>зводится по следующему алгоритму</w:t>
      </w:r>
      <w:r w:rsidRPr="00586F94">
        <w:rPr>
          <w:sz w:val="24"/>
          <w:szCs w:val="24"/>
        </w:rPr>
        <w:t>:</w:t>
      </w:r>
    </w:p>
    <w:tbl>
      <w:tblPr>
        <w:tblStyle w:val="aa"/>
        <w:tblW w:w="9639" w:type="dxa"/>
        <w:tblInd w:w="108" w:type="dxa"/>
        <w:tblLayout w:type="fixed"/>
        <w:tblLook w:val="04A0" w:firstRow="1" w:lastRow="0" w:firstColumn="1" w:lastColumn="0" w:noHBand="0" w:noVBand="1"/>
      </w:tblPr>
      <w:tblGrid>
        <w:gridCol w:w="851"/>
        <w:gridCol w:w="3685"/>
        <w:gridCol w:w="1134"/>
        <w:gridCol w:w="1418"/>
        <w:gridCol w:w="1134"/>
        <w:gridCol w:w="709"/>
        <w:gridCol w:w="708"/>
      </w:tblGrid>
      <w:tr w:rsidR="00BF7BE1" w:rsidRPr="00FE7950" w:rsidTr="00CB58FD">
        <w:tc>
          <w:tcPr>
            <w:tcW w:w="851" w:type="dxa"/>
            <w:vMerge w:val="restart"/>
          </w:tcPr>
          <w:p w:rsidR="00BF7BE1" w:rsidRPr="00FE7950" w:rsidRDefault="00BF7BE1" w:rsidP="00CB58FD">
            <w:pPr>
              <w:spacing w:after="0" w:line="240" w:lineRule="auto"/>
              <w:rPr>
                <w:sz w:val="24"/>
                <w:szCs w:val="24"/>
              </w:rPr>
            </w:pPr>
            <w:r w:rsidRPr="00FE7950">
              <w:rPr>
                <w:sz w:val="24"/>
                <w:szCs w:val="24"/>
              </w:rPr>
              <w:t>№</w:t>
            </w:r>
            <w:proofErr w:type="gramStart"/>
            <w:r w:rsidRPr="00FE7950">
              <w:rPr>
                <w:sz w:val="24"/>
                <w:szCs w:val="24"/>
              </w:rPr>
              <w:t>п</w:t>
            </w:r>
            <w:proofErr w:type="gramEnd"/>
            <w:r w:rsidRPr="00FE7950">
              <w:rPr>
                <w:sz w:val="24"/>
                <w:szCs w:val="24"/>
              </w:rPr>
              <w:t>/п</w:t>
            </w:r>
          </w:p>
        </w:tc>
        <w:tc>
          <w:tcPr>
            <w:tcW w:w="3685" w:type="dxa"/>
            <w:vMerge w:val="restart"/>
          </w:tcPr>
          <w:p w:rsidR="00BF7BE1" w:rsidRPr="00FE7950" w:rsidRDefault="00BF7BE1" w:rsidP="00CB58FD">
            <w:pPr>
              <w:spacing w:after="0" w:line="240" w:lineRule="auto"/>
              <w:jc w:val="center"/>
              <w:rPr>
                <w:sz w:val="24"/>
                <w:szCs w:val="24"/>
              </w:rPr>
            </w:pPr>
            <w:r w:rsidRPr="00FE7950">
              <w:rPr>
                <w:sz w:val="24"/>
                <w:szCs w:val="24"/>
              </w:rPr>
              <w:t>Условные обозначения</w:t>
            </w:r>
          </w:p>
        </w:tc>
        <w:tc>
          <w:tcPr>
            <w:tcW w:w="1134" w:type="dxa"/>
            <w:vMerge w:val="restart"/>
          </w:tcPr>
          <w:p w:rsidR="00BF7BE1" w:rsidRPr="00FE7950" w:rsidRDefault="00BF7BE1" w:rsidP="00CB58FD">
            <w:pPr>
              <w:spacing w:after="0" w:line="240" w:lineRule="auto"/>
              <w:ind w:right="-250"/>
              <w:rPr>
                <w:sz w:val="24"/>
                <w:szCs w:val="24"/>
              </w:rPr>
            </w:pPr>
            <w:r w:rsidRPr="00FE7950">
              <w:rPr>
                <w:sz w:val="24"/>
                <w:szCs w:val="24"/>
              </w:rPr>
              <w:t>Единица измерения</w:t>
            </w:r>
          </w:p>
        </w:tc>
        <w:tc>
          <w:tcPr>
            <w:tcW w:w="2552" w:type="dxa"/>
            <w:gridSpan w:val="2"/>
          </w:tcPr>
          <w:p w:rsidR="00BF7BE1" w:rsidRPr="00FE7950" w:rsidRDefault="00BF7BE1" w:rsidP="00CB58FD">
            <w:pPr>
              <w:spacing w:after="0" w:line="240" w:lineRule="auto"/>
              <w:rPr>
                <w:sz w:val="24"/>
                <w:szCs w:val="24"/>
              </w:rPr>
            </w:pPr>
            <w:r>
              <w:rPr>
                <w:sz w:val="24"/>
                <w:szCs w:val="24"/>
              </w:rPr>
              <w:t xml:space="preserve"> </w:t>
            </w:r>
            <w:r w:rsidRPr="00FE7950">
              <w:rPr>
                <w:sz w:val="24"/>
                <w:szCs w:val="24"/>
              </w:rPr>
              <w:t>Значение показателя</w:t>
            </w:r>
          </w:p>
        </w:tc>
        <w:tc>
          <w:tcPr>
            <w:tcW w:w="1417" w:type="dxa"/>
            <w:gridSpan w:val="2"/>
          </w:tcPr>
          <w:p w:rsidR="00BF7BE1" w:rsidRPr="00FE7950" w:rsidRDefault="00BF7BE1" w:rsidP="00CB58FD">
            <w:pPr>
              <w:spacing w:after="0" w:line="240" w:lineRule="auto"/>
              <w:rPr>
                <w:sz w:val="24"/>
                <w:szCs w:val="24"/>
              </w:rPr>
            </w:pPr>
            <w:r w:rsidRPr="00FE7950">
              <w:rPr>
                <w:sz w:val="24"/>
                <w:szCs w:val="24"/>
              </w:rPr>
              <w:t>Количество баллов</w:t>
            </w:r>
          </w:p>
        </w:tc>
      </w:tr>
      <w:tr w:rsidR="00BF7BE1" w:rsidRPr="00FE7950" w:rsidTr="00CB58FD">
        <w:tc>
          <w:tcPr>
            <w:tcW w:w="851" w:type="dxa"/>
            <w:vMerge/>
          </w:tcPr>
          <w:p w:rsidR="00BF7BE1" w:rsidRDefault="00BF7BE1" w:rsidP="00CB58FD">
            <w:pPr>
              <w:spacing w:after="0" w:line="240" w:lineRule="auto"/>
              <w:jc w:val="center"/>
              <w:rPr>
                <w:sz w:val="24"/>
                <w:szCs w:val="24"/>
              </w:rPr>
            </w:pPr>
          </w:p>
        </w:tc>
        <w:tc>
          <w:tcPr>
            <w:tcW w:w="3685" w:type="dxa"/>
            <w:vMerge/>
          </w:tcPr>
          <w:p w:rsidR="00BF7BE1" w:rsidRPr="00531A28" w:rsidRDefault="00BF7BE1" w:rsidP="00CB58FD">
            <w:pPr>
              <w:spacing w:after="0" w:line="240" w:lineRule="auto"/>
              <w:rPr>
                <w:sz w:val="24"/>
                <w:szCs w:val="24"/>
              </w:rPr>
            </w:pPr>
          </w:p>
        </w:tc>
        <w:tc>
          <w:tcPr>
            <w:tcW w:w="1134" w:type="dxa"/>
            <w:vMerge/>
          </w:tcPr>
          <w:p w:rsidR="00BF7BE1" w:rsidRDefault="00BF7BE1" w:rsidP="00CB58FD">
            <w:pPr>
              <w:spacing w:after="0" w:line="240" w:lineRule="auto"/>
              <w:rPr>
                <w:sz w:val="24"/>
                <w:szCs w:val="24"/>
              </w:rPr>
            </w:pPr>
          </w:p>
        </w:tc>
        <w:tc>
          <w:tcPr>
            <w:tcW w:w="1418" w:type="dxa"/>
          </w:tcPr>
          <w:p w:rsidR="00BF7BE1" w:rsidRPr="00FE7950" w:rsidRDefault="00BF7BE1" w:rsidP="00CB58FD">
            <w:pPr>
              <w:spacing w:after="0" w:line="240" w:lineRule="auto"/>
              <w:rPr>
                <w:sz w:val="24"/>
                <w:szCs w:val="24"/>
              </w:rPr>
            </w:pPr>
            <w:r w:rsidRPr="00FE7950">
              <w:rPr>
                <w:sz w:val="24"/>
                <w:szCs w:val="24"/>
              </w:rPr>
              <w:t>Расчетное</w:t>
            </w:r>
          </w:p>
          <w:p w:rsidR="00BF7BE1" w:rsidRPr="00FE7950" w:rsidRDefault="00BF7BE1" w:rsidP="00CB58FD">
            <w:pPr>
              <w:spacing w:after="0" w:line="240" w:lineRule="auto"/>
              <w:rPr>
                <w:sz w:val="24"/>
                <w:szCs w:val="24"/>
              </w:rPr>
            </w:pPr>
            <w:r w:rsidRPr="00FE7950">
              <w:rPr>
                <w:sz w:val="24"/>
                <w:szCs w:val="24"/>
              </w:rPr>
              <w:t>(выбранное)</w:t>
            </w:r>
          </w:p>
        </w:tc>
        <w:tc>
          <w:tcPr>
            <w:tcW w:w="1134" w:type="dxa"/>
          </w:tcPr>
          <w:p w:rsidR="00BF7BE1" w:rsidRPr="00FE7950" w:rsidRDefault="00BF7BE1" w:rsidP="00CB58FD">
            <w:pPr>
              <w:spacing w:after="0" w:line="240" w:lineRule="auto"/>
              <w:rPr>
                <w:sz w:val="24"/>
                <w:szCs w:val="24"/>
              </w:rPr>
            </w:pPr>
            <w:proofErr w:type="gramStart"/>
            <w:r w:rsidRPr="00FE7950">
              <w:rPr>
                <w:sz w:val="24"/>
                <w:szCs w:val="24"/>
              </w:rPr>
              <w:t>Принятое</w:t>
            </w:r>
            <w:proofErr w:type="gramEnd"/>
          </w:p>
        </w:tc>
        <w:tc>
          <w:tcPr>
            <w:tcW w:w="709" w:type="dxa"/>
          </w:tcPr>
          <w:p w:rsidR="00BF7BE1" w:rsidRDefault="00BF7BE1" w:rsidP="00CB58FD">
            <w:pPr>
              <w:spacing w:after="0" w:line="240" w:lineRule="auto"/>
              <w:rPr>
                <w:sz w:val="24"/>
                <w:szCs w:val="24"/>
              </w:rPr>
            </w:pPr>
            <w:proofErr w:type="spellStart"/>
            <w:r w:rsidRPr="00FE7950">
              <w:rPr>
                <w:sz w:val="24"/>
                <w:szCs w:val="24"/>
              </w:rPr>
              <w:t>Теор</w:t>
            </w:r>
            <w:proofErr w:type="spellEnd"/>
            <w:r w:rsidRPr="00FE7950">
              <w:rPr>
                <w:sz w:val="24"/>
                <w:szCs w:val="24"/>
              </w:rPr>
              <w:t>.</w:t>
            </w:r>
          </w:p>
        </w:tc>
        <w:tc>
          <w:tcPr>
            <w:tcW w:w="708" w:type="dxa"/>
          </w:tcPr>
          <w:p w:rsidR="00BF7BE1" w:rsidRPr="00FE7950" w:rsidRDefault="00BF7BE1" w:rsidP="00CB58FD">
            <w:pPr>
              <w:spacing w:after="0" w:line="240" w:lineRule="auto"/>
              <w:rPr>
                <w:sz w:val="24"/>
                <w:szCs w:val="24"/>
              </w:rPr>
            </w:pPr>
            <w:r w:rsidRPr="00FE7950">
              <w:rPr>
                <w:sz w:val="24"/>
                <w:szCs w:val="24"/>
              </w:rPr>
              <w:t>Факт.</w:t>
            </w:r>
          </w:p>
        </w:tc>
      </w:tr>
      <w:tr w:rsidR="00BF7BE1" w:rsidRPr="00FE7950" w:rsidTr="00CB58FD">
        <w:tc>
          <w:tcPr>
            <w:tcW w:w="851" w:type="dxa"/>
          </w:tcPr>
          <w:p w:rsidR="00BF7BE1" w:rsidRDefault="00BF7BE1" w:rsidP="00CB58FD">
            <w:pPr>
              <w:spacing w:after="0"/>
              <w:jc w:val="center"/>
              <w:rPr>
                <w:sz w:val="24"/>
                <w:szCs w:val="24"/>
              </w:rPr>
            </w:pPr>
            <w:r>
              <w:rPr>
                <w:sz w:val="24"/>
                <w:szCs w:val="24"/>
              </w:rPr>
              <w:t>1</w:t>
            </w:r>
          </w:p>
          <w:p w:rsidR="00BF7BE1" w:rsidRPr="00AF4CEC" w:rsidRDefault="00BF7BE1" w:rsidP="00CB58FD">
            <w:pPr>
              <w:spacing w:after="0"/>
              <w:jc w:val="center"/>
              <w:rPr>
                <w:sz w:val="24"/>
                <w:szCs w:val="24"/>
              </w:rPr>
            </w:pPr>
          </w:p>
        </w:tc>
        <w:tc>
          <w:tcPr>
            <w:tcW w:w="3685" w:type="dxa"/>
          </w:tcPr>
          <w:p w:rsidR="00BF7BE1" w:rsidRPr="00531A28" w:rsidRDefault="00BF7BE1" w:rsidP="00CB58FD">
            <w:pPr>
              <w:spacing w:after="0"/>
              <w:rPr>
                <w:sz w:val="24"/>
                <w:szCs w:val="24"/>
              </w:rPr>
            </w:pPr>
            <w:r w:rsidRPr="00531A28">
              <w:rPr>
                <w:sz w:val="24"/>
                <w:szCs w:val="24"/>
              </w:rPr>
              <w:t>Величина общего износа</w:t>
            </w:r>
            <w:r>
              <w:rPr>
                <w:sz w:val="24"/>
                <w:szCs w:val="24"/>
              </w:rPr>
              <w:t xml:space="preserve"> шейки:</w:t>
            </w:r>
          </w:p>
          <w:p w:rsidR="00BF7BE1" w:rsidRPr="00BF7BE1" w:rsidRDefault="00D63270" w:rsidP="00CB58FD">
            <w:pPr>
              <w:spacing w:after="0"/>
              <w:rPr>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общ</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н</m:t>
                    </m:r>
                  </m:sub>
                </m:sSub>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rPr>
                      <m:t>изм</m:t>
                    </m:r>
                  </m:sub>
                  <m:sup>
                    <m:r>
                      <w:rPr>
                        <w:rFonts w:ascii="Cambria Math" w:hAnsi="Cambria Math"/>
                        <w:sz w:val="24"/>
                        <w:szCs w:val="24"/>
                        <w:lang w:val="en-US"/>
                      </w:rPr>
                      <m:t>min</m:t>
                    </m:r>
                  </m:sup>
                </m:sSubSup>
              </m:oMath>
            </m:oMathPara>
          </w:p>
        </w:tc>
        <w:tc>
          <w:tcPr>
            <w:tcW w:w="1134" w:type="dxa"/>
          </w:tcPr>
          <w:p w:rsidR="00BF7BE1" w:rsidRDefault="00BF7BE1" w:rsidP="00CB58FD">
            <w:pPr>
              <w:spacing w:after="0"/>
              <w:jc w:val="center"/>
              <w:rPr>
                <w:sz w:val="24"/>
                <w:szCs w:val="24"/>
              </w:rPr>
            </w:pPr>
            <w:r>
              <w:rPr>
                <w:sz w:val="24"/>
                <w:szCs w:val="24"/>
              </w:rPr>
              <w:t>мм</w:t>
            </w:r>
          </w:p>
        </w:tc>
        <w:tc>
          <w:tcPr>
            <w:tcW w:w="1418" w:type="dxa"/>
          </w:tcPr>
          <w:p w:rsidR="00BF7BE1" w:rsidRPr="00FE7950" w:rsidRDefault="00BF7BE1" w:rsidP="00CB58FD">
            <w:pPr>
              <w:spacing w:after="0"/>
              <w:rPr>
                <w:sz w:val="24"/>
                <w:szCs w:val="24"/>
              </w:rPr>
            </w:pPr>
          </w:p>
        </w:tc>
        <w:tc>
          <w:tcPr>
            <w:tcW w:w="1134" w:type="dxa"/>
          </w:tcPr>
          <w:p w:rsidR="00BF7BE1" w:rsidRPr="00FE7950" w:rsidRDefault="00BF7BE1" w:rsidP="00CB58FD">
            <w:pPr>
              <w:spacing w:after="0"/>
              <w:rPr>
                <w:sz w:val="24"/>
                <w:szCs w:val="24"/>
              </w:rPr>
            </w:pPr>
          </w:p>
        </w:tc>
        <w:tc>
          <w:tcPr>
            <w:tcW w:w="709" w:type="dxa"/>
          </w:tcPr>
          <w:p w:rsidR="00BF7BE1" w:rsidRDefault="00BF7BE1" w:rsidP="00CB58FD">
            <w:pPr>
              <w:spacing w:after="0"/>
              <w:jc w:val="center"/>
              <w:rPr>
                <w:sz w:val="24"/>
                <w:szCs w:val="24"/>
              </w:rPr>
            </w:pPr>
            <w:r>
              <w:rPr>
                <w:sz w:val="24"/>
                <w:szCs w:val="24"/>
              </w:rPr>
              <w:t>0,75</w:t>
            </w:r>
          </w:p>
        </w:tc>
        <w:tc>
          <w:tcPr>
            <w:tcW w:w="708" w:type="dxa"/>
          </w:tcPr>
          <w:p w:rsidR="00BF7BE1" w:rsidRPr="00FE7950" w:rsidRDefault="00BF7BE1" w:rsidP="00CB58FD">
            <w:pPr>
              <w:spacing w:after="0"/>
              <w:rPr>
                <w:sz w:val="24"/>
                <w:szCs w:val="24"/>
              </w:rPr>
            </w:pPr>
          </w:p>
        </w:tc>
      </w:tr>
      <w:tr w:rsidR="00BF7BE1" w:rsidRPr="00FE7950" w:rsidTr="00CB58FD">
        <w:tc>
          <w:tcPr>
            <w:tcW w:w="851" w:type="dxa"/>
          </w:tcPr>
          <w:p w:rsidR="00BF7BE1" w:rsidRPr="00AF4CEC" w:rsidRDefault="00BF7BE1" w:rsidP="00CB58FD">
            <w:pPr>
              <w:spacing w:after="0"/>
              <w:jc w:val="center"/>
              <w:rPr>
                <w:sz w:val="24"/>
                <w:szCs w:val="24"/>
              </w:rPr>
            </w:pPr>
            <w:r>
              <w:rPr>
                <w:sz w:val="24"/>
                <w:szCs w:val="24"/>
              </w:rPr>
              <w:t>2</w:t>
            </w:r>
          </w:p>
        </w:tc>
        <w:tc>
          <w:tcPr>
            <w:tcW w:w="3685" w:type="dxa"/>
          </w:tcPr>
          <w:p w:rsidR="00BF7BE1" w:rsidRDefault="00BF7BE1" w:rsidP="00CB58FD">
            <w:pPr>
              <w:spacing w:after="0"/>
              <w:rPr>
                <w:sz w:val="24"/>
                <w:szCs w:val="24"/>
              </w:rPr>
            </w:pPr>
            <w:r>
              <w:rPr>
                <w:sz w:val="24"/>
                <w:szCs w:val="24"/>
              </w:rPr>
              <w:t>Величина одностороннего неравномерного износа:</w:t>
            </w:r>
          </w:p>
          <w:p w:rsidR="00BF7BE1" w:rsidRPr="00BF7BE1" w:rsidRDefault="00BF7BE1" w:rsidP="00CB58FD">
            <w:pPr>
              <w:spacing w:after="0"/>
              <w:rPr>
                <w:sz w:val="24"/>
                <w:szCs w:val="24"/>
              </w:rPr>
            </w:pPr>
            <m:oMathPara>
              <m:oMath>
                <m:r>
                  <w:rPr>
                    <w:rFonts w:ascii="Cambria Math" w:hAnsi="Cambria Math"/>
                    <w:sz w:val="24"/>
                    <w:szCs w:val="24"/>
                  </w:rPr>
                  <m:t>И=β∙</m:t>
                </m:r>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общ</m:t>
                    </m:r>
                  </m:sub>
                </m:sSub>
              </m:oMath>
            </m:oMathPara>
          </w:p>
          <w:p w:rsidR="00BF7BE1" w:rsidRPr="00FE7950" w:rsidRDefault="00BF7BE1" w:rsidP="00CB58FD">
            <w:pPr>
              <w:spacing w:after="0"/>
              <w:rPr>
                <w:sz w:val="24"/>
                <w:szCs w:val="24"/>
              </w:rPr>
            </w:pPr>
            <w:r>
              <w:rPr>
                <w:sz w:val="24"/>
                <w:szCs w:val="24"/>
              </w:rPr>
              <w:t>где β=0,6 – коэффициент неравномерности износа</w:t>
            </w:r>
          </w:p>
        </w:tc>
        <w:tc>
          <w:tcPr>
            <w:tcW w:w="1134" w:type="dxa"/>
          </w:tcPr>
          <w:p w:rsidR="00BF7BE1" w:rsidRDefault="00BF7BE1" w:rsidP="00CB58FD">
            <w:pPr>
              <w:spacing w:after="0"/>
              <w:jc w:val="center"/>
              <w:rPr>
                <w:sz w:val="24"/>
                <w:szCs w:val="24"/>
              </w:rPr>
            </w:pPr>
            <w:r>
              <w:rPr>
                <w:sz w:val="24"/>
                <w:szCs w:val="24"/>
              </w:rPr>
              <w:t>мм</w:t>
            </w:r>
          </w:p>
        </w:tc>
        <w:tc>
          <w:tcPr>
            <w:tcW w:w="1418" w:type="dxa"/>
          </w:tcPr>
          <w:p w:rsidR="00BF7BE1" w:rsidRPr="00FE7950" w:rsidRDefault="00BF7BE1" w:rsidP="00CB58FD">
            <w:pPr>
              <w:spacing w:after="0"/>
              <w:rPr>
                <w:sz w:val="24"/>
                <w:szCs w:val="24"/>
              </w:rPr>
            </w:pPr>
          </w:p>
        </w:tc>
        <w:tc>
          <w:tcPr>
            <w:tcW w:w="1134" w:type="dxa"/>
          </w:tcPr>
          <w:p w:rsidR="00BF7BE1" w:rsidRPr="00FE7950" w:rsidRDefault="00BF7BE1" w:rsidP="00CB58FD">
            <w:pPr>
              <w:spacing w:after="0"/>
              <w:rPr>
                <w:sz w:val="24"/>
                <w:szCs w:val="24"/>
              </w:rPr>
            </w:pPr>
          </w:p>
        </w:tc>
        <w:tc>
          <w:tcPr>
            <w:tcW w:w="709" w:type="dxa"/>
          </w:tcPr>
          <w:p w:rsidR="00BF7BE1" w:rsidRDefault="00BF7BE1" w:rsidP="00CB58FD">
            <w:pPr>
              <w:spacing w:after="0"/>
              <w:jc w:val="center"/>
              <w:rPr>
                <w:sz w:val="24"/>
                <w:szCs w:val="24"/>
              </w:rPr>
            </w:pPr>
            <w:r>
              <w:rPr>
                <w:sz w:val="24"/>
                <w:szCs w:val="24"/>
              </w:rPr>
              <w:t>0,75</w:t>
            </w:r>
          </w:p>
        </w:tc>
        <w:tc>
          <w:tcPr>
            <w:tcW w:w="708" w:type="dxa"/>
          </w:tcPr>
          <w:p w:rsidR="00BF7BE1" w:rsidRPr="00FE7950" w:rsidRDefault="00BF7BE1" w:rsidP="00CB58FD">
            <w:pPr>
              <w:spacing w:after="0"/>
              <w:rPr>
                <w:sz w:val="24"/>
                <w:szCs w:val="24"/>
              </w:rPr>
            </w:pPr>
          </w:p>
        </w:tc>
      </w:tr>
      <w:tr w:rsidR="00BF7BE1" w:rsidRPr="00FE7950" w:rsidTr="00CB58FD">
        <w:tc>
          <w:tcPr>
            <w:tcW w:w="851" w:type="dxa"/>
          </w:tcPr>
          <w:p w:rsidR="00BF7BE1" w:rsidRPr="00AF4CEC" w:rsidRDefault="00BF7BE1" w:rsidP="00CB58FD">
            <w:pPr>
              <w:spacing w:after="0"/>
              <w:jc w:val="center"/>
              <w:rPr>
                <w:sz w:val="24"/>
                <w:szCs w:val="24"/>
              </w:rPr>
            </w:pPr>
            <w:r>
              <w:rPr>
                <w:sz w:val="24"/>
                <w:szCs w:val="24"/>
              </w:rPr>
              <w:t>3</w:t>
            </w:r>
          </w:p>
        </w:tc>
        <w:tc>
          <w:tcPr>
            <w:tcW w:w="3685" w:type="dxa"/>
          </w:tcPr>
          <w:p w:rsidR="00BF7BE1" w:rsidRPr="00B00A9A" w:rsidRDefault="00BF7BE1" w:rsidP="00CB58FD">
            <w:pPr>
              <w:spacing w:after="0"/>
              <w:rPr>
                <w:sz w:val="24"/>
                <w:szCs w:val="24"/>
              </w:rPr>
            </w:pPr>
            <w:r w:rsidRPr="00B00A9A">
              <w:rPr>
                <w:sz w:val="24"/>
                <w:szCs w:val="24"/>
              </w:rPr>
              <w:t>Размер обработки коренной шейк</w:t>
            </w:r>
            <w:proofErr w:type="gramStart"/>
            <w:r w:rsidRPr="00B00A9A">
              <w:rPr>
                <w:sz w:val="24"/>
                <w:szCs w:val="24"/>
              </w:rPr>
              <w:t>и</w:t>
            </w:r>
            <w:r>
              <w:rPr>
                <w:sz w:val="24"/>
                <w:szCs w:val="24"/>
              </w:rPr>
              <w:t>(</w:t>
            </w:r>
            <w:proofErr w:type="gramEnd"/>
            <w:r>
              <w:rPr>
                <w:sz w:val="24"/>
                <w:szCs w:val="24"/>
              </w:rPr>
              <w:t>при износе в пределах РР)</w:t>
            </w:r>
            <w:r w:rsidRPr="00B00A9A">
              <w:rPr>
                <w:sz w:val="24"/>
                <w:szCs w:val="24"/>
              </w:rPr>
              <w:t>:</w:t>
            </w:r>
          </w:p>
          <w:p w:rsidR="00BF7BE1" w:rsidRPr="00BF7BE1" w:rsidRDefault="00D63270" w:rsidP="00CB58FD">
            <w:pPr>
              <w:spacing w:after="0"/>
              <w:rPr>
                <w:i/>
                <w:sz w:val="24"/>
                <w:szCs w:val="24"/>
              </w:rPr>
            </w:pPr>
            <m:oMathPara>
              <m:oMath>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р</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rPr>
                      <m:t>н</m:t>
                    </m:r>
                  </m:sub>
                </m:sSub>
                <m:r>
                  <w:rPr>
                    <w:rFonts w:ascii="Cambria Math" w:hAnsi="Cambria Math"/>
                    <w:sz w:val="24"/>
                    <w:szCs w:val="24"/>
                    <w:lang w:val="en-US"/>
                  </w:rPr>
                  <m:t>-2∙</m:t>
                </m:r>
                <m:r>
                  <w:rPr>
                    <w:rFonts w:ascii="Cambria Math" w:hAnsi="Cambria Math"/>
                    <w:sz w:val="24"/>
                    <w:szCs w:val="24"/>
                  </w:rPr>
                  <m:t>И-2∙</m:t>
                </m:r>
                <m:r>
                  <w:rPr>
                    <w:rFonts w:ascii="Cambria Math" w:hAnsi="Cambria Math"/>
                    <w:sz w:val="24"/>
                    <w:szCs w:val="24"/>
                    <w:lang w:val="en-US"/>
                  </w:rPr>
                  <m:t>h</m:t>
                </m:r>
              </m:oMath>
            </m:oMathPara>
          </w:p>
          <w:p w:rsidR="00BF7BE1" w:rsidRPr="00653DCC" w:rsidRDefault="00BF7BE1" w:rsidP="00CB58FD">
            <w:pPr>
              <w:spacing w:after="0"/>
              <w:rPr>
                <w:i/>
                <w:sz w:val="24"/>
                <w:szCs w:val="24"/>
              </w:rPr>
            </w:pPr>
            <w:r>
              <w:rPr>
                <w:i/>
                <w:sz w:val="24"/>
                <w:szCs w:val="24"/>
                <w:lang w:val="en-US"/>
              </w:rPr>
              <w:t>h</w:t>
            </w:r>
            <w:r w:rsidRPr="00D74600">
              <w:rPr>
                <w:i/>
                <w:sz w:val="24"/>
                <w:szCs w:val="24"/>
              </w:rPr>
              <w:t xml:space="preserve">- </w:t>
            </w:r>
            <w:r w:rsidRPr="00653DCC">
              <w:rPr>
                <w:sz w:val="24"/>
                <w:szCs w:val="24"/>
              </w:rPr>
              <w:t xml:space="preserve">припуск на обработку при шлифовании  </w:t>
            </w:r>
            <w:r>
              <w:rPr>
                <w:i/>
                <w:sz w:val="24"/>
                <w:szCs w:val="24"/>
              </w:rPr>
              <w:t xml:space="preserve">- </w:t>
            </w:r>
            <w:r w:rsidRPr="0045724F">
              <w:rPr>
                <w:i/>
                <w:sz w:val="24"/>
                <w:szCs w:val="24"/>
              </w:rPr>
              <w:t xml:space="preserve"> </w:t>
            </w:r>
            <w:r>
              <w:rPr>
                <w:i/>
                <w:sz w:val="24"/>
                <w:szCs w:val="24"/>
                <w:lang w:val="en-US"/>
              </w:rPr>
              <w:t>h</w:t>
            </w:r>
            <w:r>
              <w:rPr>
                <w:i/>
                <w:sz w:val="24"/>
                <w:szCs w:val="24"/>
              </w:rPr>
              <w:t>=</w:t>
            </w:r>
            <w:r w:rsidRPr="00653DCC">
              <w:rPr>
                <w:sz w:val="24"/>
                <w:szCs w:val="24"/>
              </w:rPr>
              <w:t>0.05</w:t>
            </w:r>
            <w:r>
              <w:rPr>
                <w:sz w:val="24"/>
                <w:szCs w:val="24"/>
              </w:rPr>
              <w:t xml:space="preserve"> </w:t>
            </w:r>
            <w:r w:rsidRPr="00653DCC">
              <w:rPr>
                <w:sz w:val="24"/>
                <w:szCs w:val="24"/>
              </w:rPr>
              <w:t>-</w:t>
            </w:r>
            <w:r>
              <w:rPr>
                <w:sz w:val="24"/>
                <w:szCs w:val="24"/>
              </w:rPr>
              <w:t xml:space="preserve"> </w:t>
            </w:r>
            <w:r w:rsidRPr="00653DCC">
              <w:rPr>
                <w:sz w:val="24"/>
                <w:szCs w:val="24"/>
              </w:rPr>
              <w:t>0.08мм</w:t>
            </w:r>
          </w:p>
        </w:tc>
        <w:tc>
          <w:tcPr>
            <w:tcW w:w="1134" w:type="dxa"/>
          </w:tcPr>
          <w:p w:rsidR="00BF7BE1" w:rsidRDefault="00BF7BE1" w:rsidP="00CB58FD">
            <w:pPr>
              <w:spacing w:after="0"/>
              <w:jc w:val="center"/>
              <w:rPr>
                <w:sz w:val="24"/>
                <w:szCs w:val="24"/>
              </w:rPr>
            </w:pPr>
            <w:r>
              <w:rPr>
                <w:sz w:val="24"/>
                <w:szCs w:val="24"/>
              </w:rPr>
              <w:t>мм</w:t>
            </w:r>
          </w:p>
        </w:tc>
        <w:tc>
          <w:tcPr>
            <w:tcW w:w="1418" w:type="dxa"/>
          </w:tcPr>
          <w:p w:rsidR="00BF7BE1" w:rsidRPr="00FE7950" w:rsidRDefault="00BF7BE1" w:rsidP="00CB58FD">
            <w:pPr>
              <w:spacing w:after="0"/>
              <w:rPr>
                <w:sz w:val="24"/>
                <w:szCs w:val="24"/>
              </w:rPr>
            </w:pPr>
          </w:p>
        </w:tc>
        <w:tc>
          <w:tcPr>
            <w:tcW w:w="1134" w:type="dxa"/>
          </w:tcPr>
          <w:p w:rsidR="00BF7BE1" w:rsidRPr="00FE7950" w:rsidRDefault="00BF7BE1" w:rsidP="00CB58FD">
            <w:pPr>
              <w:spacing w:after="0"/>
              <w:rPr>
                <w:sz w:val="24"/>
                <w:szCs w:val="24"/>
              </w:rPr>
            </w:pPr>
          </w:p>
        </w:tc>
        <w:tc>
          <w:tcPr>
            <w:tcW w:w="709" w:type="dxa"/>
          </w:tcPr>
          <w:p w:rsidR="00BF7BE1" w:rsidRDefault="00BF7BE1" w:rsidP="00CB58FD">
            <w:pPr>
              <w:spacing w:after="0"/>
              <w:jc w:val="center"/>
              <w:rPr>
                <w:sz w:val="24"/>
                <w:szCs w:val="24"/>
              </w:rPr>
            </w:pPr>
            <w:r>
              <w:rPr>
                <w:sz w:val="24"/>
                <w:szCs w:val="24"/>
              </w:rPr>
              <w:t>0,75</w:t>
            </w:r>
          </w:p>
        </w:tc>
        <w:tc>
          <w:tcPr>
            <w:tcW w:w="708" w:type="dxa"/>
          </w:tcPr>
          <w:p w:rsidR="00BF7BE1" w:rsidRPr="00FE7950" w:rsidRDefault="00BF7BE1" w:rsidP="00CB58FD">
            <w:pPr>
              <w:spacing w:after="0"/>
              <w:rPr>
                <w:sz w:val="24"/>
                <w:szCs w:val="24"/>
              </w:rPr>
            </w:pPr>
          </w:p>
        </w:tc>
      </w:tr>
      <w:tr w:rsidR="00BF7BE1" w:rsidTr="00CB58FD">
        <w:trPr>
          <w:trHeight w:val="768"/>
        </w:trPr>
        <w:tc>
          <w:tcPr>
            <w:tcW w:w="851" w:type="dxa"/>
          </w:tcPr>
          <w:p w:rsidR="00BF7BE1" w:rsidRPr="009F160F" w:rsidRDefault="00BF7BE1" w:rsidP="00CB58FD">
            <w:pPr>
              <w:spacing w:after="0"/>
              <w:jc w:val="center"/>
              <w:rPr>
                <w:sz w:val="24"/>
                <w:szCs w:val="24"/>
              </w:rPr>
            </w:pPr>
            <w:r>
              <w:rPr>
                <w:sz w:val="24"/>
                <w:szCs w:val="24"/>
              </w:rPr>
              <w:t>4</w:t>
            </w:r>
          </w:p>
        </w:tc>
        <w:tc>
          <w:tcPr>
            <w:tcW w:w="3685" w:type="dxa"/>
          </w:tcPr>
          <w:p w:rsidR="00BF7BE1" w:rsidRPr="00684F42" w:rsidRDefault="00BF7BE1" w:rsidP="00CB58FD">
            <w:pPr>
              <w:spacing w:after="0"/>
              <w:rPr>
                <w:i/>
                <w:sz w:val="24"/>
                <w:szCs w:val="24"/>
              </w:rPr>
            </w:pPr>
            <w:r>
              <w:rPr>
                <w:sz w:val="24"/>
                <w:szCs w:val="24"/>
              </w:rPr>
              <w:t>Сравнить результаты расчета со значениями РР и выбрать</w:t>
            </w:r>
            <w:r w:rsidRPr="009F160F">
              <w:rPr>
                <w:sz w:val="24"/>
                <w:szCs w:val="24"/>
              </w:rPr>
              <w:t xml:space="preserve"> </w:t>
            </w:r>
            <w:r>
              <w:rPr>
                <w:sz w:val="24"/>
                <w:szCs w:val="24"/>
              </w:rPr>
              <w:t xml:space="preserve">ближайшее меньшее значение ремонтного размера из условия: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рр</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rPr>
                    <m:t>р</m:t>
                  </m:r>
                </m:sub>
              </m:sSub>
            </m:oMath>
          </w:p>
        </w:tc>
        <w:tc>
          <w:tcPr>
            <w:tcW w:w="1134" w:type="dxa"/>
          </w:tcPr>
          <w:p w:rsidR="00BF7BE1" w:rsidRPr="00FE7950" w:rsidRDefault="00BF7BE1" w:rsidP="00CB58FD">
            <w:pPr>
              <w:spacing w:after="0"/>
              <w:jc w:val="center"/>
              <w:rPr>
                <w:sz w:val="24"/>
                <w:szCs w:val="24"/>
              </w:rPr>
            </w:pPr>
            <w:r>
              <w:rPr>
                <w:sz w:val="24"/>
                <w:szCs w:val="24"/>
              </w:rPr>
              <w:t>мм</w:t>
            </w:r>
          </w:p>
        </w:tc>
        <w:tc>
          <w:tcPr>
            <w:tcW w:w="1418" w:type="dxa"/>
          </w:tcPr>
          <w:p w:rsidR="00BF7BE1" w:rsidRDefault="00BF7BE1" w:rsidP="00CB58FD">
            <w:pPr>
              <w:spacing w:after="0"/>
            </w:pPr>
          </w:p>
        </w:tc>
        <w:tc>
          <w:tcPr>
            <w:tcW w:w="1134" w:type="dxa"/>
          </w:tcPr>
          <w:p w:rsidR="00BF7BE1" w:rsidRDefault="00BF7BE1" w:rsidP="00CB58FD">
            <w:pPr>
              <w:spacing w:after="0"/>
            </w:pPr>
          </w:p>
        </w:tc>
        <w:tc>
          <w:tcPr>
            <w:tcW w:w="709" w:type="dxa"/>
          </w:tcPr>
          <w:p w:rsidR="00BF7BE1" w:rsidRDefault="00BF7BE1" w:rsidP="00CB58FD">
            <w:pPr>
              <w:spacing w:after="0"/>
              <w:jc w:val="center"/>
            </w:pPr>
            <w:r>
              <w:rPr>
                <w:sz w:val="24"/>
                <w:szCs w:val="24"/>
              </w:rPr>
              <w:t>0,75</w:t>
            </w:r>
          </w:p>
        </w:tc>
        <w:tc>
          <w:tcPr>
            <w:tcW w:w="708" w:type="dxa"/>
          </w:tcPr>
          <w:p w:rsidR="00BF7BE1" w:rsidRDefault="00BF7BE1" w:rsidP="00CB58FD">
            <w:pPr>
              <w:spacing w:after="0"/>
            </w:pPr>
          </w:p>
        </w:tc>
      </w:tr>
      <w:tr w:rsidR="00BF7BE1" w:rsidTr="00CB58FD">
        <w:trPr>
          <w:trHeight w:val="768"/>
        </w:trPr>
        <w:tc>
          <w:tcPr>
            <w:tcW w:w="8222" w:type="dxa"/>
            <w:gridSpan w:val="5"/>
          </w:tcPr>
          <w:p w:rsidR="00BF7BE1" w:rsidRPr="001F1A2F" w:rsidRDefault="00BF7BE1" w:rsidP="00CB58FD">
            <w:pPr>
              <w:spacing w:after="0"/>
              <w:rPr>
                <w:b/>
                <w:sz w:val="24"/>
                <w:szCs w:val="24"/>
              </w:rPr>
            </w:pPr>
            <w:r w:rsidRPr="001F1A2F">
              <w:rPr>
                <w:b/>
                <w:sz w:val="24"/>
                <w:szCs w:val="24"/>
              </w:rPr>
              <w:t>Всего баллов за расчет:</w:t>
            </w:r>
          </w:p>
        </w:tc>
        <w:tc>
          <w:tcPr>
            <w:tcW w:w="709" w:type="dxa"/>
          </w:tcPr>
          <w:p w:rsidR="00BF7BE1" w:rsidRPr="001F1A2F" w:rsidRDefault="00BF7BE1" w:rsidP="00CB58FD">
            <w:pPr>
              <w:spacing w:after="0"/>
              <w:jc w:val="center"/>
              <w:rPr>
                <w:b/>
                <w:sz w:val="24"/>
                <w:szCs w:val="24"/>
              </w:rPr>
            </w:pPr>
            <w:r>
              <w:rPr>
                <w:b/>
                <w:sz w:val="24"/>
                <w:szCs w:val="24"/>
              </w:rPr>
              <w:t>3</w:t>
            </w:r>
          </w:p>
        </w:tc>
        <w:tc>
          <w:tcPr>
            <w:tcW w:w="708" w:type="dxa"/>
          </w:tcPr>
          <w:p w:rsidR="00BF7BE1" w:rsidRDefault="00BF7BE1" w:rsidP="00CB58FD">
            <w:pPr>
              <w:spacing w:after="0"/>
            </w:pPr>
          </w:p>
        </w:tc>
      </w:tr>
      <w:tr w:rsidR="00BF7BE1" w:rsidTr="00CB58FD">
        <w:trPr>
          <w:trHeight w:val="768"/>
        </w:trPr>
        <w:tc>
          <w:tcPr>
            <w:tcW w:w="8222" w:type="dxa"/>
            <w:gridSpan w:val="5"/>
          </w:tcPr>
          <w:p w:rsidR="00BF7BE1" w:rsidRPr="001F1A2F" w:rsidRDefault="00BF7BE1" w:rsidP="00CB58FD">
            <w:pPr>
              <w:spacing w:after="0"/>
              <w:rPr>
                <w:b/>
                <w:sz w:val="24"/>
                <w:szCs w:val="24"/>
              </w:rPr>
            </w:pPr>
            <w:r>
              <w:rPr>
                <w:b/>
                <w:sz w:val="24"/>
                <w:szCs w:val="24"/>
              </w:rPr>
              <w:t>Итого</w:t>
            </w:r>
            <w:r w:rsidRPr="001F1A2F">
              <w:rPr>
                <w:b/>
                <w:sz w:val="24"/>
                <w:szCs w:val="24"/>
              </w:rPr>
              <w:t xml:space="preserve"> баллов за задачу №1</w:t>
            </w:r>
          </w:p>
        </w:tc>
        <w:tc>
          <w:tcPr>
            <w:tcW w:w="709" w:type="dxa"/>
          </w:tcPr>
          <w:p w:rsidR="00BF7BE1" w:rsidRPr="001F1A2F" w:rsidRDefault="00BF7BE1" w:rsidP="00CB58FD">
            <w:pPr>
              <w:spacing w:after="0"/>
              <w:jc w:val="center"/>
              <w:rPr>
                <w:b/>
                <w:sz w:val="24"/>
                <w:szCs w:val="24"/>
              </w:rPr>
            </w:pPr>
            <w:r w:rsidRPr="001F1A2F">
              <w:rPr>
                <w:b/>
                <w:sz w:val="24"/>
                <w:szCs w:val="24"/>
              </w:rPr>
              <w:t>5</w:t>
            </w:r>
          </w:p>
        </w:tc>
        <w:tc>
          <w:tcPr>
            <w:tcW w:w="708" w:type="dxa"/>
          </w:tcPr>
          <w:p w:rsidR="00BF7BE1" w:rsidRDefault="00BF7BE1" w:rsidP="00CB58FD">
            <w:pPr>
              <w:spacing w:after="0"/>
            </w:pPr>
          </w:p>
        </w:tc>
      </w:tr>
    </w:tbl>
    <w:p w:rsidR="00BF7BE1" w:rsidRDefault="00BF7BE1" w:rsidP="00BF7BE1">
      <w:pPr>
        <w:tabs>
          <w:tab w:val="left" w:pos="567"/>
        </w:tabs>
        <w:rPr>
          <w:b/>
          <w:sz w:val="24"/>
          <w:szCs w:val="24"/>
        </w:rPr>
      </w:pPr>
    </w:p>
    <w:p w:rsidR="00BF7BE1" w:rsidRPr="002C64F7" w:rsidRDefault="00BF7BE1" w:rsidP="00BF7BE1">
      <w:pPr>
        <w:tabs>
          <w:tab w:val="left" w:pos="567"/>
        </w:tabs>
        <w:rPr>
          <w:b/>
          <w:sz w:val="24"/>
          <w:szCs w:val="24"/>
        </w:rPr>
      </w:pPr>
      <w:r w:rsidRPr="00586F94">
        <w:rPr>
          <w:b/>
          <w:sz w:val="24"/>
          <w:szCs w:val="24"/>
        </w:rPr>
        <w:t>Вывод:</w:t>
      </w:r>
      <w:r w:rsidRPr="00586F94">
        <w:rPr>
          <w:sz w:val="24"/>
          <w:szCs w:val="24"/>
        </w:rPr>
        <w:t xml:space="preserve"> По результат</w:t>
      </w:r>
      <w:r>
        <w:rPr>
          <w:sz w:val="24"/>
          <w:szCs w:val="24"/>
        </w:rPr>
        <w:t xml:space="preserve">ам измерений и расчетов выбираю </w:t>
      </w:r>
      <w:r w:rsidRPr="00586F94">
        <w:rPr>
          <w:sz w:val="24"/>
          <w:szCs w:val="24"/>
        </w:rPr>
        <w:t>ремонтный размер</w:t>
      </w:r>
      <w:r>
        <w:rPr>
          <w:sz w:val="24"/>
          <w:szCs w:val="24"/>
        </w:rPr>
        <w:t xml:space="preserve"> </w:t>
      </w:r>
      <w:r w:rsidRPr="002C64F7">
        <w:rPr>
          <w:b/>
          <w:sz w:val="24"/>
          <w:szCs w:val="24"/>
        </w:rPr>
        <w:t>№____</w:t>
      </w:r>
    </w:p>
    <w:p w:rsidR="00BF7BE1" w:rsidRDefault="00BF7BE1" w:rsidP="00BF7BE1">
      <w:pPr>
        <w:rPr>
          <w:b/>
        </w:rPr>
      </w:pPr>
    </w:p>
    <w:p w:rsidR="00933E30" w:rsidRPr="00933E30" w:rsidRDefault="00933E30" w:rsidP="00F70AAC">
      <w:pPr>
        <w:pStyle w:val="2"/>
      </w:pPr>
      <w:bookmarkStart w:id="21" w:name="_Toc2769187"/>
      <w:r w:rsidRPr="00933E30">
        <w:t>Приложения</w:t>
      </w:r>
      <w:bookmarkEnd w:id="21"/>
    </w:p>
    <w:p w:rsidR="00BF7BE1" w:rsidRPr="00DB676C" w:rsidRDefault="00BF7BE1" w:rsidP="00933E30">
      <w:pPr>
        <w:jc w:val="center"/>
      </w:pPr>
      <w:r w:rsidRPr="00DB676C">
        <w:t>СВОДНАЯ ВЕДОМОСТЬ</w:t>
      </w:r>
    </w:p>
    <w:p w:rsidR="00BF7BE1" w:rsidRPr="00DB676C" w:rsidRDefault="00BF7BE1" w:rsidP="00933E30">
      <w:pPr>
        <w:jc w:val="center"/>
      </w:pPr>
      <w:r w:rsidRPr="00DB676C">
        <w:t xml:space="preserve">оценок результатов выполнения заданий </w:t>
      </w:r>
      <w:r w:rsidRPr="00DB676C">
        <w:rPr>
          <w:lang w:val="en-US"/>
        </w:rPr>
        <w:t>I</w:t>
      </w:r>
      <w:r w:rsidRPr="00DB676C">
        <w:t xml:space="preserve"> уровня</w:t>
      </w:r>
    </w:p>
    <w:p w:rsidR="00BF7BE1" w:rsidRPr="00DB676C" w:rsidRDefault="005C6E4F" w:rsidP="00933E30">
      <w:pPr>
        <w:jc w:val="center"/>
        <w:rPr>
          <w:rFonts w:eastAsia="Times New Roman"/>
          <w:color w:val="000000"/>
          <w:sz w:val="24"/>
          <w:szCs w:val="24"/>
          <w:lang w:eastAsia="ru-RU"/>
        </w:rPr>
      </w:pPr>
      <w:r>
        <w:rPr>
          <w:rFonts w:eastAsia="Times New Roman"/>
          <w:color w:val="000000"/>
          <w:sz w:val="24"/>
          <w:szCs w:val="24"/>
          <w:lang w:eastAsia="ru-RU"/>
        </w:rPr>
        <w:t>начального</w:t>
      </w:r>
      <w:r w:rsidR="00BF7BE1" w:rsidRPr="00DB676C">
        <w:rPr>
          <w:rFonts w:eastAsia="Times New Roman"/>
          <w:color w:val="000000"/>
          <w:sz w:val="24"/>
          <w:szCs w:val="24"/>
          <w:lang w:eastAsia="ru-RU"/>
        </w:rPr>
        <w:t xml:space="preserve"> этапа  Всероссийской олимпиады профессионального мастерства</w:t>
      </w:r>
    </w:p>
    <w:p w:rsidR="00BF7BE1" w:rsidRPr="00DB676C" w:rsidRDefault="00BF7BE1" w:rsidP="00933E30">
      <w:pPr>
        <w:jc w:val="center"/>
        <w:rPr>
          <w:rFonts w:eastAsia="Times New Roman"/>
          <w:color w:val="000000"/>
          <w:sz w:val="24"/>
          <w:szCs w:val="24"/>
          <w:lang w:eastAsia="ru-RU"/>
        </w:rPr>
      </w:pPr>
      <w:r w:rsidRPr="00DB676C">
        <w:rPr>
          <w:rFonts w:eastAsia="Times New Roman"/>
          <w:color w:val="000000"/>
          <w:sz w:val="24"/>
          <w:szCs w:val="24"/>
          <w:lang w:eastAsia="ru-RU"/>
        </w:rPr>
        <w:t>в 201</w:t>
      </w:r>
      <w:r w:rsidR="00DE30AF">
        <w:rPr>
          <w:rFonts w:eastAsia="Times New Roman"/>
          <w:color w:val="000000"/>
          <w:sz w:val="24"/>
          <w:szCs w:val="24"/>
          <w:lang w:eastAsia="ru-RU"/>
        </w:rPr>
        <w:t>8</w:t>
      </w:r>
      <w:r w:rsidRPr="00DB676C">
        <w:rPr>
          <w:rFonts w:eastAsia="Times New Roman"/>
          <w:color w:val="000000"/>
          <w:sz w:val="24"/>
          <w:szCs w:val="24"/>
          <w:lang w:eastAsia="ru-RU"/>
        </w:rPr>
        <w:t xml:space="preserve"> году</w:t>
      </w:r>
    </w:p>
    <w:p w:rsidR="00BF7BE1" w:rsidRPr="00DB676C" w:rsidRDefault="00BF7BE1" w:rsidP="00933E30">
      <w:pPr>
        <w:jc w:val="center"/>
        <w:rPr>
          <w:rFonts w:eastAsia="Times New Roman"/>
          <w:color w:val="000000"/>
          <w:sz w:val="24"/>
          <w:szCs w:val="24"/>
          <w:lang w:eastAsia="ru-RU"/>
        </w:rPr>
      </w:pPr>
    </w:p>
    <w:p w:rsidR="00BF7BE1" w:rsidRPr="00DB676C" w:rsidRDefault="00BF7BE1" w:rsidP="00BF7BE1">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BF7BE1" w:rsidRPr="00DB676C" w:rsidTr="00CB58FD">
        <w:tc>
          <w:tcPr>
            <w:tcW w:w="583"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DB676C">
              <w:rPr>
                <w:rFonts w:eastAsia="Times New Roman"/>
                <w:bCs/>
                <w:color w:val="000000"/>
                <w:sz w:val="24"/>
                <w:szCs w:val="24"/>
                <w:lang w:eastAsia="ru-RU"/>
              </w:rPr>
              <w:t>п</w:t>
            </w:r>
            <w:proofErr w:type="gramEnd"/>
            <w:r w:rsidRPr="00DB676C">
              <w:rPr>
                <w:rFonts w:eastAsia="Times New Roman"/>
                <w:bCs/>
                <w:color w:val="000000"/>
                <w:sz w:val="24"/>
                <w:szCs w:val="24"/>
                <w:lang w:eastAsia="ru-RU"/>
              </w:rPr>
              <w:t>/п</w:t>
            </w:r>
          </w:p>
        </w:tc>
        <w:tc>
          <w:tcPr>
            <w:tcW w:w="1740"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sz w:val="24"/>
                <w:szCs w:val="24"/>
                <w:lang w:eastAsia="ru-RU"/>
              </w:rPr>
              <w:t>Оценка по каждому заданию</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692"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w:t>
            </w:r>
          </w:p>
        </w:tc>
      </w:tr>
      <w:tr w:rsidR="00BF7BE1" w:rsidRPr="00DB676C" w:rsidTr="00CB58FD">
        <w:tc>
          <w:tcPr>
            <w:tcW w:w="583"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BF7BE1" w:rsidRPr="00DB676C" w:rsidRDefault="00BF7BE1" w:rsidP="00CB58FD">
            <w:pPr>
              <w:spacing w:after="0" w:line="240" w:lineRule="auto"/>
              <w:ind w:left="-21"/>
              <w:rPr>
                <w:rFonts w:eastAsia="Times New Roman"/>
                <w:bCs/>
                <w:color w:val="000000"/>
                <w:sz w:val="24"/>
                <w:szCs w:val="24"/>
                <w:lang w:eastAsia="ru-RU"/>
              </w:rPr>
            </w:pPr>
            <w:r w:rsidRPr="00DB676C">
              <w:rPr>
                <w:rFonts w:eastAsia="Times New Roman"/>
                <w:bCs/>
                <w:color w:val="000000"/>
                <w:sz w:val="24"/>
                <w:szCs w:val="24"/>
                <w:lang w:eastAsia="ru-RU"/>
              </w:rPr>
              <w:t>Тестирование</w:t>
            </w:r>
          </w:p>
        </w:tc>
        <w:tc>
          <w:tcPr>
            <w:tcW w:w="1985"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Перевод текста (сообщения)</w:t>
            </w:r>
          </w:p>
        </w:tc>
        <w:tc>
          <w:tcPr>
            <w:tcW w:w="1851"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Организация работы коллектива</w:t>
            </w:r>
          </w:p>
        </w:tc>
        <w:tc>
          <w:tcPr>
            <w:tcW w:w="1692" w:type="dxa"/>
            <w:vMerge/>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83"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85"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851"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9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 xml:space="preserve">                                                                               _________(подпись члена (</w:t>
      </w:r>
      <w:proofErr w:type="spellStart"/>
      <w:r w:rsidRPr="00DB676C">
        <w:rPr>
          <w:rFonts w:eastAsia="Times New Roman"/>
          <w:color w:val="000000"/>
          <w:sz w:val="24"/>
          <w:szCs w:val="24"/>
          <w:lang w:eastAsia="ru-RU"/>
        </w:rPr>
        <w:t>ов</w:t>
      </w:r>
      <w:proofErr w:type="spellEnd"/>
      <w:r w:rsidRPr="00DB676C">
        <w:rPr>
          <w:rFonts w:eastAsia="Times New Roman"/>
          <w:color w:val="000000"/>
          <w:sz w:val="24"/>
          <w:szCs w:val="24"/>
          <w:lang w:eastAsia="ru-RU"/>
        </w:rPr>
        <w:t>) жюри)</w:t>
      </w:r>
    </w:p>
    <w:p w:rsidR="00BF7BE1" w:rsidRPr="00DB676C" w:rsidRDefault="00BF7BE1" w:rsidP="00F31B8D">
      <w:pPr>
        <w:jc w:val="center"/>
      </w:pPr>
      <w:r w:rsidRPr="00DB676C">
        <w:br w:type="page"/>
      </w:r>
      <w:r w:rsidRPr="00DB676C">
        <w:lastRenderedPageBreak/>
        <w:t>ВЕДОМОСТЬ</w:t>
      </w:r>
    </w:p>
    <w:p w:rsidR="00BF7BE1" w:rsidRPr="00DB676C" w:rsidRDefault="00BF7BE1" w:rsidP="00F31B8D">
      <w:pPr>
        <w:jc w:val="center"/>
      </w:pPr>
      <w:r w:rsidRPr="00DB676C">
        <w:t xml:space="preserve">оценок результатов выполнения практического задания </w:t>
      </w:r>
      <w:r w:rsidRPr="00DB676C">
        <w:rPr>
          <w:lang w:val="en-US"/>
        </w:rPr>
        <w:t>II</w:t>
      </w:r>
      <w:r w:rsidRPr="00DB676C">
        <w:t xml:space="preserve"> уровня</w:t>
      </w:r>
    </w:p>
    <w:p w:rsidR="00BF7BE1" w:rsidRPr="00DB676C" w:rsidRDefault="00BF7BE1" w:rsidP="00F31B8D">
      <w:pPr>
        <w:jc w:val="center"/>
      </w:pPr>
      <w:r w:rsidRPr="00DB676C">
        <w:t>Инвариантная часть</w:t>
      </w:r>
    </w:p>
    <w:p w:rsidR="00BF7BE1" w:rsidRPr="00DB676C" w:rsidRDefault="005C6E4F"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Pr>
          <w:rFonts w:eastAsia="Times New Roman"/>
          <w:sz w:val="24"/>
          <w:szCs w:val="24"/>
          <w:lang w:eastAsia="ru-RU"/>
        </w:rPr>
        <w:t>начального</w:t>
      </w:r>
      <w:r w:rsidR="00BF7BE1" w:rsidRPr="00DB676C">
        <w:rPr>
          <w:rFonts w:eastAsia="Times New Roman"/>
          <w:sz w:val="24"/>
          <w:szCs w:val="24"/>
          <w:lang w:eastAsia="ru-RU"/>
        </w:rPr>
        <w:t xml:space="preserve"> этапа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в 201</w:t>
      </w:r>
      <w:r w:rsidR="00DE30AF">
        <w:rPr>
          <w:rFonts w:eastAsia="Times New Roman"/>
          <w:sz w:val="24"/>
          <w:szCs w:val="24"/>
          <w:lang w:eastAsia="ru-RU"/>
        </w:rPr>
        <w:t>8</w:t>
      </w:r>
      <w:r w:rsidRPr="00DB676C">
        <w:rPr>
          <w:rFonts w:eastAsia="Times New Roman"/>
          <w:sz w:val="24"/>
          <w:szCs w:val="24"/>
          <w:lang w:eastAsia="ru-RU"/>
        </w:rPr>
        <w:t xml:space="preserve">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УГС23.00.00 Техника и технологии наземного транспорта</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rPr>
          <w:rFonts w:eastAsia="Times New Roman"/>
          <w:color w:val="000000"/>
          <w:sz w:val="24"/>
          <w:szCs w:val="24"/>
          <w:lang w:eastAsia="ru-RU"/>
        </w:rPr>
      </w:pPr>
    </w:p>
    <w:p w:rsidR="00BF7BE1" w:rsidRPr="00DB676C" w:rsidRDefault="00BF7BE1" w:rsidP="00BF7BE1">
      <w:pPr>
        <w:spacing w:after="0" w:line="240" w:lineRule="auto"/>
        <w:jc w:val="both"/>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979"/>
        <w:gridCol w:w="979"/>
        <w:gridCol w:w="980"/>
        <w:gridCol w:w="979"/>
        <w:gridCol w:w="980"/>
        <w:gridCol w:w="1906"/>
      </w:tblGrid>
      <w:tr w:rsidR="00BF7BE1" w:rsidRPr="00DB676C" w:rsidTr="00CB58FD">
        <w:tc>
          <w:tcPr>
            <w:tcW w:w="595"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DB676C">
              <w:rPr>
                <w:rFonts w:eastAsia="Times New Roman"/>
                <w:bCs/>
                <w:color w:val="000000"/>
                <w:sz w:val="24"/>
                <w:szCs w:val="24"/>
                <w:lang w:eastAsia="ru-RU"/>
              </w:rPr>
              <w:t>п</w:t>
            </w:r>
            <w:proofErr w:type="gramEnd"/>
            <w:r w:rsidRPr="00DB676C">
              <w:rPr>
                <w:rFonts w:eastAsia="Times New Roman"/>
                <w:bCs/>
                <w:color w:val="000000"/>
                <w:sz w:val="24"/>
                <w:szCs w:val="24"/>
                <w:lang w:eastAsia="ru-RU"/>
              </w:rPr>
              <w:t>/п</w:t>
            </w:r>
          </w:p>
        </w:tc>
        <w:tc>
          <w:tcPr>
            <w:tcW w:w="2099"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4897" w:type="dxa"/>
            <w:gridSpan w:val="5"/>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DB676C">
              <w:rPr>
                <w:rFonts w:eastAsia="Times New Roman"/>
                <w:bCs/>
                <w:sz w:val="24"/>
                <w:szCs w:val="24"/>
                <w:lang w:eastAsia="ru-RU"/>
              </w:rPr>
              <w:t xml:space="preserve">Оценка за выполнение </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sz w:val="24"/>
                <w:szCs w:val="24"/>
                <w:lang w:eastAsia="ru-RU"/>
              </w:rPr>
              <w:t>Задач задания</w:t>
            </w:r>
          </w:p>
        </w:tc>
        <w:tc>
          <w:tcPr>
            <w:tcW w:w="1906"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в баллах </w:t>
            </w:r>
          </w:p>
        </w:tc>
      </w:tr>
      <w:tr w:rsidR="00BF7BE1" w:rsidRPr="00DB676C" w:rsidTr="00CB58FD">
        <w:tc>
          <w:tcPr>
            <w:tcW w:w="595"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979"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1</w:t>
            </w:r>
          </w:p>
        </w:tc>
        <w:tc>
          <w:tcPr>
            <w:tcW w:w="979"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2</w:t>
            </w:r>
          </w:p>
        </w:tc>
        <w:tc>
          <w:tcPr>
            <w:tcW w:w="980"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3</w:t>
            </w:r>
          </w:p>
        </w:tc>
        <w:tc>
          <w:tcPr>
            <w:tcW w:w="979"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4</w:t>
            </w:r>
          </w:p>
        </w:tc>
        <w:tc>
          <w:tcPr>
            <w:tcW w:w="980"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5</w:t>
            </w:r>
          </w:p>
        </w:tc>
        <w:tc>
          <w:tcPr>
            <w:tcW w:w="1906" w:type="dxa"/>
            <w:vMerge/>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06"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06"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06"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79"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980"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06"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_________(подпись члена (</w:t>
      </w:r>
      <w:proofErr w:type="spellStart"/>
      <w:r w:rsidRPr="00DB676C">
        <w:rPr>
          <w:rFonts w:eastAsia="Times New Roman"/>
          <w:color w:val="000000"/>
          <w:sz w:val="24"/>
          <w:szCs w:val="24"/>
          <w:lang w:eastAsia="ru-RU"/>
        </w:rPr>
        <w:t>ов</w:t>
      </w:r>
      <w:proofErr w:type="spellEnd"/>
      <w:r w:rsidRPr="00DB676C">
        <w:rPr>
          <w:rFonts w:eastAsia="Times New Roman"/>
          <w:color w:val="000000"/>
          <w:sz w:val="24"/>
          <w:szCs w:val="24"/>
          <w:lang w:eastAsia="ru-RU"/>
        </w:rPr>
        <w:t>) жюри)</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BF7BE1" w:rsidRPr="00DB676C" w:rsidRDefault="00BF7BE1" w:rsidP="00F31B8D">
      <w:pPr>
        <w:jc w:val="center"/>
      </w:pPr>
      <w:r w:rsidRPr="00DB676C">
        <w:br w:type="page"/>
      </w:r>
      <w:r w:rsidRPr="00DB676C">
        <w:lastRenderedPageBreak/>
        <w:t>ВЕДОМОСТЬ</w:t>
      </w:r>
    </w:p>
    <w:p w:rsidR="00BF7BE1" w:rsidRPr="00DB676C" w:rsidRDefault="00BF7BE1" w:rsidP="00F31B8D">
      <w:pPr>
        <w:jc w:val="center"/>
      </w:pPr>
      <w:r w:rsidRPr="00DB676C">
        <w:t xml:space="preserve">оценок результатов выполнения практического задания </w:t>
      </w:r>
      <w:r w:rsidRPr="00DB676C">
        <w:rPr>
          <w:lang w:val="en-US"/>
        </w:rPr>
        <w:t>II</w:t>
      </w:r>
      <w:r w:rsidRPr="00DB676C">
        <w:t xml:space="preserve"> уровня</w:t>
      </w:r>
    </w:p>
    <w:p w:rsidR="00BF7BE1" w:rsidRPr="00DB676C" w:rsidRDefault="00BF7BE1" w:rsidP="00F31B8D">
      <w:pPr>
        <w:jc w:val="center"/>
      </w:pPr>
      <w:r w:rsidRPr="00DB676C">
        <w:t>вариативная  часть</w:t>
      </w:r>
    </w:p>
    <w:p w:rsidR="00BF7BE1" w:rsidRPr="00DB676C" w:rsidRDefault="005C6E4F"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Pr>
          <w:rFonts w:eastAsia="Times New Roman"/>
          <w:sz w:val="24"/>
          <w:szCs w:val="24"/>
          <w:lang w:eastAsia="ru-RU"/>
        </w:rPr>
        <w:t>начального</w:t>
      </w:r>
      <w:r w:rsidR="00BF7BE1" w:rsidRPr="00DB676C">
        <w:rPr>
          <w:rFonts w:eastAsia="Times New Roman"/>
          <w:sz w:val="24"/>
          <w:szCs w:val="24"/>
          <w:lang w:eastAsia="ru-RU"/>
        </w:rPr>
        <w:t xml:space="preserve"> этапа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в 201</w:t>
      </w:r>
      <w:r w:rsidR="00DE30AF">
        <w:rPr>
          <w:rFonts w:eastAsia="Times New Roman"/>
          <w:sz w:val="24"/>
          <w:szCs w:val="24"/>
          <w:lang w:eastAsia="ru-RU"/>
        </w:rPr>
        <w:t>8</w:t>
      </w:r>
      <w:r w:rsidRPr="00DB676C">
        <w:rPr>
          <w:rFonts w:eastAsia="Times New Roman"/>
          <w:sz w:val="24"/>
          <w:szCs w:val="24"/>
          <w:lang w:eastAsia="ru-RU"/>
        </w:rPr>
        <w:t xml:space="preserve">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УГС23.00.00 Техника и технологии наземного транспорта</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rPr>
          <w:rFonts w:eastAsia="Times New Roman"/>
          <w:color w:val="000000"/>
          <w:sz w:val="24"/>
          <w:szCs w:val="24"/>
          <w:lang w:eastAsia="ru-RU"/>
        </w:rPr>
      </w:pPr>
    </w:p>
    <w:p w:rsidR="00BF7BE1" w:rsidRPr="00DB676C" w:rsidRDefault="00BF7BE1" w:rsidP="00BF7BE1">
      <w:pPr>
        <w:spacing w:after="0" w:line="240" w:lineRule="auto"/>
        <w:jc w:val="both"/>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06"/>
        <w:gridCol w:w="1606"/>
        <w:gridCol w:w="1607"/>
        <w:gridCol w:w="1984"/>
      </w:tblGrid>
      <w:tr w:rsidR="00BF7BE1" w:rsidRPr="00DB676C" w:rsidTr="00CB58FD">
        <w:tc>
          <w:tcPr>
            <w:tcW w:w="595"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DB676C">
              <w:rPr>
                <w:rFonts w:eastAsia="Times New Roman"/>
                <w:bCs/>
                <w:color w:val="000000"/>
                <w:sz w:val="24"/>
                <w:szCs w:val="24"/>
                <w:lang w:eastAsia="ru-RU"/>
              </w:rPr>
              <w:t>п</w:t>
            </w:r>
            <w:proofErr w:type="gramEnd"/>
            <w:r w:rsidRPr="00DB676C">
              <w:rPr>
                <w:rFonts w:eastAsia="Times New Roman"/>
                <w:bCs/>
                <w:color w:val="000000"/>
                <w:sz w:val="24"/>
                <w:szCs w:val="24"/>
                <w:lang w:eastAsia="ru-RU"/>
              </w:rPr>
              <w:t>/п</w:t>
            </w:r>
          </w:p>
        </w:tc>
        <w:tc>
          <w:tcPr>
            <w:tcW w:w="2099"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4819" w:type="dxa"/>
            <w:gridSpan w:val="3"/>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DB676C">
              <w:rPr>
                <w:rFonts w:eastAsia="Times New Roman"/>
                <w:bCs/>
                <w:sz w:val="24"/>
                <w:szCs w:val="24"/>
                <w:lang w:eastAsia="ru-RU"/>
              </w:rPr>
              <w:t xml:space="preserve">Оценка за выполнение </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sz w:val="24"/>
                <w:szCs w:val="24"/>
                <w:lang w:eastAsia="ru-RU"/>
              </w:rPr>
              <w:t>Задач задания</w:t>
            </w:r>
          </w:p>
        </w:tc>
        <w:tc>
          <w:tcPr>
            <w:tcW w:w="1984"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в баллах </w:t>
            </w:r>
          </w:p>
        </w:tc>
      </w:tr>
      <w:tr w:rsidR="00BF7BE1" w:rsidRPr="00DB676C" w:rsidTr="00CB58FD">
        <w:tc>
          <w:tcPr>
            <w:tcW w:w="595"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06"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1</w:t>
            </w:r>
          </w:p>
        </w:tc>
        <w:tc>
          <w:tcPr>
            <w:tcW w:w="1606"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2</w:t>
            </w:r>
          </w:p>
        </w:tc>
        <w:tc>
          <w:tcPr>
            <w:tcW w:w="1607"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3</w:t>
            </w:r>
          </w:p>
        </w:tc>
        <w:tc>
          <w:tcPr>
            <w:tcW w:w="1984"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7"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84"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7"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84"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7"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84"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6"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607" w:type="dxa"/>
          </w:tcPr>
          <w:p w:rsidR="00BF7BE1" w:rsidRPr="00DB676C" w:rsidRDefault="00BF7BE1" w:rsidP="00CB58FD">
            <w:pPr>
              <w:spacing w:after="0" w:line="240" w:lineRule="auto"/>
              <w:ind w:left="40"/>
              <w:rPr>
                <w:rFonts w:eastAsia="Times New Roman"/>
                <w:color w:val="000000"/>
                <w:sz w:val="24"/>
                <w:szCs w:val="24"/>
                <w:lang w:eastAsia="ru-RU"/>
              </w:rPr>
            </w:pPr>
          </w:p>
        </w:tc>
        <w:tc>
          <w:tcPr>
            <w:tcW w:w="1984"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_________(подпись члена (</w:t>
      </w:r>
      <w:proofErr w:type="spellStart"/>
      <w:r w:rsidRPr="00DB676C">
        <w:rPr>
          <w:rFonts w:eastAsia="Times New Roman"/>
          <w:color w:val="000000"/>
          <w:sz w:val="24"/>
          <w:szCs w:val="24"/>
          <w:lang w:eastAsia="ru-RU"/>
        </w:rPr>
        <w:t>ов</w:t>
      </w:r>
      <w:proofErr w:type="spellEnd"/>
      <w:r w:rsidRPr="00DB676C">
        <w:rPr>
          <w:rFonts w:eastAsia="Times New Roman"/>
          <w:color w:val="000000"/>
          <w:sz w:val="24"/>
          <w:szCs w:val="24"/>
          <w:lang w:eastAsia="ru-RU"/>
        </w:rPr>
        <w:t>) жюри)</w:t>
      </w:r>
    </w:p>
    <w:p w:rsidR="00BF7BE1" w:rsidRPr="00DB676C" w:rsidRDefault="00BF7BE1" w:rsidP="00F31B8D">
      <w:pPr>
        <w:jc w:val="center"/>
      </w:pPr>
      <w:r w:rsidRPr="00DB676C">
        <w:br w:type="page"/>
      </w:r>
      <w:r w:rsidRPr="00DB676C">
        <w:lastRenderedPageBreak/>
        <w:t>СВОДНАЯ ВЕДОМОСТЬ</w:t>
      </w:r>
    </w:p>
    <w:p w:rsidR="00BF7BE1" w:rsidRPr="00DB676C" w:rsidRDefault="00BF7BE1" w:rsidP="00F31B8D">
      <w:pPr>
        <w:jc w:val="center"/>
      </w:pPr>
      <w:r w:rsidRPr="00DB676C">
        <w:t xml:space="preserve">оценок результатов выполнения практических заданий </w:t>
      </w:r>
      <w:r w:rsidRPr="00DB676C">
        <w:rPr>
          <w:lang w:val="en-US"/>
        </w:rPr>
        <w:t>II</w:t>
      </w:r>
      <w:r w:rsidRPr="00DB676C">
        <w:t xml:space="preserve"> уровня</w:t>
      </w:r>
    </w:p>
    <w:p w:rsidR="00BF7BE1" w:rsidRPr="00DB676C" w:rsidRDefault="005C6E4F"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начального</w:t>
      </w:r>
      <w:r w:rsidR="00BF7BE1" w:rsidRPr="00DB676C">
        <w:rPr>
          <w:rFonts w:eastAsia="Times New Roman"/>
          <w:color w:val="000000"/>
          <w:sz w:val="24"/>
          <w:szCs w:val="24"/>
          <w:lang w:eastAsia="ru-RU"/>
        </w:rPr>
        <w:t xml:space="preserve"> этапа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в 201</w:t>
      </w:r>
      <w:r w:rsidR="005C6E4F">
        <w:rPr>
          <w:rFonts w:eastAsia="Times New Roman"/>
          <w:color w:val="000000"/>
          <w:sz w:val="24"/>
          <w:szCs w:val="24"/>
          <w:lang w:eastAsia="ru-RU"/>
        </w:rPr>
        <w:t>8</w:t>
      </w:r>
      <w:r w:rsidRPr="00DB676C">
        <w:rPr>
          <w:rFonts w:eastAsia="Times New Roman"/>
          <w:color w:val="000000"/>
          <w:sz w:val="24"/>
          <w:szCs w:val="24"/>
          <w:lang w:eastAsia="ru-RU"/>
        </w:rPr>
        <w:t xml:space="preserve"> 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 23.00.00 Техника и технологии наземного транспорта</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BF7BE1" w:rsidRPr="00DB676C" w:rsidTr="00CB58FD">
        <w:tc>
          <w:tcPr>
            <w:tcW w:w="595"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DB676C">
              <w:rPr>
                <w:rFonts w:eastAsia="Times New Roman"/>
                <w:bCs/>
                <w:color w:val="000000"/>
                <w:sz w:val="24"/>
                <w:szCs w:val="24"/>
                <w:lang w:eastAsia="ru-RU"/>
              </w:rPr>
              <w:t>п</w:t>
            </w:r>
            <w:proofErr w:type="gramEnd"/>
            <w:r w:rsidRPr="00DB676C">
              <w:rPr>
                <w:rFonts w:eastAsia="Times New Roman"/>
                <w:bCs/>
                <w:color w:val="000000"/>
                <w:sz w:val="24"/>
                <w:szCs w:val="24"/>
                <w:lang w:eastAsia="ru-RU"/>
              </w:rPr>
              <w:t>/п</w:t>
            </w:r>
          </w:p>
        </w:tc>
        <w:tc>
          <w:tcPr>
            <w:tcW w:w="1673"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BF7BE1" w:rsidRPr="00DB676C" w:rsidRDefault="00BF7BE1" w:rsidP="00CB58FD">
            <w:pPr>
              <w:spacing w:after="0" w:line="240" w:lineRule="auto"/>
              <w:jc w:val="center"/>
              <w:rPr>
                <w:rFonts w:eastAsia="Times New Roman"/>
                <w:bCs/>
                <w:color w:val="000000"/>
                <w:sz w:val="24"/>
                <w:szCs w:val="24"/>
                <w:lang w:eastAsia="ru-RU"/>
              </w:rPr>
            </w:pPr>
            <w:r w:rsidRPr="00DB676C">
              <w:rPr>
                <w:rFonts w:eastAsia="Times New Roman"/>
                <w:sz w:val="24"/>
                <w:szCs w:val="24"/>
                <w:lang w:eastAsia="ru-RU"/>
              </w:rPr>
              <w:t xml:space="preserve">Оценка за выполнение заданий </w:t>
            </w:r>
            <w:r w:rsidRPr="00DB676C">
              <w:rPr>
                <w:rFonts w:eastAsia="Times New Roman"/>
                <w:sz w:val="24"/>
                <w:szCs w:val="24"/>
                <w:lang w:val="en-US" w:eastAsia="ru-RU"/>
              </w:rPr>
              <w:t>II</w:t>
            </w:r>
            <w:r w:rsidRPr="00DB676C">
              <w:rPr>
                <w:rFonts w:eastAsia="Times New Roman"/>
                <w:sz w:val="24"/>
                <w:szCs w:val="24"/>
                <w:lang w:eastAsia="ru-RU"/>
              </w:rPr>
              <w:t xml:space="preserve"> уровня </w:t>
            </w:r>
          </w:p>
        </w:tc>
        <w:tc>
          <w:tcPr>
            <w:tcW w:w="1842"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w:t>
            </w:r>
          </w:p>
        </w:tc>
      </w:tr>
      <w:tr w:rsidR="00BF7BE1" w:rsidRPr="00DB676C" w:rsidTr="00CB58FD">
        <w:tc>
          <w:tcPr>
            <w:tcW w:w="595"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73"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BF7BE1" w:rsidRPr="00DB676C" w:rsidRDefault="00BF7BE1" w:rsidP="00CB58FD">
            <w:pPr>
              <w:spacing w:after="0" w:line="240" w:lineRule="auto"/>
              <w:ind w:left="60"/>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Инвариантная часть </w:t>
            </w:r>
          </w:p>
        </w:tc>
        <w:tc>
          <w:tcPr>
            <w:tcW w:w="2552" w:type="dxa"/>
            <w:vAlign w:val="center"/>
          </w:tcPr>
          <w:p w:rsidR="00BF7BE1" w:rsidRPr="00DB676C" w:rsidRDefault="00BF7BE1" w:rsidP="00CB58FD">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Вариативная часть </w:t>
            </w:r>
          </w:p>
        </w:tc>
        <w:tc>
          <w:tcPr>
            <w:tcW w:w="1842" w:type="dxa"/>
            <w:vMerge/>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CB58FD">
        <w:tc>
          <w:tcPr>
            <w:tcW w:w="595" w:type="dxa"/>
            <w:tcBorders>
              <w:bottom w:val="single" w:sz="4" w:space="0" w:color="auto"/>
            </w:tcBorders>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Borders>
              <w:bottom w:val="single" w:sz="4" w:space="0" w:color="auto"/>
            </w:tcBorders>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Borders>
              <w:bottom w:val="single" w:sz="4" w:space="0" w:color="auto"/>
            </w:tcBorders>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Borders>
              <w:bottom w:val="single" w:sz="4" w:space="0" w:color="auto"/>
            </w:tcBorders>
          </w:tcPr>
          <w:p w:rsidR="00BF7BE1" w:rsidRPr="00DB676C" w:rsidRDefault="00BF7BE1" w:rsidP="00CB58F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 xml:space="preserve">                 </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_________(подпись члена (</w:t>
      </w:r>
      <w:proofErr w:type="spellStart"/>
      <w:r w:rsidRPr="00DB676C">
        <w:rPr>
          <w:rFonts w:eastAsia="Times New Roman"/>
          <w:color w:val="000000"/>
          <w:sz w:val="24"/>
          <w:szCs w:val="24"/>
          <w:lang w:eastAsia="ru-RU"/>
        </w:rPr>
        <w:t>ов</w:t>
      </w:r>
      <w:proofErr w:type="spellEnd"/>
      <w:r w:rsidRPr="00DB676C">
        <w:rPr>
          <w:rFonts w:eastAsia="Times New Roman"/>
          <w:color w:val="000000"/>
          <w:sz w:val="24"/>
          <w:szCs w:val="24"/>
          <w:lang w:eastAsia="ru-RU"/>
        </w:rPr>
        <w:t>) жюри)</w:t>
      </w: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center"/>
        <w:rPr>
          <w:color w:val="000000"/>
          <w:spacing w:val="-1"/>
          <w:sz w:val="24"/>
          <w:szCs w:val="24"/>
        </w:rPr>
        <w:sectPr w:rsidR="00BF7BE1" w:rsidRPr="00DB676C" w:rsidSect="004E1114">
          <w:pgSz w:w="11906" w:h="16838"/>
          <w:pgMar w:top="851" w:right="851" w:bottom="1134" w:left="1701" w:header="709" w:footer="709" w:gutter="0"/>
          <w:cols w:space="708"/>
          <w:titlePg/>
          <w:docGrid w:linePitch="381"/>
        </w:sectPr>
      </w:pPr>
    </w:p>
    <w:p w:rsidR="00BF7BE1" w:rsidRPr="00DB676C" w:rsidRDefault="00BF7BE1" w:rsidP="00F31B8D">
      <w:pPr>
        <w:jc w:val="center"/>
      </w:pPr>
      <w:r w:rsidRPr="00DB676C">
        <w:lastRenderedPageBreak/>
        <w:t>СВОДНАЯ ВЕДОМОСТЬ</w:t>
      </w:r>
    </w:p>
    <w:p w:rsidR="00BF7BE1" w:rsidRPr="00DB676C" w:rsidRDefault="00BF7BE1" w:rsidP="00F31B8D">
      <w:pPr>
        <w:jc w:val="center"/>
      </w:pPr>
      <w:r w:rsidRPr="00DB676C">
        <w:t>оценок результатов выполнения профессионального комплексного задания</w:t>
      </w:r>
    </w:p>
    <w:p w:rsidR="00BF7BE1" w:rsidRPr="00DB676C" w:rsidRDefault="005C6E4F" w:rsidP="00F31B8D">
      <w:pPr>
        <w:jc w:val="center"/>
        <w:rPr>
          <w:rFonts w:eastAsia="Times New Roman"/>
          <w:color w:val="000000"/>
          <w:sz w:val="24"/>
          <w:szCs w:val="24"/>
          <w:lang w:eastAsia="ru-RU"/>
        </w:rPr>
      </w:pPr>
      <w:r>
        <w:rPr>
          <w:rFonts w:eastAsia="Times New Roman"/>
          <w:color w:val="000000"/>
          <w:sz w:val="24"/>
          <w:szCs w:val="24"/>
          <w:lang w:eastAsia="ru-RU"/>
        </w:rPr>
        <w:t>начального</w:t>
      </w:r>
      <w:r w:rsidR="00BF7BE1" w:rsidRPr="00DB676C">
        <w:rPr>
          <w:rFonts w:eastAsia="Times New Roman"/>
          <w:color w:val="000000"/>
          <w:sz w:val="24"/>
          <w:szCs w:val="24"/>
          <w:lang w:eastAsia="ru-RU"/>
        </w:rPr>
        <w:t xml:space="preserve"> этапа</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в 201</w:t>
      </w:r>
      <w:r w:rsidR="00DE30AF">
        <w:rPr>
          <w:rFonts w:eastAsia="Times New Roman"/>
          <w:color w:val="000000"/>
          <w:sz w:val="24"/>
          <w:szCs w:val="24"/>
          <w:lang w:eastAsia="ru-RU"/>
        </w:rPr>
        <w:t>8</w:t>
      </w:r>
      <w:r w:rsidRPr="00DB676C">
        <w:rPr>
          <w:rFonts w:eastAsia="Times New Roman"/>
          <w:color w:val="000000"/>
          <w:sz w:val="24"/>
          <w:szCs w:val="24"/>
          <w:lang w:eastAsia="ru-RU"/>
        </w:rPr>
        <w:t xml:space="preserve"> году </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 23.00.00 Техника и технологии наземного транспорта</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rPr>
          <w:rFonts w:eastAsia="Times New Roman"/>
          <w:color w:val="000000"/>
          <w:sz w:val="24"/>
          <w:szCs w:val="24"/>
          <w:lang w:eastAsia="ru-RU"/>
        </w:rPr>
      </w:pPr>
      <w:r w:rsidRPr="00DB676C">
        <w:rPr>
          <w:rFonts w:eastAsia="Times New Roman"/>
          <w:color w:val="000000"/>
          <w:sz w:val="24"/>
          <w:szCs w:val="24"/>
          <w:lang w:eastAsia="ru-RU"/>
        </w:rPr>
        <w:t>__________________________________________________________________________________</w:t>
      </w:r>
    </w:p>
    <w:p w:rsidR="00BF7BE1" w:rsidRPr="00DB676C" w:rsidRDefault="00BF7BE1" w:rsidP="00BF7BE1">
      <w:pPr>
        <w:spacing w:after="0" w:line="240" w:lineRule="auto"/>
        <w:ind w:firstLine="2127"/>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
        <w:gridCol w:w="708"/>
        <w:gridCol w:w="1701"/>
        <w:gridCol w:w="1418"/>
        <w:gridCol w:w="2411"/>
        <w:gridCol w:w="2410"/>
        <w:gridCol w:w="282"/>
        <w:gridCol w:w="2128"/>
        <w:gridCol w:w="2126"/>
        <w:gridCol w:w="1418"/>
        <w:gridCol w:w="283"/>
      </w:tblGrid>
      <w:tr w:rsidR="00BF7BE1" w:rsidRPr="00DB676C" w:rsidTr="00CB58FD">
        <w:trPr>
          <w:gridBefore w:val="1"/>
          <w:gridAfter w:val="1"/>
          <w:wBefore w:w="28" w:type="dxa"/>
          <w:wAfter w:w="283" w:type="dxa"/>
        </w:trPr>
        <w:tc>
          <w:tcPr>
            <w:tcW w:w="709"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roofErr w:type="gramStart"/>
            <w:r w:rsidRPr="00DB676C">
              <w:rPr>
                <w:rFonts w:eastAsia="Times New Roman"/>
                <w:bCs/>
                <w:color w:val="000000"/>
                <w:sz w:val="24"/>
                <w:szCs w:val="24"/>
                <w:lang w:eastAsia="ru-RU"/>
              </w:rPr>
              <w:t>п</w:t>
            </w:r>
            <w:proofErr w:type="gramEnd"/>
            <w:r w:rsidRPr="00DB676C">
              <w:rPr>
                <w:rFonts w:eastAsia="Times New Roman"/>
                <w:bCs/>
                <w:color w:val="000000"/>
                <w:sz w:val="24"/>
                <w:szCs w:val="24"/>
                <w:lang w:eastAsia="ru-RU"/>
              </w:rPr>
              <w:t>/п</w:t>
            </w:r>
          </w:p>
        </w:tc>
        <w:tc>
          <w:tcPr>
            <w:tcW w:w="1701"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Номер </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участника,</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DB676C">
              <w:rPr>
                <w:rFonts w:eastAsia="Times New Roman"/>
                <w:bCs/>
                <w:color w:val="000000"/>
                <w:sz w:val="24"/>
                <w:szCs w:val="24"/>
                <w:lang w:eastAsia="ru-RU"/>
              </w:rPr>
              <w:t>полученный</w:t>
            </w:r>
            <w:proofErr w:type="gramEnd"/>
            <w:r w:rsidRPr="00DB676C">
              <w:rPr>
                <w:rFonts w:eastAsia="Times New Roman"/>
                <w:bCs/>
                <w:color w:val="000000"/>
                <w:sz w:val="24"/>
                <w:szCs w:val="24"/>
                <w:lang w:eastAsia="ru-RU"/>
              </w:rPr>
              <w:t xml:space="preserve"> при жеребьевке</w:t>
            </w:r>
          </w:p>
        </w:tc>
        <w:tc>
          <w:tcPr>
            <w:tcW w:w="1416" w:type="dxa"/>
            <w:vMerge w:val="restart"/>
            <w:vAlign w:val="center"/>
          </w:tcPr>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Фамилия, имя, отчество </w:t>
            </w:r>
          </w:p>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DB676C">
              <w:rPr>
                <w:rFonts w:eastAsia="Times New Roman"/>
                <w:bCs/>
                <w:color w:val="000000"/>
                <w:sz w:val="24"/>
                <w:szCs w:val="24"/>
                <w:lang w:eastAsia="ru-RU"/>
              </w:rPr>
              <w:t>участника</w:t>
            </w:r>
          </w:p>
        </w:tc>
        <w:tc>
          <w:tcPr>
            <w:tcW w:w="2411" w:type="dxa"/>
            <w:vMerge w:val="restart"/>
            <w:vAlign w:val="center"/>
          </w:tcPr>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DB676C">
              <w:rPr>
                <w:rFonts w:eastAsia="Times New Roman"/>
                <w:bCs/>
                <w:color w:val="000000"/>
                <w:sz w:val="24"/>
                <w:szCs w:val="24"/>
                <w:lang w:eastAsia="ru-RU"/>
              </w:rPr>
              <w:t>Наименование субъекта Российской</w:t>
            </w:r>
            <w:r w:rsidRPr="00DB676C">
              <w:rPr>
                <w:rFonts w:eastAsia="Times New Roman"/>
                <w:sz w:val="24"/>
                <w:szCs w:val="24"/>
                <w:lang w:eastAsia="ru-RU"/>
              </w:rPr>
              <w:t xml:space="preserve"> Федерации</w:t>
            </w:r>
            <w:r w:rsidRPr="00DB676C">
              <w:rPr>
                <w:rFonts w:eastAsia="Times New Roman"/>
                <w:bCs/>
                <w:color w:val="000000"/>
                <w:sz w:val="24"/>
                <w:szCs w:val="24"/>
                <w:lang w:eastAsia="ru-RU"/>
              </w:rPr>
              <w:t xml:space="preserve"> </w:t>
            </w:r>
          </w:p>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DB676C">
              <w:rPr>
                <w:rFonts w:eastAsia="Times New Roman"/>
                <w:bCs/>
                <w:color w:val="000000"/>
                <w:sz w:val="24"/>
                <w:szCs w:val="24"/>
                <w:lang w:eastAsia="ru-RU"/>
              </w:rPr>
              <w:t>и образовательной организации</w:t>
            </w:r>
          </w:p>
        </w:tc>
        <w:tc>
          <w:tcPr>
            <w:tcW w:w="4820" w:type="dxa"/>
            <w:gridSpan w:val="3"/>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Оценка результатов выполнения профессионального комплексного задания</w:t>
            </w:r>
          </w:p>
          <w:p w:rsidR="00BF7BE1" w:rsidRPr="00DB676C" w:rsidRDefault="00BF7BE1" w:rsidP="00CB58F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в баллах</w:t>
            </w:r>
          </w:p>
        </w:tc>
        <w:tc>
          <w:tcPr>
            <w:tcW w:w="2126" w:type="dxa"/>
            <w:vMerge w:val="restart"/>
          </w:tcPr>
          <w:p w:rsidR="00BF7BE1" w:rsidRPr="00DB676C" w:rsidRDefault="00BF7BE1" w:rsidP="00CB58FD">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DB676C">
              <w:rPr>
                <w:rFonts w:eastAsia="Times New Roman"/>
                <w:bCs/>
                <w:color w:val="000000"/>
                <w:sz w:val="24"/>
                <w:szCs w:val="24"/>
                <w:lang w:eastAsia="ru-RU"/>
              </w:rPr>
              <w:t>Итоговая оценка выполнения</w:t>
            </w:r>
            <w:r w:rsidRPr="00DB676C">
              <w:rPr>
                <w:rFonts w:eastAsia="Times New Roman"/>
                <w:color w:val="000000"/>
                <w:sz w:val="24"/>
                <w:szCs w:val="24"/>
                <w:lang w:eastAsia="ru-RU"/>
              </w:rPr>
              <w:t xml:space="preserve"> </w:t>
            </w:r>
            <w:r w:rsidRPr="00DB676C">
              <w:rPr>
                <w:rFonts w:eastAsia="Times New Roman"/>
                <w:bCs/>
                <w:color w:val="000000"/>
                <w:sz w:val="24"/>
                <w:szCs w:val="24"/>
                <w:lang w:eastAsia="ru-RU"/>
              </w:rPr>
              <w:t>профессионального комплексного задания</w:t>
            </w:r>
          </w:p>
          <w:p w:rsidR="00BF7BE1" w:rsidRPr="00DB676C" w:rsidRDefault="00BF7BE1" w:rsidP="00CB58F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8" w:type="dxa"/>
            <w:vMerge w:val="restart"/>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DB676C">
              <w:rPr>
                <w:rFonts w:eastAsia="Times New Roman"/>
                <w:bCs/>
                <w:color w:val="000000"/>
                <w:sz w:val="24"/>
                <w:szCs w:val="24"/>
                <w:lang w:eastAsia="ru-RU"/>
              </w:rPr>
              <w:t>Занятое</w:t>
            </w:r>
          </w:p>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DB676C">
              <w:rPr>
                <w:rFonts w:eastAsia="Times New Roman"/>
                <w:bCs/>
                <w:color w:val="000000"/>
                <w:sz w:val="24"/>
                <w:szCs w:val="24"/>
                <w:lang w:eastAsia="ru-RU"/>
              </w:rPr>
              <w:t>место (номинация)</w:t>
            </w:r>
          </w:p>
        </w:tc>
      </w:tr>
      <w:tr w:rsidR="00BF7BE1" w:rsidRPr="00DB676C" w:rsidTr="00CB58FD">
        <w:trPr>
          <w:gridBefore w:val="1"/>
          <w:gridAfter w:val="1"/>
          <w:wBefore w:w="28" w:type="dxa"/>
          <w:wAfter w:w="283" w:type="dxa"/>
          <w:trHeight w:val="811"/>
        </w:trPr>
        <w:tc>
          <w:tcPr>
            <w:tcW w:w="709"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vMerge/>
            <w:vAlign w:val="center"/>
          </w:tcPr>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BF7BE1" w:rsidRPr="00000183" w:rsidRDefault="00BF7BE1" w:rsidP="00CB58F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DB676C">
              <w:rPr>
                <w:rFonts w:eastAsia="Times New Roman"/>
                <w:bCs/>
                <w:color w:val="000000"/>
                <w:sz w:val="24"/>
                <w:szCs w:val="24"/>
                <w:lang w:eastAsia="ru-RU"/>
              </w:rPr>
              <w:t>Суммарная оценка за выполнение заданий</w:t>
            </w:r>
          </w:p>
          <w:p w:rsidR="00BF7BE1" w:rsidRPr="00DB676C" w:rsidRDefault="00BF7BE1" w:rsidP="00CB58F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DB676C">
              <w:rPr>
                <w:rFonts w:eastAsia="Times New Roman"/>
                <w:bCs/>
                <w:color w:val="000000"/>
                <w:sz w:val="24"/>
                <w:szCs w:val="24"/>
                <w:lang w:val="en-US" w:eastAsia="ru-RU"/>
              </w:rPr>
              <w:t>I</w:t>
            </w:r>
            <w:r w:rsidRPr="00DB676C">
              <w:rPr>
                <w:rFonts w:eastAsia="Times New Roman"/>
                <w:bCs/>
                <w:color w:val="000000"/>
                <w:sz w:val="24"/>
                <w:szCs w:val="24"/>
                <w:lang w:eastAsia="ru-RU"/>
              </w:rPr>
              <w:t xml:space="preserve"> уровня</w:t>
            </w:r>
          </w:p>
        </w:tc>
        <w:tc>
          <w:tcPr>
            <w:tcW w:w="2410" w:type="dxa"/>
            <w:gridSpan w:val="2"/>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Суммарная оценка за выполнение заданий</w:t>
            </w:r>
          </w:p>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2 уровня</w:t>
            </w:r>
          </w:p>
        </w:tc>
        <w:tc>
          <w:tcPr>
            <w:tcW w:w="2126"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418" w:type="dxa"/>
            <w:vMerge/>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BF7BE1" w:rsidRPr="00DB676C" w:rsidTr="00CB58FD">
        <w:trPr>
          <w:gridBefore w:val="1"/>
          <w:gridAfter w:val="1"/>
          <w:wBefore w:w="28" w:type="dxa"/>
          <w:wAfter w:w="283" w:type="dxa"/>
        </w:trPr>
        <w:tc>
          <w:tcPr>
            <w:tcW w:w="709"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1</w:t>
            </w:r>
          </w:p>
        </w:tc>
        <w:tc>
          <w:tcPr>
            <w:tcW w:w="1701"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2</w:t>
            </w:r>
          </w:p>
        </w:tc>
        <w:tc>
          <w:tcPr>
            <w:tcW w:w="1416"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3</w:t>
            </w:r>
          </w:p>
        </w:tc>
        <w:tc>
          <w:tcPr>
            <w:tcW w:w="2411"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4</w:t>
            </w:r>
          </w:p>
        </w:tc>
        <w:tc>
          <w:tcPr>
            <w:tcW w:w="2410"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5</w:t>
            </w:r>
          </w:p>
        </w:tc>
        <w:tc>
          <w:tcPr>
            <w:tcW w:w="2410" w:type="dxa"/>
            <w:gridSpan w:val="2"/>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6</w:t>
            </w:r>
          </w:p>
        </w:tc>
        <w:tc>
          <w:tcPr>
            <w:tcW w:w="2126"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10</w:t>
            </w:r>
          </w:p>
        </w:tc>
        <w:tc>
          <w:tcPr>
            <w:tcW w:w="1418"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DB676C">
              <w:rPr>
                <w:rFonts w:eastAsia="Times New Roman"/>
                <w:bCs/>
                <w:color w:val="000000"/>
                <w:sz w:val="24"/>
                <w:szCs w:val="24"/>
                <w:lang w:eastAsia="ru-RU"/>
              </w:rPr>
              <w:t>11</w:t>
            </w:r>
          </w:p>
        </w:tc>
      </w:tr>
      <w:tr w:rsidR="00BF7BE1" w:rsidRPr="00DB676C" w:rsidTr="00CB58FD">
        <w:trPr>
          <w:gridBefore w:val="1"/>
          <w:gridAfter w:val="1"/>
          <w:wBefore w:w="28" w:type="dxa"/>
          <w:wAfter w:w="283" w:type="dxa"/>
        </w:trPr>
        <w:tc>
          <w:tcPr>
            <w:tcW w:w="709"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8" w:type="dxa"/>
            <w:vAlign w:val="center"/>
          </w:tcPr>
          <w:p w:rsidR="00BF7BE1" w:rsidRPr="00DB676C" w:rsidRDefault="00BF7BE1" w:rsidP="00CB58F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BF7BE1" w:rsidRPr="00DB676C" w:rsidTr="00B2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6" w:type="dxa"/>
            <w:gridSpan w:val="4"/>
          </w:tcPr>
          <w:p w:rsidR="00BF7BE1" w:rsidRPr="00000183" w:rsidRDefault="00BF7BE1" w:rsidP="00CB58FD">
            <w:pPr>
              <w:spacing w:after="0" w:line="240" w:lineRule="auto"/>
              <w:rPr>
                <w:rFonts w:eastAsia="Times New Roman"/>
                <w:color w:val="000000"/>
                <w:sz w:val="24"/>
                <w:szCs w:val="24"/>
                <w:lang w:eastAsia="ru-RU"/>
              </w:rPr>
            </w:pPr>
          </w:p>
          <w:p w:rsidR="00BF7BE1" w:rsidRPr="00DB676C" w:rsidRDefault="00BF7BE1" w:rsidP="00CB58FD">
            <w:pPr>
              <w:spacing w:after="0" w:line="240" w:lineRule="auto"/>
              <w:rPr>
                <w:rFonts w:eastAsia="Times New Roman"/>
                <w:color w:val="000000"/>
                <w:sz w:val="24"/>
                <w:szCs w:val="24"/>
                <w:lang w:eastAsia="ru-RU"/>
              </w:rPr>
            </w:pPr>
            <w:proofErr w:type="gramStart"/>
            <w:r w:rsidRPr="00DB676C">
              <w:rPr>
                <w:rFonts w:eastAsia="Times New Roman"/>
                <w:color w:val="000000"/>
                <w:sz w:val="24"/>
                <w:szCs w:val="24"/>
                <w:lang w:eastAsia="ru-RU"/>
              </w:rPr>
              <w:t>Председатель рабочей группы (руководитель</w:t>
            </w:r>
            <w:proofErr w:type="gramEnd"/>
          </w:p>
          <w:p w:rsidR="00BF7BE1" w:rsidRPr="00DB676C" w:rsidRDefault="00BF7BE1" w:rsidP="00CB58FD">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 xml:space="preserve">организации </w:t>
            </w:r>
            <w:proofErr w:type="gramStart"/>
            <w:r w:rsidRPr="00DB676C">
              <w:rPr>
                <w:rFonts w:eastAsia="Times New Roman"/>
                <w:color w:val="000000"/>
                <w:sz w:val="24"/>
                <w:szCs w:val="24"/>
                <w:lang w:eastAsia="ru-RU"/>
              </w:rPr>
              <w:t>–о</w:t>
            </w:r>
            <w:proofErr w:type="gramEnd"/>
            <w:r w:rsidRPr="00DB676C">
              <w:rPr>
                <w:rFonts w:eastAsia="Times New Roman"/>
                <w:color w:val="000000"/>
                <w:sz w:val="24"/>
                <w:szCs w:val="24"/>
                <w:lang w:eastAsia="ru-RU"/>
              </w:rPr>
              <w:t>рганизатора олимпиады)</w:t>
            </w:r>
          </w:p>
        </w:tc>
        <w:tc>
          <w:tcPr>
            <w:tcW w:w="5103" w:type="dxa"/>
            <w:gridSpan w:val="3"/>
          </w:tcPr>
          <w:p w:rsidR="00BF7BE1" w:rsidRPr="00DB676C" w:rsidRDefault="00BF7BE1" w:rsidP="00CB58FD">
            <w:pPr>
              <w:spacing w:after="0" w:line="240" w:lineRule="auto"/>
              <w:ind w:left="80"/>
              <w:jc w:val="center"/>
              <w:rPr>
                <w:rFonts w:eastAsia="Times New Roman"/>
                <w:color w:val="000000"/>
                <w:sz w:val="24"/>
                <w:szCs w:val="24"/>
                <w:lang w:eastAsia="ru-RU"/>
              </w:rPr>
            </w:pP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w:t>
            </w: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подпись</w:t>
            </w:r>
          </w:p>
        </w:tc>
        <w:tc>
          <w:tcPr>
            <w:tcW w:w="5953" w:type="dxa"/>
            <w:gridSpan w:val="4"/>
          </w:tcPr>
          <w:p w:rsidR="00BF7BE1" w:rsidRPr="00DB676C" w:rsidRDefault="00BF7BE1" w:rsidP="00CB58FD">
            <w:pPr>
              <w:spacing w:after="0" w:line="240" w:lineRule="auto"/>
              <w:ind w:left="80"/>
              <w:jc w:val="center"/>
              <w:rPr>
                <w:rFonts w:eastAsia="Times New Roman"/>
                <w:color w:val="000000"/>
                <w:sz w:val="24"/>
                <w:szCs w:val="24"/>
                <w:lang w:val="en-US" w:eastAsia="ru-RU"/>
              </w:rPr>
            </w:pP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________________________________________</w:t>
            </w: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фамилия, инициалы</w:t>
            </w:r>
          </w:p>
        </w:tc>
      </w:tr>
      <w:tr w:rsidR="00BF7BE1" w:rsidRPr="00DB676C" w:rsidTr="00B2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6" w:type="dxa"/>
            <w:gridSpan w:val="4"/>
          </w:tcPr>
          <w:p w:rsidR="00BF7BE1" w:rsidRPr="00DB676C" w:rsidRDefault="00BF7BE1" w:rsidP="00CB58FD">
            <w:pPr>
              <w:spacing w:after="0" w:line="240" w:lineRule="auto"/>
              <w:rPr>
                <w:rFonts w:eastAsia="Times New Roman"/>
                <w:color w:val="000000"/>
                <w:sz w:val="24"/>
                <w:szCs w:val="24"/>
                <w:lang w:eastAsia="ru-RU"/>
              </w:rPr>
            </w:pPr>
          </w:p>
          <w:p w:rsidR="00BF7BE1" w:rsidRPr="00DB676C" w:rsidRDefault="00BF7BE1" w:rsidP="00CB58FD">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Председатель жюри</w:t>
            </w:r>
          </w:p>
        </w:tc>
        <w:tc>
          <w:tcPr>
            <w:tcW w:w="5103" w:type="dxa"/>
            <w:gridSpan w:val="3"/>
          </w:tcPr>
          <w:p w:rsidR="00BF7BE1" w:rsidRPr="00DB676C" w:rsidRDefault="00BF7BE1" w:rsidP="00CB58FD">
            <w:pPr>
              <w:spacing w:after="0" w:line="240" w:lineRule="auto"/>
              <w:ind w:left="80"/>
              <w:jc w:val="center"/>
              <w:rPr>
                <w:rFonts w:eastAsia="Times New Roman"/>
                <w:color w:val="000000"/>
                <w:sz w:val="24"/>
                <w:szCs w:val="24"/>
                <w:lang w:eastAsia="ru-RU"/>
              </w:rPr>
            </w:pP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w:t>
            </w: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подпись</w:t>
            </w:r>
          </w:p>
        </w:tc>
        <w:tc>
          <w:tcPr>
            <w:tcW w:w="5953" w:type="dxa"/>
            <w:gridSpan w:val="4"/>
          </w:tcPr>
          <w:p w:rsidR="00BF7BE1" w:rsidRPr="00DB676C" w:rsidRDefault="00BF7BE1" w:rsidP="00CB58FD">
            <w:pPr>
              <w:spacing w:after="0" w:line="240" w:lineRule="auto"/>
              <w:ind w:left="80"/>
              <w:jc w:val="center"/>
              <w:rPr>
                <w:rFonts w:eastAsia="Times New Roman"/>
                <w:color w:val="000000"/>
                <w:sz w:val="24"/>
                <w:szCs w:val="24"/>
                <w:lang w:eastAsia="ru-RU"/>
              </w:rPr>
            </w:pP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________________________________________</w:t>
            </w: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фамилия, инициалы</w:t>
            </w:r>
          </w:p>
        </w:tc>
      </w:tr>
      <w:tr w:rsidR="00BF7BE1" w:rsidRPr="00DB676C" w:rsidTr="00B2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6" w:type="dxa"/>
            <w:gridSpan w:val="4"/>
          </w:tcPr>
          <w:p w:rsidR="00BF7BE1" w:rsidRPr="00DB676C" w:rsidRDefault="00BF7BE1" w:rsidP="00CB58FD">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Члены жюри:</w:t>
            </w:r>
          </w:p>
        </w:tc>
        <w:tc>
          <w:tcPr>
            <w:tcW w:w="5103" w:type="dxa"/>
            <w:gridSpan w:val="3"/>
          </w:tcPr>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w:t>
            </w: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подпись</w:t>
            </w:r>
          </w:p>
        </w:tc>
        <w:tc>
          <w:tcPr>
            <w:tcW w:w="5953" w:type="dxa"/>
            <w:gridSpan w:val="4"/>
          </w:tcPr>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________________________________________</w:t>
            </w:r>
          </w:p>
          <w:p w:rsidR="00BF7BE1" w:rsidRPr="00DB676C" w:rsidRDefault="00BF7BE1" w:rsidP="00CB58FD">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фамилия, инициалы</w:t>
            </w:r>
          </w:p>
        </w:tc>
      </w:tr>
    </w:tbl>
    <w:p w:rsidR="00BF7BE1" w:rsidRDefault="00BF7BE1" w:rsidP="00BF7BE1">
      <w:pPr>
        <w:tabs>
          <w:tab w:val="left" w:pos="142"/>
          <w:tab w:val="left" w:pos="851"/>
        </w:tabs>
        <w:spacing w:after="0"/>
        <w:rPr>
          <w:color w:val="000000"/>
          <w:spacing w:val="-1"/>
          <w:sz w:val="24"/>
          <w:szCs w:val="24"/>
        </w:rPr>
        <w:sectPr w:rsidR="00BF7BE1" w:rsidSect="004E1114">
          <w:headerReference w:type="default" r:id="rId124"/>
          <w:type w:val="continuous"/>
          <w:pgSz w:w="16838" w:h="11906" w:orient="landscape"/>
          <w:pgMar w:top="851" w:right="851" w:bottom="1134" w:left="1701" w:header="709" w:footer="709" w:gutter="0"/>
          <w:cols w:space="708"/>
          <w:titlePg/>
          <w:docGrid w:linePitch="381"/>
        </w:sectPr>
      </w:pPr>
    </w:p>
    <w:p w:rsidR="00BF7BE1" w:rsidRPr="007F43EF" w:rsidRDefault="00BF7BE1" w:rsidP="00DA10B6">
      <w:pPr>
        <w:pStyle w:val="10"/>
      </w:pPr>
      <w:bookmarkStart w:id="22" w:name="_Toc2769188"/>
      <w:r w:rsidRPr="007F43EF">
        <w:lastRenderedPageBreak/>
        <w:t>Методические материалы</w:t>
      </w:r>
      <w:bookmarkEnd w:id="22"/>
    </w:p>
    <w:p w:rsidR="00BF7BE1" w:rsidRPr="007F43EF" w:rsidRDefault="00BF7BE1" w:rsidP="00BF7BE1">
      <w:pPr>
        <w:spacing w:after="0" w:line="240" w:lineRule="auto"/>
        <w:ind w:left="709"/>
        <w:jc w:val="center"/>
        <w:rPr>
          <w:rFonts w:eastAsia="Times New Roman"/>
          <w:sz w:val="24"/>
          <w:szCs w:val="24"/>
          <w:lang w:eastAsia="ru-RU"/>
        </w:rPr>
      </w:pP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Гладов Г.И., Петренко А.М.</w:t>
      </w:r>
      <w:r w:rsidRPr="007F43EF">
        <w:rPr>
          <w:rFonts w:eastAsia="Times New Roman"/>
          <w:sz w:val="24"/>
          <w:szCs w:val="24"/>
          <w:lang w:eastAsia="ru-RU"/>
        </w:rPr>
        <w:t xml:space="preserve"> Устройство автомобилей (3-е изд., стер.) учебник. </w:t>
      </w:r>
      <w:r w:rsidRPr="007F43EF">
        <w:rPr>
          <w:rFonts w:eastAsia="Times New Roman"/>
          <w:color w:val="000000"/>
          <w:sz w:val="24"/>
          <w:szCs w:val="24"/>
          <w:lang w:eastAsia="ru-RU"/>
        </w:rPr>
        <w:t>– М.: ОИЦ «Академия», 2014.- 352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Нерсесян В</w:t>
      </w:r>
      <w:r w:rsidRPr="007F43EF">
        <w:rPr>
          <w:rFonts w:eastAsia="Times New Roman"/>
          <w:sz w:val="24"/>
          <w:szCs w:val="24"/>
          <w:lang w:eastAsia="ru-RU"/>
        </w:rPr>
        <w:t>.</w:t>
      </w:r>
      <w:r w:rsidRPr="007F43EF">
        <w:rPr>
          <w:rFonts w:eastAsia="Times New Roman"/>
          <w:bCs/>
          <w:sz w:val="24"/>
          <w:szCs w:val="24"/>
          <w:lang w:eastAsia="ru-RU"/>
        </w:rPr>
        <w:t>И</w:t>
      </w:r>
      <w:r w:rsidRPr="007F43EF">
        <w:rPr>
          <w:rFonts w:eastAsia="Times New Roman"/>
          <w:sz w:val="24"/>
          <w:szCs w:val="24"/>
          <w:lang w:eastAsia="ru-RU"/>
        </w:rPr>
        <w:t xml:space="preserve">. Устройство автомобилей. Лабораторно-практические работы: Учебное пособие (3-е изд., стер.) – М.: ОИЦ «Академия», 2014.-256 с. </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t xml:space="preserve">Чумаченко  Ю.Т.  </w:t>
      </w:r>
      <w:r w:rsidRPr="007F43EF">
        <w:rPr>
          <w:rFonts w:eastAsia="Times New Roman"/>
          <w:sz w:val="24"/>
          <w:szCs w:val="24"/>
          <w:lang w:eastAsia="ru-RU"/>
        </w:rPr>
        <w:t xml:space="preserve">Автослесарь:  устройство, техническое  обслуживание и ремонт автомобилей: учебное пособие / Ю.Т. Чумаченко, А.И. Герасименко, Б.Б. </w:t>
      </w:r>
      <w:proofErr w:type="spellStart"/>
      <w:r w:rsidRPr="007F43EF">
        <w:rPr>
          <w:rFonts w:eastAsia="Times New Roman"/>
          <w:sz w:val="24"/>
          <w:szCs w:val="24"/>
          <w:lang w:eastAsia="ru-RU"/>
        </w:rPr>
        <w:t>Рассанов</w:t>
      </w:r>
      <w:proofErr w:type="spellEnd"/>
      <w:r w:rsidRPr="007F43EF">
        <w:rPr>
          <w:rFonts w:eastAsia="Times New Roman"/>
          <w:sz w:val="24"/>
          <w:szCs w:val="24"/>
          <w:lang w:eastAsia="ru-RU"/>
        </w:rPr>
        <w:t xml:space="preserve">; Под ред. Трофименко. - Изд. 17-е - </w:t>
      </w:r>
      <w:proofErr w:type="spellStart"/>
      <w:r w:rsidRPr="007F43EF">
        <w:rPr>
          <w:rFonts w:eastAsia="Times New Roman"/>
          <w:sz w:val="24"/>
          <w:szCs w:val="24"/>
          <w:lang w:eastAsia="ru-RU"/>
        </w:rPr>
        <w:t>Растов</w:t>
      </w:r>
      <w:proofErr w:type="spellEnd"/>
      <w:r w:rsidRPr="007F43EF">
        <w:rPr>
          <w:rFonts w:eastAsia="Times New Roman"/>
          <w:sz w:val="24"/>
          <w:szCs w:val="24"/>
          <w:lang w:eastAsia="ru-RU"/>
        </w:rPr>
        <w:t xml:space="preserve"> н</w:t>
      </w:r>
      <w:proofErr w:type="gramStart"/>
      <w:r w:rsidRPr="007F43EF">
        <w:rPr>
          <w:rFonts w:eastAsia="Times New Roman"/>
          <w:sz w:val="24"/>
          <w:szCs w:val="24"/>
          <w:lang w:eastAsia="ru-RU"/>
        </w:rPr>
        <w:t>/Д</w:t>
      </w:r>
      <w:proofErr w:type="gramEnd"/>
      <w:r w:rsidRPr="007F43EF">
        <w:rPr>
          <w:rFonts w:eastAsia="Times New Roman"/>
          <w:sz w:val="24"/>
          <w:szCs w:val="24"/>
          <w:lang w:eastAsia="ru-RU"/>
        </w:rPr>
        <w:t>: Феникс, 2011, 539 с. - (НПО).</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t>Родичев В</w:t>
      </w:r>
      <w:r w:rsidRPr="007F43EF">
        <w:rPr>
          <w:rFonts w:eastAsia="Times New Roman"/>
          <w:sz w:val="24"/>
          <w:szCs w:val="24"/>
          <w:lang w:eastAsia="ru-RU"/>
        </w:rPr>
        <w:t xml:space="preserve">.А. Грузовые автомобили: Учебное пособие:  Рекомендовано ФГАУ «ФИРО» - 10-е изд., стер,2013.- 240 </w:t>
      </w:r>
      <w:proofErr w:type="gramStart"/>
      <w:r w:rsidRPr="007F43EF">
        <w:rPr>
          <w:rFonts w:eastAsia="Times New Roman"/>
          <w:sz w:val="24"/>
          <w:szCs w:val="24"/>
          <w:lang w:eastAsia="ru-RU"/>
        </w:rPr>
        <w:t>с</w:t>
      </w:r>
      <w:proofErr w:type="gramEnd"/>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 xml:space="preserve">Панов Ю.В. </w:t>
      </w:r>
      <w:r w:rsidRPr="007F43EF">
        <w:rPr>
          <w:rFonts w:eastAsia="Times New Roman"/>
          <w:sz w:val="24"/>
          <w:szCs w:val="24"/>
          <w:lang w:eastAsia="ru-RU"/>
        </w:rPr>
        <w:t xml:space="preserve">Установка и эксплуатация газобаллонного оборудования автомобилей: </w:t>
      </w:r>
      <w:proofErr w:type="spellStart"/>
      <w:r w:rsidRPr="007F43EF">
        <w:rPr>
          <w:rFonts w:eastAsia="Times New Roman"/>
          <w:sz w:val="24"/>
          <w:szCs w:val="24"/>
          <w:lang w:eastAsia="ru-RU"/>
        </w:rPr>
        <w:t>учеб</w:t>
      </w:r>
      <w:proofErr w:type="gramStart"/>
      <w:r w:rsidRPr="007F43EF">
        <w:rPr>
          <w:rFonts w:eastAsia="Times New Roman"/>
          <w:sz w:val="24"/>
          <w:szCs w:val="24"/>
          <w:lang w:eastAsia="ru-RU"/>
        </w:rPr>
        <w:t>.о</w:t>
      </w:r>
      <w:proofErr w:type="gramEnd"/>
      <w:r w:rsidRPr="007F43EF">
        <w:rPr>
          <w:rFonts w:eastAsia="Times New Roman"/>
          <w:sz w:val="24"/>
          <w:szCs w:val="24"/>
          <w:lang w:eastAsia="ru-RU"/>
        </w:rPr>
        <w:t>собие</w:t>
      </w:r>
      <w:proofErr w:type="spellEnd"/>
      <w:r w:rsidRPr="007F43EF">
        <w:rPr>
          <w:rFonts w:eastAsia="Times New Roman"/>
          <w:sz w:val="24"/>
          <w:szCs w:val="24"/>
          <w:lang w:eastAsia="ru-RU"/>
        </w:rPr>
        <w:t xml:space="preserve"> для нач. проф. Образования / Ю.В. Панов. - 4-е изд., стер. - М: Издательский центр «Академия», 2011. - 160 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 xml:space="preserve">Шестопалов   </w:t>
      </w:r>
      <w:r w:rsidRPr="007F43EF">
        <w:rPr>
          <w:rFonts w:eastAsia="Times New Roman"/>
          <w:sz w:val="24"/>
          <w:szCs w:val="24"/>
          <w:lang w:eastAsia="ru-RU"/>
        </w:rPr>
        <w:t>С</w:t>
      </w:r>
      <w:r w:rsidRPr="007F43EF">
        <w:rPr>
          <w:rFonts w:eastAsia="Times New Roman"/>
          <w:bCs/>
          <w:sz w:val="24"/>
          <w:szCs w:val="24"/>
          <w:lang w:eastAsia="ru-RU"/>
        </w:rPr>
        <w:t xml:space="preserve">.К.   </w:t>
      </w:r>
      <w:r w:rsidRPr="007F43EF">
        <w:rPr>
          <w:rFonts w:eastAsia="Times New Roman"/>
          <w:sz w:val="24"/>
          <w:szCs w:val="24"/>
          <w:lang w:eastAsia="ru-RU"/>
        </w:rPr>
        <w:t>Устройство,   техническое   обслуживание   и   ремонт легковых автомобилей: Учебник-для НПО/</w:t>
      </w:r>
      <w:proofErr w:type="spellStart"/>
      <w:r w:rsidRPr="007F43EF">
        <w:rPr>
          <w:rFonts w:eastAsia="Times New Roman"/>
          <w:sz w:val="24"/>
          <w:szCs w:val="24"/>
          <w:lang w:eastAsia="ru-RU"/>
        </w:rPr>
        <w:t>С.К.Шестопалов</w:t>
      </w:r>
      <w:proofErr w:type="spellEnd"/>
      <w:r w:rsidRPr="007F43EF">
        <w:rPr>
          <w:rFonts w:eastAsia="Times New Roman"/>
          <w:sz w:val="24"/>
          <w:szCs w:val="24"/>
          <w:lang w:eastAsia="ru-RU"/>
        </w:rPr>
        <w:t xml:space="preserve">. 8-е </w:t>
      </w:r>
      <w:proofErr w:type="spellStart"/>
      <w:r w:rsidRPr="007F43EF">
        <w:rPr>
          <w:rFonts w:eastAsia="Times New Roman"/>
          <w:sz w:val="24"/>
          <w:szCs w:val="24"/>
          <w:lang w:eastAsia="ru-RU"/>
        </w:rPr>
        <w:t>изд</w:t>
      </w:r>
      <w:proofErr w:type="gramStart"/>
      <w:r w:rsidRPr="007F43EF">
        <w:rPr>
          <w:rFonts w:eastAsia="Times New Roman"/>
          <w:sz w:val="24"/>
          <w:szCs w:val="24"/>
          <w:lang w:eastAsia="ru-RU"/>
        </w:rPr>
        <w:t>.с</w:t>
      </w:r>
      <w:proofErr w:type="gramEnd"/>
      <w:r w:rsidRPr="007F43EF">
        <w:rPr>
          <w:rFonts w:eastAsia="Times New Roman"/>
          <w:sz w:val="24"/>
          <w:szCs w:val="24"/>
          <w:lang w:eastAsia="ru-RU"/>
        </w:rPr>
        <w:t>тер</w:t>
      </w:r>
      <w:proofErr w:type="spellEnd"/>
      <w:r w:rsidRPr="007F43EF">
        <w:rPr>
          <w:rFonts w:eastAsia="Times New Roman"/>
          <w:sz w:val="24"/>
          <w:szCs w:val="24"/>
          <w:lang w:eastAsia="ru-RU"/>
        </w:rPr>
        <w:t>.-М.: ИЗД. Центр «Академия», 2009.-544с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 xml:space="preserve">Кузнецов А.С. </w:t>
      </w:r>
      <w:r w:rsidRPr="007F43EF">
        <w:rPr>
          <w:rFonts w:eastAsia="Times New Roman"/>
          <w:bCs/>
          <w:sz w:val="24"/>
          <w:szCs w:val="24"/>
          <w:lang w:eastAsia="ru-RU"/>
        </w:rPr>
        <w:t xml:space="preserve">Техническое обслуживание и ремонт автомобиля: В 2 ч.: </w:t>
      </w:r>
      <w:r w:rsidRPr="007F43EF">
        <w:rPr>
          <w:rFonts w:eastAsia="Times New Roman"/>
          <w:sz w:val="24"/>
          <w:szCs w:val="24"/>
          <w:lang w:eastAsia="ru-RU"/>
        </w:rPr>
        <w:t xml:space="preserve">учебник: Рекомендовано ФГАУ «ФИРО». — 2-e изд., стер. </w:t>
      </w:r>
      <w:proofErr w:type="gramStart"/>
      <w:r w:rsidRPr="007F43EF">
        <w:rPr>
          <w:rFonts w:eastAsia="Times New Roman"/>
          <w:sz w:val="24"/>
          <w:szCs w:val="24"/>
          <w:lang w:eastAsia="ru-RU"/>
        </w:rPr>
        <w:t>-М</w:t>
      </w:r>
      <w:proofErr w:type="gramEnd"/>
      <w:r w:rsidRPr="007F43EF">
        <w:rPr>
          <w:rFonts w:eastAsia="Times New Roman"/>
          <w:sz w:val="24"/>
          <w:szCs w:val="24"/>
          <w:lang w:eastAsia="ru-RU"/>
        </w:rPr>
        <w:t>,:- ИЗД. Центр «Академия», 6— Ч. 1. 2013.— 368 c.,</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 xml:space="preserve">Кузнецов А.С. </w:t>
      </w:r>
      <w:r w:rsidRPr="007F43EF">
        <w:rPr>
          <w:rFonts w:eastAsia="Times New Roman"/>
          <w:bCs/>
          <w:sz w:val="24"/>
          <w:szCs w:val="24"/>
          <w:lang w:eastAsia="ru-RU"/>
        </w:rPr>
        <w:t xml:space="preserve">Техническое обслуживание и ремонт автомобиля: В 2 ч.: </w:t>
      </w:r>
      <w:r w:rsidRPr="007F43EF">
        <w:rPr>
          <w:rFonts w:eastAsia="Times New Roman"/>
          <w:sz w:val="24"/>
          <w:szCs w:val="24"/>
          <w:lang w:eastAsia="ru-RU"/>
        </w:rPr>
        <w:t xml:space="preserve">учебник: Рекомендовано ФГАУ «ФИРО». — 2-e изд., стер. </w:t>
      </w:r>
      <w:proofErr w:type="gramStart"/>
      <w:r w:rsidRPr="007F43EF">
        <w:rPr>
          <w:rFonts w:eastAsia="Times New Roman"/>
          <w:sz w:val="24"/>
          <w:szCs w:val="24"/>
          <w:lang w:eastAsia="ru-RU"/>
        </w:rPr>
        <w:t>—М</w:t>
      </w:r>
      <w:proofErr w:type="gramEnd"/>
      <w:r w:rsidRPr="007F43EF">
        <w:rPr>
          <w:rFonts w:eastAsia="Times New Roman"/>
          <w:sz w:val="24"/>
          <w:szCs w:val="24"/>
          <w:lang w:eastAsia="ru-RU"/>
        </w:rPr>
        <w:t>,: ИЗД. Центр «Академия»,  Ч. 2. 2013.— 256 c.,</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proofErr w:type="spellStart"/>
      <w:r w:rsidRPr="007F43EF">
        <w:rPr>
          <w:rFonts w:eastAsia="Times New Roman"/>
          <w:sz w:val="24"/>
          <w:szCs w:val="24"/>
          <w:lang w:eastAsia="ru-RU"/>
        </w:rPr>
        <w:t>Митронин</w:t>
      </w:r>
      <w:proofErr w:type="spellEnd"/>
      <w:r w:rsidRPr="007F43EF">
        <w:rPr>
          <w:rFonts w:eastAsia="Times New Roman"/>
          <w:sz w:val="24"/>
          <w:szCs w:val="24"/>
          <w:lang w:eastAsia="ru-RU"/>
        </w:rPr>
        <w:t xml:space="preserve"> В.П., </w:t>
      </w:r>
      <w:proofErr w:type="spellStart"/>
      <w:r w:rsidRPr="007F43EF">
        <w:rPr>
          <w:rFonts w:eastAsia="Times New Roman"/>
          <w:sz w:val="24"/>
          <w:szCs w:val="24"/>
          <w:lang w:eastAsia="ru-RU"/>
        </w:rPr>
        <w:t>Агабаев</w:t>
      </w:r>
      <w:proofErr w:type="spellEnd"/>
      <w:r w:rsidRPr="007F43EF">
        <w:rPr>
          <w:rFonts w:eastAsia="Times New Roman"/>
          <w:sz w:val="24"/>
          <w:szCs w:val="24"/>
          <w:lang w:eastAsia="ru-RU"/>
        </w:rPr>
        <w:t xml:space="preserve"> А.А. </w:t>
      </w:r>
      <w:r w:rsidRPr="007F43EF">
        <w:rPr>
          <w:rFonts w:eastAsia="Times New Roman"/>
          <w:bCs/>
          <w:sz w:val="24"/>
          <w:szCs w:val="24"/>
          <w:lang w:eastAsia="ru-RU"/>
        </w:rPr>
        <w:t xml:space="preserve">Контрольные материалы по предмету «Устройство автомобиля»: </w:t>
      </w:r>
      <w:r w:rsidRPr="007F43EF">
        <w:rPr>
          <w:rFonts w:eastAsia="Times New Roman"/>
          <w:sz w:val="24"/>
          <w:szCs w:val="24"/>
          <w:lang w:eastAsia="ru-RU"/>
        </w:rPr>
        <w:t>учеб</w:t>
      </w:r>
      <w:proofErr w:type="gramStart"/>
      <w:r w:rsidRPr="007F43EF">
        <w:rPr>
          <w:rFonts w:eastAsia="Times New Roman"/>
          <w:sz w:val="24"/>
          <w:szCs w:val="24"/>
          <w:lang w:eastAsia="ru-RU"/>
        </w:rPr>
        <w:t>.</w:t>
      </w:r>
      <w:proofErr w:type="gramEnd"/>
      <w:r w:rsidRPr="007F43EF">
        <w:rPr>
          <w:rFonts w:eastAsia="Times New Roman"/>
          <w:sz w:val="24"/>
          <w:szCs w:val="24"/>
          <w:lang w:eastAsia="ru-RU"/>
        </w:rPr>
        <w:t xml:space="preserve"> </w:t>
      </w:r>
      <w:proofErr w:type="gramStart"/>
      <w:r w:rsidRPr="007F43EF">
        <w:rPr>
          <w:rFonts w:eastAsia="Times New Roman"/>
          <w:sz w:val="24"/>
          <w:szCs w:val="24"/>
          <w:lang w:eastAsia="ru-RU"/>
        </w:rPr>
        <w:t>п</w:t>
      </w:r>
      <w:proofErr w:type="gramEnd"/>
      <w:r w:rsidRPr="007F43EF">
        <w:rPr>
          <w:rFonts w:eastAsia="Times New Roman"/>
          <w:sz w:val="24"/>
          <w:szCs w:val="24"/>
          <w:lang w:eastAsia="ru-RU"/>
        </w:rPr>
        <w:t>особие: Рекомендовано ФГУ «ФИРО». — 3-e изд., стер.-2013. — 80 c., обл.</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proofErr w:type="spellStart"/>
      <w:r w:rsidRPr="007F43EF">
        <w:rPr>
          <w:rFonts w:eastAsia="Times New Roman"/>
          <w:sz w:val="24"/>
          <w:szCs w:val="24"/>
          <w:lang w:eastAsia="ru-RU"/>
        </w:rPr>
        <w:t>Финогенова</w:t>
      </w:r>
      <w:proofErr w:type="spellEnd"/>
      <w:r w:rsidRPr="007F43EF">
        <w:rPr>
          <w:rFonts w:eastAsia="Times New Roman"/>
          <w:sz w:val="24"/>
          <w:szCs w:val="24"/>
          <w:lang w:eastAsia="ru-RU"/>
        </w:rPr>
        <w:t xml:space="preserve"> Т.Г., </w:t>
      </w:r>
      <w:proofErr w:type="spellStart"/>
      <w:r w:rsidRPr="007F43EF">
        <w:rPr>
          <w:rFonts w:eastAsia="Times New Roman"/>
          <w:sz w:val="24"/>
          <w:szCs w:val="24"/>
          <w:lang w:eastAsia="ru-RU"/>
        </w:rPr>
        <w:t>Митронин</w:t>
      </w:r>
      <w:proofErr w:type="spellEnd"/>
      <w:r w:rsidRPr="007F43EF">
        <w:rPr>
          <w:rFonts w:eastAsia="Times New Roman"/>
          <w:sz w:val="24"/>
          <w:szCs w:val="24"/>
          <w:lang w:eastAsia="ru-RU"/>
        </w:rPr>
        <w:t xml:space="preserve"> В.П. </w:t>
      </w:r>
      <w:r w:rsidRPr="007F43EF">
        <w:rPr>
          <w:rFonts w:eastAsia="Times New Roman"/>
          <w:bCs/>
          <w:sz w:val="24"/>
          <w:szCs w:val="24"/>
          <w:lang w:eastAsia="ru-RU"/>
        </w:rPr>
        <w:t xml:space="preserve">Эксплуатация, техническое обслуживание и ремонт автомобиля: Контрольные материалы: </w:t>
      </w:r>
      <w:r w:rsidRPr="007F43EF">
        <w:rPr>
          <w:rFonts w:eastAsia="Times New Roman"/>
          <w:sz w:val="24"/>
          <w:szCs w:val="24"/>
          <w:lang w:eastAsia="ru-RU"/>
        </w:rPr>
        <w:t>учеб</w:t>
      </w:r>
      <w:proofErr w:type="gramStart"/>
      <w:r w:rsidRPr="007F43EF">
        <w:rPr>
          <w:rFonts w:eastAsia="Times New Roman"/>
          <w:sz w:val="24"/>
          <w:szCs w:val="24"/>
          <w:lang w:eastAsia="ru-RU"/>
        </w:rPr>
        <w:t>.</w:t>
      </w:r>
      <w:proofErr w:type="gramEnd"/>
      <w:r w:rsidRPr="007F43EF">
        <w:rPr>
          <w:rFonts w:eastAsia="Times New Roman"/>
          <w:sz w:val="24"/>
          <w:szCs w:val="24"/>
          <w:lang w:eastAsia="ru-RU"/>
        </w:rPr>
        <w:t xml:space="preserve"> </w:t>
      </w:r>
      <w:proofErr w:type="gramStart"/>
      <w:r w:rsidRPr="007F43EF">
        <w:rPr>
          <w:rFonts w:eastAsia="Times New Roman"/>
          <w:sz w:val="24"/>
          <w:szCs w:val="24"/>
          <w:lang w:eastAsia="ru-RU"/>
        </w:rPr>
        <w:t>п</w:t>
      </w:r>
      <w:proofErr w:type="gramEnd"/>
      <w:r w:rsidRPr="007F43EF">
        <w:rPr>
          <w:rFonts w:eastAsia="Times New Roman"/>
          <w:sz w:val="24"/>
          <w:szCs w:val="24"/>
          <w:lang w:eastAsia="ru-RU"/>
        </w:rPr>
        <w:t>особие: Рекомендовано ФГУ «ФИРО». —3-e изд., стер.-2013. — 80 c., обл.</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 xml:space="preserve">Чумаченко Ю.Т. Материаловедение и слесарное дело: </w:t>
      </w:r>
      <w:proofErr w:type="spellStart"/>
      <w:r w:rsidRPr="007F43EF">
        <w:rPr>
          <w:rFonts w:eastAsia="Times New Roman"/>
          <w:sz w:val="24"/>
          <w:szCs w:val="24"/>
          <w:lang w:eastAsia="ru-RU"/>
        </w:rPr>
        <w:t>уч</w:t>
      </w:r>
      <w:proofErr w:type="gramStart"/>
      <w:r w:rsidRPr="007F43EF">
        <w:rPr>
          <w:rFonts w:eastAsia="Times New Roman"/>
          <w:sz w:val="24"/>
          <w:szCs w:val="24"/>
          <w:lang w:eastAsia="ru-RU"/>
        </w:rPr>
        <w:t>.п</w:t>
      </w:r>
      <w:proofErr w:type="gramEnd"/>
      <w:r w:rsidRPr="007F43EF">
        <w:rPr>
          <w:rFonts w:eastAsia="Times New Roman"/>
          <w:sz w:val="24"/>
          <w:szCs w:val="24"/>
          <w:lang w:eastAsia="ru-RU"/>
        </w:rPr>
        <w:t>особие</w:t>
      </w:r>
      <w:proofErr w:type="spellEnd"/>
      <w:r w:rsidRPr="007F43EF">
        <w:rPr>
          <w:rFonts w:eastAsia="Times New Roman"/>
          <w:sz w:val="24"/>
          <w:szCs w:val="24"/>
          <w:lang w:eastAsia="ru-RU"/>
        </w:rPr>
        <w:t>/Ю.Т.Чумаченко.-Изд.5-е-Ростов/н/</w:t>
      </w:r>
      <w:proofErr w:type="spellStart"/>
      <w:r w:rsidRPr="007F43EF">
        <w:rPr>
          <w:rFonts w:eastAsia="Times New Roman"/>
          <w:sz w:val="24"/>
          <w:szCs w:val="24"/>
          <w:lang w:eastAsia="ru-RU"/>
        </w:rPr>
        <w:t>Д:Феникс</w:t>
      </w:r>
      <w:proofErr w:type="spellEnd"/>
      <w:r w:rsidRPr="007F43EF">
        <w:rPr>
          <w:rFonts w:eastAsia="Times New Roman"/>
          <w:sz w:val="24"/>
          <w:szCs w:val="24"/>
          <w:lang w:eastAsia="ru-RU"/>
        </w:rPr>
        <w:t>, 2010.-395, (1)с-(</w:t>
      </w:r>
      <w:proofErr w:type="spellStart"/>
      <w:r w:rsidRPr="007F43EF">
        <w:rPr>
          <w:rFonts w:eastAsia="Times New Roman"/>
          <w:sz w:val="24"/>
          <w:szCs w:val="24"/>
          <w:lang w:eastAsia="ru-RU"/>
        </w:rPr>
        <w:t>нач.проф.обр</w:t>
      </w:r>
      <w:proofErr w:type="spellEnd"/>
      <w:r w:rsidRPr="007F43EF">
        <w:rPr>
          <w:rFonts w:eastAsia="Times New Roman"/>
          <w:sz w:val="24"/>
          <w:szCs w:val="24"/>
          <w:lang w:eastAsia="ru-RU"/>
        </w:rPr>
        <w:t>.)</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 xml:space="preserve">Нерсесян В.И.,  Производственное обучение по профессии «Автомеханик»: </w:t>
      </w:r>
      <w:proofErr w:type="spellStart"/>
      <w:r w:rsidRPr="007F43EF">
        <w:rPr>
          <w:rFonts w:eastAsia="Times New Roman"/>
          <w:sz w:val="24"/>
          <w:szCs w:val="24"/>
          <w:lang w:eastAsia="ru-RU"/>
        </w:rPr>
        <w:t>учеб</w:t>
      </w:r>
      <w:proofErr w:type="gramStart"/>
      <w:r w:rsidRPr="007F43EF">
        <w:rPr>
          <w:rFonts w:eastAsia="Times New Roman"/>
          <w:sz w:val="24"/>
          <w:szCs w:val="24"/>
          <w:lang w:eastAsia="ru-RU"/>
        </w:rPr>
        <w:t>.п</w:t>
      </w:r>
      <w:proofErr w:type="gramEnd"/>
      <w:r w:rsidRPr="007F43EF">
        <w:rPr>
          <w:rFonts w:eastAsia="Times New Roman"/>
          <w:sz w:val="24"/>
          <w:szCs w:val="24"/>
          <w:lang w:eastAsia="ru-RU"/>
        </w:rPr>
        <w:t>особие</w:t>
      </w:r>
      <w:proofErr w:type="spellEnd"/>
      <w:r w:rsidRPr="007F43EF">
        <w:rPr>
          <w:rFonts w:eastAsia="Times New Roman"/>
          <w:sz w:val="24"/>
          <w:szCs w:val="24"/>
          <w:lang w:eastAsia="ru-RU"/>
        </w:rPr>
        <w:t xml:space="preserve"> для НПО/ </w:t>
      </w:r>
      <w:proofErr w:type="spellStart"/>
      <w:r w:rsidRPr="007F43EF">
        <w:rPr>
          <w:rFonts w:eastAsia="Times New Roman"/>
          <w:sz w:val="24"/>
          <w:szCs w:val="24"/>
          <w:lang w:eastAsia="ru-RU"/>
        </w:rPr>
        <w:t>В.И.Нерсесян</w:t>
      </w:r>
      <w:proofErr w:type="spellEnd"/>
      <w:r w:rsidRPr="007F43EF">
        <w:rPr>
          <w:rFonts w:eastAsia="Times New Roman"/>
          <w:sz w:val="24"/>
          <w:szCs w:val="24"/>
          <w:lang w:eastAsia="ru-RU"/>
        </w:rPr>
        <w:t xml:space="preserve">, В.П.Митронин,.Д.К.Останин.-2-е изд., стер.-М.: </w:t>
      </w:r>
      <w:proofErr w:type="spellStart"/>
      <w:r w:rsidRPr="007F43EF">
        <w:rPr>
          <w:rFonts w:eastAsia="Times New Roman"/>
          <w:sz w:val="24"/>
          <w:szCs w:val="24"/>
          <w:lang w:eastAsia="ru-RU"/>
        </w:rPr>
        <w:t>Издат</w:t>
      </w:r>
      <w:proofErr w:type="spellEnd"/>
      <w:r w:rsidRPr="007F43EF">
        <w:rPr>
          <w:rFonts w:eastAsia="Times New Roman"/>
          <w:sz w:val="24"/>
          <w:szCs w:val="24"/>
          <w:lang w:eastAsia="ru-RU"/>
        </w:rPr>
        <w:t>. центр «Академия», 2013.-224с.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sz w:val="24"/>
          <w:szCs w:val="24"/>
          <w:lang w:eastAsia="ru-RU"/>
        </w:rPr>
        <w:lastRenderedPageBreak/>
        <w:t>Туревский</w:t>
      </w:r>
      <w:proofErr w:type="spellEnd"/>
      <w:r w:rsidRPr="007F43EF">
        <w:rPr>
          <w:rFonts w:eastAsia="Times New Roman"/>
          <w:sz w:val="24"/>
          <w:szCs w:val="24"/>
          <w:lang w:eastAsia="ru-RU"/>
        </w:rPr>
        <w:t xml:space="preserve"> И.С. Охрана труда на автомобильном транспорте: учебное пособие. – М.: ИД «Форум»: ИНФРА-М, 2009. – 240 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proofErr w:type="spellStart"/>
      <w:r w:rsidRPr="007F43EF">
        <w:rPr>
          <w:rFonts w:eastAsia="Times New Roman"/>
          <w:bCs/>
          <w:sz w:val="24"/>
          <w:szCs w:val="24"/>
          <w:lang w:eastAsia="ru-RU"/>
        </w:rPr>
        <w:t>Пехальский</w:t>
      </w:r>
      <w:proofErr w:type="spellEnd"/>
      <w:r w:rsidRPr="007F43EF">
        <w:rPr>
          <w:rFonts w:eastAsia="Times New Roman"/>
          <w:bCs/>
          <w:sz w:val="24"/>
          <w:szCs w:val="24"/>
          <w:lang w:eastAsia="ru-RU"/>
        </w:rPr>
        <w:t xml:space="preserve"> А.П.</w:t>
      </w:r>
      <w:r w:rsidRPr="007F43EF">
        <w:rPr>
          <w:rFonts w:eastAsia="Times New Roman"/>
          <w:sz w:val="24"/>
          <w:szCs w:val="24"/>
          <w:lang w:eastAsia="ru-RU"/>
        </w:rPr>
        <w:t xml:space="preserve"> Устройство автомобилей : учебник для студ. Учреждений сред</w:t>
      </w:r>
      <w:proofErr w:type="gramStart"/>
      <w:r w:rsidRPr="007F43EF">
        <w:rPr>
          <w:rFonts w:eastAsia="Times New Roman"/>
          <w:sz w:val="24"/>
          <w:szCs w:val="24"/>
          <w:lang w:eastAsia="ru-RU"/>
        </w:rPr>
        <w:t>.</w:t>
      </w:r>
      <w:proofErr w:type="gramEnd"/>
      <w:r w:rsidRPr="007F43EF">
        <w:rPr>
          <w:rFonts w:eastAsia="Times New Roman"/>
          <w:sz w:val="24"/>
          <w:szCs w:val="24"/>
          <w:lang w:eastAsia="ru-RU"/>
        </w:rPr>
        <w:t xml:space="preserve"> </w:t>
      </w:r>
      <w:proofErr w:type="gramStart"/>
      <w:r w:rsidRPr="007F43EF">
        <w:rPr>
          <w:rFonts w:eastAsia="Times New Roman"/>
          <w:sz w:val="24"/>
          <w:szCs w:val="24"/>
          <w:lang w:eastAsia="ru-RU"/>
        </w:rPr>
        <w:t>п</w:t>
      </w:r>
      <w:proofErr w:type="gramEnd"/>
      <w:r w:rsidRPr="007F43EF">
        <w:rPr>
          <w:rFonts w:eastAsia="Times New Roman"/>
          <w:sz w:val="24"/>
          <w:szCs w:val="24"/>
          <w:lang w:eastAsia="ru-RU"/>
        </w:rPr>
        <w:t xml:space="preserve">роф. образования / А.П. </w:t>
      </w:r>
      <w:proofErr w:type="spellStart"/>
      <w:r w:rsidRPr="007F43EF">
        <w:rPr>
          <w:rFonts w:eastAsia="Times New Roman"/>
          <w:sz w:val="24"/>
          <w:szCs w:val="24"/>
          <w:lang w:eastAsia="ru-RU"/>
        </w:rPr>
        <w:t>Пехальский</w:t>
      </w:r>
      <w:proofErr w:type="spellEnd"/>
      <w:r w:rsidRPr="007F43EF">
        <w:rPr>
          <w:rFonts w:eastAsia="Times New Roman"/>
          <w:sz w:val="24"/>
          <w:szCs w:val="24"/>
          <w:lang w:eastAsia="ru-RU"/>
        </w:rPr>
        <w:t xml:space="preserve">, И.А. </w:t>
      </w:r>
      <w:proofErr w:type="spellStart"/>
      <w:r w:rsidRPr="007F43EF">
        <w:rPr>
          <w:rFonts w:eastAsia="Times New Roman"/>
          <w:sz w:val="24"/>
          <w:szCs w:val="24"/>
          <w:lang w:eastAsia="ru-RU"/>
        </w:rPr>
        <w:t>Пехальский</w:t>
      </w:r>
      <w:proofErr w:type="spellEnd"/>
      <w:r w:rsidRPr="007F43EF">
        <w:rPr>
          <w:rFonts w:eastAsia="Times New Roman"/>
          <w:sz w:val="24"/>
          <w:szCs w:val="24"/>
          <w:lang w:eastAsia="ru-RU"/>
        </w:rPr>
        <w:t>.— 7-е изд., стер. — М.</w:t>
      </w:r>
      <w:proofErr w:type="gramStart"/>
      <w:r w:rsidRPr="007F43EF">
        <w:rPr>
          <w:rFonts w:eastAsia="Times New Roman"/>
          <w:sz w:val="24"/>
          <w:szCs w:val="24"/>
          <w:lang w:eastAsia="ru-RU"/>
        </w:rPr>
        <w:t xml:space="preserve"> :</w:t>
      </w:r>
      <w:proofErr w:type="gramEnd"/>
      <w:r w:rsidRPr="007F43EF">
        <w:rPr>
          <w:rFonts w:eastAsia="Times New Roman"/>
          <w:sz w:val="24"/>
          <w:szCs w:val="24"/>
          <w:lang w:eastAsia="ru-RU"/>
        </w:rPr>
        <w:t xml:space="preserve"> Издательский центр «Академия», 2013. — 528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 xml:space="preserve">Пузанков </w:t>
      </w:r>
      <w:proofErr w:type="spellStart"/>
      <w:r w:rsidRPr="007F43EF">
        <w:rPr>
          <w:rFonts w:eastAsia="Times New Roman"/>
          <w:bCs/>
          <w:sz w:val="24"/>
          <w:szCs w:val="24"/>
          <w:lang w:eastAsia="ru-RU"/>
        </w:rPr>
        <w:t>А.Г.Автомобили</w:t>
      </w:r>
      <w:proofErr w:type="spellEnd"/>
      <w:r w:rsidRPr="007F43EF">
        <w:rPr>
          <w:rFonts w:eastAsia="Times New Roman"/>
          <w:bCs/>
          <w:sz w:val="24"/>
          <w:szCs w:val="24"/>
          <w:lang w:eastAsia="ru-RU"/>
        </w:rPr>
        <w:t>: конструкция</w:t>
      </w:r>
      <w:proofErr w:type="gramStart"/>
      <w:r w:rsidRPr="007F43EF">
        <w:rPr>
          <w:rFonts w:eastAsia="Times New Roman"/>
          <w:bCs/>
          <w:sz w:val="24"/>
          <w:szCs w:val="24"/>
          <w:lang w:eastAsia="ru-RU"/>
        </w:rPr>
        <w:t xml:space="preserve"> ,</w:t>
      </w:r>
      <w:proofErr w:type="gramEnd"/>
      <w:r w:rsidRPr="007F43EF">
        <w:rPr>
          <w:rFonts w:eastAsia="Times New Roman"/>
          <w:bCs/>
          <w:sz w:val="24"/>
          <w:szCs w:val="24"/>
          <w:lang w:eastAsia="ru-RU"/>
        </w:rPr>
        <w:t xml:space="preserve"> теория и </w:t>
      </w:r>
      <w:proofErr w:type="spellStart"/>
      <w:r w:rsidRPr="007F43EF">
        <w:rPr>
          <w:rFonts w:eastAsia="Times New Roman"/>
          <w:bCs/>
          <w:sz w:val="24"/>
          <w:szCs w:val="24"/>
          <w:lang w:eastAsia="ru-RU"/>
        </w:rPr>
        <w:t>расчет:учебник</w:t>
      </w:r>
      <w:proofErr w:type="spellEnd"/>
      <w:r w:rsidRPr="007F43EF">
        <w:rPr>
          <w:rFonts w:eastAsia="Times New Roman"/>
          <w:bCs/>
          <w:sz w:val="24"/>
          <w:szCs w:val="24"/>
          <w:lang w:eastAsia="ru-RU"/>
        </w:rPr>
        <w:t xml:space="preserve"> для </w:t>
      </w:r>
      <w:proofErr w:type="spellStart"/>
      <w:r w:rsidRPr="007F43EF">
        <w:rPr>
          <w:rFonts w:eastAsia="Times New Roman"/>
          <w:bCs/>
          <w:sz w:val="24"/>
          <w:szCs w:val="24"/>
          <w:lang w:eastAsia="ru-RU"/>
        </w:rPr>
        <w:t>студ.учреждений</w:t>
      </w:r>
      <w:proofErr w:type="spellEnd"/>
      <w:r w:rsidRPr="007F43EF">
        <w:rPr>
          <w:rFonts w:eastAsia="Times New Roman"/>
          <w:bCs/>
          <w:sz w:val="24"/>
          <w:szCs w:val="24"/>
          <w:lang w:eastAsia="ru-RU"/>
        </w:rPr>
        <w:t xml:space="preserve"> сред. проф. образования-3-е изд., </w:t>
      </w:r>
      <w:proofErr w:type="spellStart"/>
      <w:r w:rsidRPr="007F43EF">
        <w:rPr>
          <w:rFonts w:eastAsia="Times New Roman"/>
          <w:bCs/>
          <w:sz w:val="24"/>
          <w:szCs w:val="24"/>
          <w:lang w:eastAsia="ru-RU"/>
        </w:rPr>
        <w:t>перераб</w:t>
      </w:r>
      <w:proofErr w:type="spellEnd"/>
      <w:r w:rsidRPr="007F43EF">
        <w:rPr>
          <w:rFonts w:eastAsia="Times New Roman"/>
          <w:bCs/>
          <w:sz w:val="24"/>
          <w:szCs w:val="24"/>
          <w:lang w:eastAsia="ru-RU"/>
        </w:rPr>
        <w:t>.-М.:</w:t>
      </w:r>
      <w:r w:rsidRPr="007F43EF">
        <w:rPr>
          <w:rFonts w:eastAsia="Times New Roman"/>
          <w:sz w:val="24"/>
          <w:szCs w:val="24"/>
          <w:lang w:eastAsia="ru-RU"/>
        </w:rPr>
        <w:t xml:space="preserve"> Издательский центр «Академия», 2012.-544с.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sz w:val="24"/>
          <w:szCs w:val="24"/>
          <w:lang w:eastAsia="ru-RU"/>
        </w:rPr>
        <w:t>Набоких</w:t>
      </w:r>
      <w:proofErr w:type="spellEnd"/>
      <w:r w:rsidRPr="007F43EF">
        <w:rPr>
          <w:rFonts w:eastAsia="Times New Roman"/>
          <w:sz w:val="24"/>
          <w:szCs w:val="24"/>
          <w:lang w:eastAsia="ru-RU"/>
        </w:rPr>
        <w:t xml:space="preserve"> В.А.</w:t>
      </w:r>
      <w:r w:rsidRPr="007F43EF">
        <w:rPr>
          <w:rFonts w:eastAsia="Times New Roman"/>
          <w:color w:val="000000"/>
          <w:sz w:val="24"/>
          <w:szCs w:val="24"/>
          <w:lang w:eastAsia="ru-RU"/>
        </w:rPr>
        <w:t xml:space="preserve"> Электрооборудование автомобилей и тракторов:</w:t>
      </w:r>
      <w:r w:rsidRPr="007F43EF">
        <w:rPr>
          <w:rFonts w:eastAsia="Times New Roman"/>
          <w:sz w:val="24"/>
          <w:szCs w:val="24"/>
          <w:lang w:eastAsia="ru-RU"/>
        </w:rPr>
        <w:t xml:space="preserve"> </w:t>
      </w:r>
      <w:r w:rsidRPr="007F43EF">
        <w:rPr>
          <w:rFonts w:eastAsia="Times New Roman"/>
          <w:bCs/>
          <w:sz w:val="24"/>
          <w:szCs w:val="24"/>
          <w:lang w:eastAsia="ru-RU"/>
        </w:rPr>
        <w:t xml:space="preserve">учебник для </w:t>
      </w:r>
      <w:proofErr w:type="spellStart"/>
      <w:r w:rsidRPr="007F43EF">
        <w:rPr>
          <w:rFonts w:eastAsia="Times New Roman"/>
          <w:bCs/>
          <w:sz w:val="24"/>
          <w:szCs w:val="24"/>
          <w:lang w:eastAsia="ru-RU"/>
        </w:rPr>
        <w:t>студ</w:t>
      </w:r>
      <w:proofErr w:type="gramStart"/>
      <w:r w:rsidRPr="007F43EF">
        <w:rPr>
          <w:rFonts w:eastAsia="Times New Roman"/>
          <w:bCs/>
          <w:sz w:val="24"/>
          <w:szCs w:val="24"/>
          <w:lang w:eastAsia="ru-RU"/>
        </w:rPr>
        <w:t>.у</w:t>
      </w:r>
      <w:proofErr w:type="gramEnd"/>
      <w:r w:rsidRPr="007F43EF">
        <w:rPr>
          <w:rFonts w:eastAsia="Times New Roman"/>
          <w:bCs/>
          <w:sz w:val="24"/>
          <w:szCs w:val="24"/>
          <w:lang w:eastAsia="ru-RU"/>
        </w:rPr>
        <w:t>чреждений</w:t>
      </w:r>
      <w:proofErr w:type="spellEnd"/>
      <w:r w:rsidRPr="007F43EF">
        <w:rPr>
          <w:rFonts w:eastAsia="Times New Roman"/>
          <w:bCs/>
          <w:sz w:val="24"/>
          <w:szCs w:val="24"/>
          <w:lang w:eastAsia="ru-RU"/>
        </w:rPr>
        <w:t xml:space="preserve"> сред. проф. </w:t>
      </w:r>
      <w:r w:rsidRPr="007F43EF">
        <w:rPr>
          <w:rFonts w:eastAsia="Times New Roman"/>
          <w:sz w:val="24"/>
          <w:szCs w:val="24"/>
          <w:lang w:eastAsia="ru-RU"/>
        </w:rPr>
        <w:t>о</w:t>
      </w:r>
      <w:r w:rsidRPr="007F43EF">
        <w:rPr>
          <w:rFonts w:eastAsia="Times New Roman"/>
          <w:bCs/>
          <w:sz w:val="24"/>
          <w:szCs w:val="24"/>
          <w:lang w:eastAsia="ru-RU"/>
        </w:rPr>
        <w:t>бразования</w:t>
      </w:r>
      <w:r w:rsidRPr="007F43EF">
        <w:rPr>
          <w:rFonts w:eastAsia="Times New Roman"/>
          <w:sz w:val="24"/>
          <w:szCs w:val="24"/>
          <w:lang w:eastAsia="ru-RU"/>
        </w:rPr>
        <w:t>,</w:t>
      </w:r>
      <w:r w:rsidRPr="007F43EF">
        <w:rPr>
          <w:rFonts w:eastAsia="Times New Roman"/>
          <w:bCs/>
          <w:sz w:val="24"/>
          <w:szCs w:val="24"/>
          <w:lang w:eastAsia="ru-RU"/>
        </w:rPr>
        <w:t xml:space="preserve"> .-М.:</w:t>
      </w:r>
      <w:r w:rsidRPr="007F43EF">
        <w:rPr>
          <w:rFonts w:eastAsia="Times New Roman"/>
          <w:sz w:val="24"/>
          <w:szCs w:val="24"/>
          <w:lang w:eastAsia="ru-RU"/>
        </w:rPr>
        <w:t xml:space="preserve"> Издательский центр «Академия», 2012.-400с.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 xml:space="preserve">Власов В.М., </w:t>
      </w:r>
      <w:proofErr w:type="spellStart"/>
      <w:r w:rsidRPr="007F43EF">
        <w:rPr>
          <w:rFonts w:eastAsia="Times New Roman"/>
          <w:bCs/>
          <w:sz w:val="24"/>
          <w:szCs w:val="24"/>
          <w:lang w:eastAsia="ru-RU"/>
        </w:rPr>
        <w:t>Жанказиев</w:t>
      </w:r>
      <w:proofErr w:type="spellEnd"/>
      <w:r w:rsidRPr="007F43EF">
        <w:rPr>
          <w:rFonts w:eastAsia="Times New Roman"/>
          <w:bCs/>
          <w:sz w:val="24"/>
          <w:szCs w:val="24"/>
          <w:lang w:eastAsia="ru-RU"/>
        </w:rPr>
        <w:t xml:space="preserve"> С.В., Круглов С.М.</w:t>
      </w:r>
      <w:r w:rsidRPr="007F43EF">
        <w:rPr>
          <w:rFonts w:eastAsia="Times New Roman"/>
          <w:sz w:val="24"/>
          <w:szCs w:val="24"/>
          <w:lang w:eastAsia="ru-RU"/>
        </w:rPr>
        <w:t xml:space="preserve"> </w:t>
      </w:r>
      <w:r w:rsidRPr="007F43EF">
        <w:rPr>
          <w:rFonts w:eastAsia="Times New Roman"/>
          <w:color w:val="000000"/>
          <w:sz w:val="24"/>
          <w:szCs w:val="24"/>
          <w:lang w:eastAsia="ru-RU"/>
        </w:rPr>
        <w:t>Техническое обслуживание и ремонт автомобилей: Учебное пособие – М.: ОИЦ «Академия», 2013.</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bCs/>
          <w:color w:val="000000"/>
          <w:sz w:val="24"/>
          <w:szCs w:val="24"/>
          <w:lang w:eastAsia="ru-RU"/>
        </w:rPr>
        <w:t>Туревский</w:t>
      </w:r>
      <w:proofErr w:type="spellEnd"/>
      <w:r w:rsidRPr="007F43EF">
        <w:rPr>
          <w:rFonts w:eastAsia="Times New Roman"/>
          <w:bCs/>
          <w:color w:val="000000"/>
          <w:sz w:val="24"/>
          <w:szCs w:val="24"/>
          <w:lang w:eastAsia="ru-RU"/>
        </w:rPr>
        <w:t xml:space="preserve"> И.С. </w:t>
      </w:r>
      <w:r w:rsidRPr="007F43EF">
        <w:rPr>
          <w:rFonts w:eastAsia="Times New Roman"/>
          <w:color w:val="000000"/>
          <w:sz w:val="24"/>
          <w:szCs w:val="24"/>
          <w:lang w:eastAsia="ru-RU"/>
        </w:rPr>
        <w:t>Техническое обслуживание автомобилей. В 2-х ч. Книга 1: Учебное пособие – М.: ОИЦ «Академия», 2012.</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bCs/>
          <w:color w:val="000000"/>
          <w:sz w:val="24"/>
          <w:szCs w:val="24"/>
          <w:lang w:eastAsia="ru-RU"/>
        </w:rPr>
        <w:t>Туревский</w:t>
      </w:r>
      <w:proofErr w:type="spellEnd"/>
      <w:r w:rsidRPr="007F43EF">
        <w:rPr>
          <w:rFonts w:eastAsia="Times New Roman"/>
          <w:bCs/>
          <w:color w:val="000000"/>
          <w:sz w:val="24"/>
          <w:szCs w:val="24"/>
          <w:lang w:eastAsia="ru-RU"/>
        </w:rPr>
        <w:t xml:space="preserve"> И.С.</w:t>
      </w:r>
      <w:r w:rsidRPr="007F43EF">
        <w:rPr>
          <w:rFonts w:eastAsia="Times New Roman"/>
          <w:color w:val="000000"/>
          <w:sz w:val="24"/>
          <w:szCs w:val="24"/>
          <w:lang w:eastAsia="ru-RU"/>
        </w:rPr>
        <w:t xml:space="preserve"> Техническое обслуживание автомобилей. В 2-х ч. Книга 2: Учебное пособие – М.: ОИЦ «Академия», 2012.</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sz w:val="24"/>
          <w:szCs w:val="24"/>
          <w:lang w:eastAsia="ru-RU"/>
        </w:rPr>
        <w:t>Напольский</w:t>
      </w:r>
      <w:proofErr w:type="spellEnd"/>
      <w:r w:rsidRPr="007F43EF">
        <w:rPr>
          <w:rFonts w:eastAsia="Times New Roman"/>
          <w:sz w:val="24"/>
          <w:szCs w:val="24"/>
          <w:lang w:eastAsia="ru-RU"/>
        </w:rPr>
        <w:t xml:space="preserve"> Г. М. Технологическое проектирование автотранспортных предприятий и станций технического обслуживания: Учебник для вузов. - 2-е изд., </w:t>
      </w:r>
      <w:proofErr w:type="spellStart"/>
      <w:r w:rsidRPr="007F43EF">
        <w:rPr>
          <w:rFonts w:eastAsia="Times New Roman"/>
          <w:sz w:val="24"/>
          <w:szCs w:val="24"/>
          <w:lang w:eastAsia="ru-RU"/>
        </w:rPr>
        <w:t>перераб</w:t>
      </w:r>
      <w:proofErr w:type="spellEnd"/>
      <w:r w:rsidRPr="007F43EF">
        <w:rPr>
          <w:rFonts w:eastAsia="Times New Roman"/>
          <w:sz w:val="24"/>
          <w:szCs w:val="24"/>
          <w:lang w:eastAsia="ru-RU"/>
        </w:rPr>
        <w:t>. и доп. - М.: Транспорт, 2003. - 271 с. В учебнике рассмотрены методология технологического проектирования</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color w:val="000000"/>
          <w:sz w:val="24"/>
          <w:szCs w:val="24"/>
          <w:lang w:eastAsia="ru-RU"/>
        </w:rPr>
        <w:t>Положение о техническом обслуживании и ремонте подвижного состава автомобильного  транспорта</w:t>
      </w:r>
      <w:r w:rsidRPr="007F43EF">
        <w:rPr>
          <w:rFonts w:eastAsia="Times New Roman"/>
          <w:bCs/>
          <w:color w:val="000000"/>
          <w:sz w:val="24"/>
          <w:szCs w:val="24"/>
          <w:lang w:eastAsia="ru-RU"/>
        </w:rPr>
        <w:t xml:space="preserve"> –</w:t>
      </w:r>
      <w:r w:rsidRPr="007F43EF">
        <w:rPr>
          <w:rFonts w:eastAsia="Times New Roman"/>
          <w:sz w:val="24"/>
          <w:szCs w:val="24"/>
          <w:lang w:eastAsia="ru-RU"/>
        </w:rPr>
        <w:t xml:space="preserve"> М: Транспорт, 2006.</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color w:val="000000"/>
          <w:sz w:val="24"/>
          <w:szCs w:val="24"/>
          <w:lang w:eastAsia="ru-RU"/>
        </w:rPr>
        <w:t>Общесоюзные нормы технологического проектирования предприятий автомобильного транспорта.</w:t>
      </w:r>
      <w:r w:rsidRPr="007F43EF">
        <w:rPr>
          <w:rFonts w:eastAsia="Times New Roman"/>
          <w:sz w:val="24"/>
          <w:szCs w:val="24"/>
          <w:lang w:eastAsia="ru-RU"/>
        </w:rPr>
        <w:t xml:space="preserve"> ОНТП – 01 – 91/ РОС Автотранспорт РД 3107938-0176-91.</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Чумаченко Ю.Т. Материаловедение и слесарное дело: учебное пособие. – Ростов н</w:t>
      </w:r>
      <w:proofErr w:type="gramStart"/>
      <w:r w:rsidRPr="007F43EF">
        <w:rPr>
          <w:rFonts w:eastAsia="Times New Roman"/>
          <w:sz w:val="24"/>
          <w:szCs w:val="24"/>
          <w:lang w:eastAsia="ru-RU"/>
        </w:rPr>
        <w:t>/Д</w:t>
      </w:r>
      <w:proofErr w:type="gramEnd"/>
      <w:r w:rsidRPr="007F43EF">
        <w:rPr>
          <w:rFonts w:eastAsia="Times New Roman"/>
          <w:sz w:val="24"/>
          <w:szCs w:val="24"/>
          <w:lang w:eastAsia="ru-RU"/>
        </w:rPr>
        <w:t>: Феникс, 2010. – 395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sz w:val="24"/>
          <w:szCs w:val="24"/>
          <w:lang w:eastAsia="ru-RU"/>
        </w:rPr>
        <w:t>Туревский</w:t>
      </w:r>
      <w:proofErr w:type="spellEnd"/>
      <w:r w:rsidRPr="007F43EF">
        <w:rPr>
          <w:rFonts w:eastAsia="Times New Roman"/>
          <w:sz w:val="24"/>
          <w:szCs w:val="24"/>
          <w:lang w:eastAsia="ru-RU"/>
        </w:rPr>
        <w:t xml:space="preserve"> И.С. Охрана труда на автомобильном транспорте. – М.: ИД ФОРУМ: ИНФРА, 2009. – 239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Ефремова О.С. Охрана труда от А до Я. – М.: изд. Альфа-Пресс, 2008. – 516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Трудовой кодекс РФ. 2009.</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sz w:val="24"/>
          <w:szCs w:val="24"/>
          <w:lang w:eastAsia="ru-RU"/>
        </w:rPr>
        <w:t>Пуйческу</w:t>
      </w:r>
      <w:proofErr w:type="spellEnd"/>
      <w:r w:rsidRPr="007F43EF">
        <w:rPr>
          <w:rFonts w:eastAsia="Times New Roman"/>
          <w:sz w:val="24"/>
          <w:szCs w:val="24"/>
          <w:lang w:eastAsia="ru-RU"/>
        </w:rPr>
        <w:t xml:space="preserve"> Ф.И. Инженерная графика: учебник для студ. учреждений сред</w:t>
      </w:r>
      <w:proofErr w:type="gramStart"/>
      <w:r w:rsidRPr="007F43EF">
        <w:rPr>
          <w:rFonts w:eastAsia="Times New Roman"/>
          <w:sz w:val="24"/>
          <w:szCs w:val="24"/>
          <w:lang w:eastAsia="ru-RU"/>
        </w:rPr>
        <w:t>.</w:t>
      </w:r>
      <w:proofErr w:type="gramEnd"/>
      <w:r w:rsidRPr="007F43EF">
        <w:rPr>
          <w:rFonts w:eastAsia="Times New Roman"/>
          <w:sz w:val="24"/>
          <w:szCs w:val="24"/>
          <w:lang w:eastAsia="ru-RU"/>
        </w:rPr>
        <w:t xml:space="preserve"> </w:t>
      </w:r>
      <w:proofErr w:type="gramStart"/>
      <w:r w:rsidRPr="007F43EF">
        <w:rPr>
          <w:rFonts w:eastAsia="Times New Roman"/>
          <w:sz w:val="24"/>
          <w:szCs w:val="24"/>
          <w:lang w:eastAsia="ru-RU"/>
        </w:rPr>
        <w:t>п</w:t>
      </w:r>
      <w:proofErr w:type="gramEnd"/>
      <w:r w:rsidRPr="007F43EF">
        <w:rPr>
          <w:rFonts w:eastAsia="Times New Roman"/>
          <w:sz w:val="24"/>
          <w:szCs w:val="24"/>
          <w:lang w:eastAsia="ru-RU"/>
        </w:rPr>
        <w:t xml:space="preserve">роф. образования / Ф.И. </w:t>
      </w:r>
      <w:proofErr w:type="spellStart"/>
      <w:r w:rsidRPr="007F43EF">
        <w:rPr>
          <w:rFonts w:eastAsia="Times New Roman"/>
          <w:sz w:val="24"/>
          <w:szCs w:val="24"/>
          <w:lang w:eastAsia="ru-RU"/>
        </w:rPr>
        <w:t>Пуйческу</w:t>
      </w:r>
      <w:proofErr w:type="spellEnd"/>
      <w:r w:rsidRPr="007F43EF">
        <w:rPr>
          <w:rFonts w:eastAsia="Times New Roman"/>
          <w:sz w:val="24"/>
          <w:szCs w:val="24"/>
          <w:lang w:eastAsia="ru-RU"/>
        </w:rPr>
        <w:t xml:space="preserve">, С.Н. Муравьев, Н.А. Чванова. – М.: </w:t>
      </w:r>
      <w:proofErr w:type="spellStart"/>
      <w:r w:rsidRPr="007F43EF">
        <w:rPr>
          <w:rFonts w:eastAsia="Times New Roman"/>
          <w:sz w:val="24"/>
          <w:szCs w:val="24"/>
          <w:lang w:eastAsia="ru-RU"/>
        </w:rPr>
        <w:t>Издат</w:t>
      </w:r>
      <w:proofErr w:type="spellEnd"/>
      <w:r w:rsidRPr="007F43EF">
        <w:rPr>
          <w:rFonts w:eastAsia="Times New Roman"/>
          <w:sz w:val="24"/>
          <w:szCs w:val="24"/>
          <w:lang w:eastAsia="ru-RU"/>
        </w:rPr>
        <w:t>. Центр «Академия», 2011. – 336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lastRenderedPageBreak/>
        <w:t>Куликов В.П. Стандарты инженерной графики. – М.: ФОРУМ, 2009. – 240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Единая система конструкторской документации. Общие правила оформления чертежей. Издание официальное. – М.: ИПК Издательство стандартов, 2012. – 158 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proofErr w:type="spellStart"/>
      <w:r w:rsidRPr="007F43EF">
        <w:rPr>
          <w:rFonts w:eastAsia="Times New Roman"/>
          <w:bCs/>
          <w:sz w:val="24"/>
          <w:szCs w:val="24"/>
          <w:lang w:eastAsia="ru-RU"/>
        </w:rPr>
        <w:t>Берикашвили</w:t>
      </w:r>
      <w:proofErr w:type="spellEnd"/>
      <w:r w:rsidRPr="007F43EF">
        <w:rPr>
          <w:rFonts w:eastAsia="Times New Roman"/>
          <w:bCs/>
          <w:sz w:val="24"/>
          <w:szCs w:val="24"/>
          <w:lang w:eastAsia="ru-RU"/>
        </w:rPr>
        <w:t xml:space="preserve"> В.Ш., Черепанов А.К. </w:t>
      </w:r>
      <w:r w:rsidRPr="007F43EF">
        <w:rPr>
          <w:rFonts w:eastAsia="Times New Roman"/>
          <w:sz w:val="24"/>
          <w:szCs w:val="24"/>
          <w:lang w:eastAsia="ru-RU"/>
        </w:rPr>
        <w:t>Электронная техника. – М.: изд. центр «Академия», 2006. – 368с.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r w:rsidRPr="007F43EF">
        <w:rPr>
          <w:rFonts w:eastAsia="Times New Roman"/>
          <w:sz w:val="24"/>
          <w:szCs w:val="24"/>
          <w:lang w:eastAsia="ru-RU"/>
        </w:rPr>
        <w:t>Гальперин М.В. Электротехника и электроника. – М.: ФОРУМ: ИНФРА-М, 2007. – 480с.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r w:rsidRPr="007F43EF">
        <w:rPr>
          <w:rFonts w:eastAsia="Times New Roman"/>
          <w:sz w:val="24"/>
          <w:szCs w:val="24"/>
          <w:lang w:eastAsia="ru-RU"/>
        </w:rPr>
        <w:t>Гальперин М.В. Электронная техника. – М.: ФОРУМ: ИНФРА-М, 2005. – 325с.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t xml:space="preserve">Электротехника и электроника. / Под ред. Б.И. </w:t>
      </w:r>
      <w:proofErr w:type="spellStart"/>
      <w:r w:rsidRPr="007F43EF">
        <w:rPr>
          <w:rFonts w:eastAsia="Times New Roman"/>
          <w:bCs/>
          <w:sz w:val="24"/>
          <w:szCs w:val="24"/>
          <w:lang w:eastAsia="ru-RU"/>
        </w:rPr>
        <w:t>Петленко</w:t>
      </w:r>
      <w:proofErr w:type="spellEnd"/>
      <w:r w:rsidRPr="007F43EF">
        <w:rPr>
          <w:rFonts w:eastAsia="Times New Roman"/>
          <w:bCs/>
          <w:sz w:val="24"/>
          <w:szCs w:val="24"/>
          <w:lang w:eastAsia="ru-RU"/>
        </w:rPr>
        <w:t xml:space="preserve">. </w:t>
      </w:r>
      <w:r w:rsidRPr="007F43EF">
        <w:rPr>
          <w:rFonts w:eastAsia="Times New Roman"/>
          <w:sz w:val="24"/>
          <w:szCs w:val="24"/>
          <w:lang w:eastAsia="ru-RU"/>
        </w:rPr>
        <w:t>–</w:t>
      </w:r>
      <w:r w:rsidRPr="007F43EF">
        <w:rPr>
          <w:rFonts w:eastAsia="Times New Roman"/>
          <w:bCs/>
          <w:sz w:val="24"/>
          <w:szCs w:val="24"/>
          <w:lang w:eastAsia="ru-RU"/>
        </w:rPr>
        <w:t xml:space="preserve"> М.: изд. </w:t>
      </w:r>
      <w:r w:rsidRPr="007F43EF">
        <w:rPr>
          <w:rFonts w:eastAsia="Times New Roman"/>
          <w:sz w:val="24"/>
          <w:szCs w:val="24"/>
          <w:lang w:eastAsia="ru-RU"/>
        </w:rPr>
        <w:t>центр «Академия», 2003. – 320с.</w:t>
      </w:r>
    </w:p>
    <w:p w:rsidR="00BF7BE1" w:rsidRPr="007F43EF" w:rsidRDefault="00BF7BE1" w:rsidP="00BF7BE1">
      <w:pPr>
        <w:numPr>
          <w:ilvl w:val="0"/>
          <w:numId w:val="19"/>
        </w:numPr>
        <w:spacing w:after="0" w:line="360" w:lineRule="auto"/>
        <w:ind w:left="567" w:hanging="567"/>
        <w:jc w:val="both"/>
        <w:rPr>
          <w:sz w:val="24"/>
          <w:szCs w:val="24"/>
        </w:rPr>
      </w:pPr>
      <w:r w:rsidRPr="007F43EF">
        <w:rPr>
          <w:sz w:val="24"/>
          <w:szCs w:val="24"/>
        </w:rPr>
        <w:t xml:space="preserve">Зайцева Т.В., Зуб А.Т. Управление персоналом М., ИД «ФОРУМ» - ИНФРА – М, 2013. </w:t>
      </w:r>
    </w:p>
    <w:p w:rsidR="00BF7BE1" w:rsidRPr="007F43EF" w:rsidRDefault="00BF7BE1" w:rsidP="00BF7BE1">
      <w:pPr>
        <w:numPr>
          <w:ilvl w:val="0"/>
          <w:numId w:val="19"/>
        </w:numPr>
        <w:spacing w:after="0" w:line="360" w:lineRule="auto"/>
        <w:ind w:left="567" w:hanging="567"/>
        <w:jc w:val="both"/>
        <w:rPr>
          <w:sz w:val="24"/>
          <w:szCs w:val="24"/>
        </w:rPr>
      </w:pPr>
      <w:proofErr w:type="spellStart"/>
      <w:r w:rsidRPr="007F43EF">
        <w:rPr>
          <w:sz w:val="24"/>
          <w:szCs w:val="24"/>
        </w:rPr>
        <w:t>Кибанов</w:t>
      </w:r>
      <w:proofErr w:type="spellEnd"/>
      <w:r w:rsidRPr="007F43EF">
        <w:rPr>
          <w:sz w:val="24"/>
          <w:szCs w:val="24"/>
        </w:rPr>
        <w:t xml:space="preserve"> А.Я. Основы управления персоналом М., ИД «ФОРУМ» - ИНФРА – М, 2011.</w:t>
      </w:r>
    </w:p>
    <w:p w:rsidR="00BF7BE1" w:rsidRPr="007F43EF" w:rsidRDefault="00BF7BE1" w:rsidP="00BF7BE1">
      <w:pPr>
        <w:numPr>
          <w:ilvl w:val="0"/>
          <w:numId w:val="19"/>
        </w:numPr>
        <w:spacing w:after="0" w:line="360" w:lineRule="auto"/>
        <w:ind w:left="567" w:hanging="567"/>
        <w:jc w:val="both"/>
        <w:rPr>
          <w:sz w:val="24"/>
          <w:szCs w:val="24"/>
        </w:rPr>
      </w:pPr>
      <w:proofErr w:type="spellStart"/>
      <w:r w:rsidRPr="007F43EF">
        <w:rPr>
          <w:sz w:val="24"/>
          <w:szCs w:val="24"/>
        </w:rPr>
        <w:t>Румынина</w:t>
      </w:r>
      <w:proofErr w:type="spellEnd"/>
      <w:r w:rsidRPr="007F43EF">
        <w:rPr>
          <w:sz w:val="24"/>
          <w:szCs w:val="24"/>
        </w:rPr>
        <w:t xml:space="preserve"> Л.А. Документационное обеспечение управления. М., ИЦ «Академия», 2011.</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proofErr w:type="spellStart"/>
      <w:r w:rsidRPr="007F43EF">
        <w:rPr>
          <w:rFonts w:eastAsia="Times New Roman"/>
          <w:sz w:val="24"/>
          <w:szCs w:val="24"/>
          <w:lang w:eastAsia="ru-RU"/>
        </w:rPr>
        <w:t>Туревский</w:t>
      </w:r>
      <w:proofErr w:type="spellEnd"/>
      <w:r w:rsidRPr="007F43EF">
        <w:rPr>
          <w:rFonts w:eastAsia="Times New Roman"/>
          <w:sz w:val="24"/>
          <w:szCs w:val="24"/>
          <w:lang w:eastAsia="ru-RU"/>
        </w:rPr>
        <w:t xml:space="preserve"> И.С. Экономика отрасли (автомобильный транспорт). ИД «ФОРУМ» - ИНФРА – М, 2013.</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Базаров Т.Ю. Управление персоналом М., Академия, 2012.</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Волкогонова О.Д., Зуб А.Т. Управленческая психология. М., Форум–Инфра-М, 2013.</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proofErr w:type="spellStart"/>
      <w:r w:rsidRPr="007F43EF">
        <w:rPr>
          <w:rFonts w:eastAsia="Times New Roman"/>
          <w:sz w:val="24"/>
          <w:szCs w:val="24"/>
          <w:lang w:eastAsia="ru-RU"/>
        </w:rPr>
        <w:t>Кибанов</w:t>
      </w:r>
      <w:proofErr w:type="spellEnd"/>
      <w:r w:rsidRPr="007F43EF">
        <w:rPr>
          <w:rFonts w:eastAsia="Times New Roman"/>
          <w:sz w:val="24"/>
          <w:szCs w:val="24"/>
          <w:lang w:eastAsia="ru-RU"/>
        </w:rPr>
        <w:t xml:space="preserve"> А.Я. Этика деловых отношений. М., Инфра-М,2010.</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Пугачев В.П. Тесты, деловые игры, тренинги в управлении персоналом. М., Аспект Пресс, 2009.</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proofErr w:type="spellStart"/>
      <w:r w:rsidRPr="007F43EF">
        <w:rPr>
          <w:rFonts w:eastAsia="Times New Roman"/>
          <w:sz w:val="24"/>
          <w:szCs w:val="24"/>
          <w:lang w:eastAsia="ru-RU"/>
        </w:rPr>
        <w:t>Раздорожный</w:t>
      </w:r>
      <w:proofErr w:type="spellEnd"/>
      <w:r w:rsidRPr="007F43EF">
        <w:rPr>
          <w:rFonts w:eastAsia="Times New Roman"/>
          <w:sz w:val="24"/>
          <w:szCs w:val="24"/>
          <w:lang w:eastAsia="ru-RU"/>
        </w:rPr>
        <w:t xml:space="preserve"> А.А. Экономика отрасли (автомобильный транспорт). М., РИОР, 2011.</w:t>
      </w:r>
    </w:p>
    <w:p w:rsidR="00BF7BE1" w:rsidRPr="007F43EF" w:rsidRDefault="00BF7BE1" w:rsidP="00BF7BE1">
      <w:pPr>
        <w:numPr>
          <w:ilvl w:val="0"/>
          <w:numId w:val="19"/>
        </w:numPr>
        <w:spacing w:after="0" w:line="360" w:lineRule="auto"/>
        <w:ind w:left="567" w:hanging="567"/>
        <w:jc w:val="both"/>
        <w:rPr>
          <w:sz w:val="24"/>
          <w:szCs w:val="24"/>
        </w:rPr>
      </w:pPr>
      <w:r w:rsidRPr="007F43EF">
        <w:rPr>
          <w:sz w:val="24"/>
          <w:szCs w:val="24"/>
        </w:rPr>
        <w:t>Маслов Е.В. Управление персоналом предприятия М., ИД «ФОРУМ» - ИНФРА – М, 2010.</w:t>
      </w:r>
    </w:p>
    <w:p w:rsidR="00BF7BE1" w:rsidRPr="007F43EF" w:rsidRDefault="00BF7BE1" w:rsidP="00BF7BE1">
      <w:pPr>
        <w:numPr>
          <w:ilvl w:val="0"/>
          <w:numId w:val="19"/>
        </w:numPr>
        <w:spacing w:after="0" w:line="360" w:lineRule="auto"/>
        <w:ind w:left="567" w:hanging="567"/>
        <w:jc w:val="both"/>
        <w:rPr>
          <w:sz w:val="24"/>
          <w:szCs w:val="24"/>
        </w:rPr>
      </w:pPr>
      <w:proofErr w:type="spellStart"/>
      <w:r w:rsidRPr="007F43EF">
        <w:rPr>
          <w:rFonts w:eastAsia="Times-Italic"/>
          <w:iCs/>
          <w:sz w:val="24"/>
          <w:szCs w:val="24"/>
        </w:rPr>
        <w:t>Пшенко</w:t>
      </w:r>
      <w:proofErr w:type="spellEnd"/>
      <w:r w:rsidRPr="007F43EF">
        <w:rPr>
          <w:rFonts w:eastAsia="Times-Italic"/>
          <w:iCs/>
          <w:sz w:val="24"/>
          <w:szCs w:val="24"/>
        </w:rPr>
        <w:t xml:space="preserve"> А. В.</w:t>
      </w:r>
      <w:r w:rsidRPr="007F43EF">
        <w:rPr>
          <w:rFonts w:eastAsia="Times-Italic"/>
          <w:i/>
          <w:iCs/>
          <w:sz w:val="24"/>
          <w:szCs w:val="24"/>
        </w:rPr>
        <w:t xml:space="preserve"> </w:t>
      </w:r>
      <w:r w:rsidRPr="007F43EF">
        <w:rPr>
          <w:rFonts w:eastAsia="Times-Roman"/>
          <w:sz w:val="24"/>
          <w:szCs w:val="24"/>
        </w:rPr>
        <w:t>Документационное обеспечение управления. (Делопроизводство): М.: ФОРУМ; ИНФРА-М, 2010.</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Italic"/>
          <w:iCs/>
          <w:sz w:val="24"/>
          <w:szCs w:val="24"/>
          <w:lang w:eastAsia="ru-RU"/>
        </w:rPr>
        <w:t>Стенюков</w:t>
      </w:r>
      <w:proofErr w:type="spellEnd"/>
      <w:r w:rsidRPr="007F43EF">
        <w:rPr>
          <w:rFonts w:eastAsia="Times-Italic"/>
          <w:iCs/>
          <w:sz w:val="24"/>
          <w:szCs w:val="24"/>
          <w:lang w:eastAsia="ru-RU"/>
        </w:rPr>
        <w:t xml:space="preserve"> М.В. </w:t>
      </w:r>
      <w:r w:rsidRPr="007F43EF">
        <w:rPr>
          <w:rFonts w:eastAsia="Times-Roman"/>
          <w:sz w:val="24"/>
          <w:szCs w:val="24"/>
          <w:lang w:eastAsia="ru-RU"/>
        </w:rPr>
        <w:t>Делопроизводство: конспект лекций.  М.: Приор-</w:t>
      </w:r>
      <w:proofErr w:type="spellStart"/>
      <w:r w:rsidRPr="007F43EF">
        <w:rPr>
          <w:rFonts w:eastAsia="Times-Roman"/>
          <w:sz w:val="24"/>
          <w:szCs w:val="24"/>
          <w:lang w:eastAsia="ru-RU"/>
        </w:rPr>
        <w:t>издат</w:t>
      </w:r>
      <w:proofErr w:type="spellEnd"/>
      <w:r w:rsidRPr="007F43EF">
        <w:rPr>
          <w:rFonts w:eastAsia="Times-Roman"/>
          <w:sz w:val="24"/>
          <w:szCs w:val="24"/>
          <w:lang w:eastAsia="ru-RU"/>
        </w:rPr>
        <w:t>, 2010.</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proofErr w:type="spellStart"/>
      <w:r w:rsidRPr="007F43EF">
        <w:rPr>
          <w:rFonts w:eastAsia="Times New Roman"/>
          <w:sz w:val="24"/>
          <w:szCs w:val="24"/>
          <w:lang w:eastAsia="ru-RU"/>
        </w:rPr>
        <w:t>Румынина</w:t>
      </w:r>
      <w:proofErr w:type="spellEnd"/>
      <w:r w:rsidRPr="007F43EF">
        <w:rPr>
          <w:rFonts w:eastAsia="Times New Roman"/>
          <w:sz w:val="24"/>
          <w:szCs w:val="24"/>
          <w:lang w:eastAsia="ru-RU"/>
        </w:rPr>
        <w:t xml:space="preserve"> В.В. Правовое обеспечение профессиональной деятельности: учебник для сред</w:t>
      </w:r>
      <w:proofErr w:type="gramStart"/>
      <w:r w:rsidRPr="007F43EF">
        <w:rPr>
          <w:rFonts w:eastAsia="Times New Roman"/>
          <w:sz w:val="24"/>
          <w:szCs w:val="24"/>
          <w:lang w:eastAsia="ru-RU"/>
        </w:rPr>
        <w:t>.</w:t>
      </w:r>
      <w:proofErr w:type="gramEnd"/>
      <w:r w:rsidRPr="007F43EF">
        <w:rPr>
          <w:rFonts w:eastAsia="Times New Roman"/>
          <w:sz w:val="24"/>
          <w:szCs w:val="24"/>
          <w:lang w:eastAsia="ru-RU"/>
        </w:rPr>
        <w:t xml:space="preserve"> </w:t>
      </w:r>
      <w:proofErr w:type="gramStart"/>
      <w:r w:rsidRPr="007F43EF">
        <w:rPr>
          <w:rFonts w:eastAsia="Times New Roman"/>
          <w:sz w:val="24"/>
          <w:szCs w:val="24"/>
          <w:lang w:eastAsia="ru-RU"/>
        </w:rPr>
        <w:t>п</w:t>
      </w:r>
      <w:proofErr w:type="gramEnd"/>
      <w:r w:rsidRPr="007F43EF">
        <w:rPr>
          <w:rFonts w:eastAsia="Times New Roman"/>
          <w:sz w:val="24"/>
          <w:szCs w:val="24"/>
          <w:lang w:eastAsia="ru-RU"/>
        </w:rPr>
        <w:t>роф. учеб. заведений. - М.: Академия, 2010.</w:t>
      </w:r>
    </w:p>
    <w:p w:rsidR="00BF7BE1" w:rsidRPr="007F43EF" w:rsidRDefault="00BF7BE1" w:rsidP="00BF7BE1">
      <w:pPr>
        <w:numPr>
          <w:ilvl w:val="0"/>
          <w:numId w:val="19"/>
        </w:numPr>
        <w:spacing w:after="0" w:line="360" w:lineRule="auto"/>
        <w:ind w:left="567" w:hanging="567"/>
        <w:jc w:val="both"/>
        <w:rPr>
          <w:rFonts w:eastAsia="Times New Roman"/>
          <w:noProof/>
          <w:sz w:val="24"/>
          <w:szCs w:val="24"/>
          <w:lang w:eastAsia="ru-RU"/>
        </w:rPr>
      </w:pPr>
      <w:r w:rsidRPr="007F43EF">
        <w:rPr>
          <w:rFonts w:eastAsia="Times New Roman"/>
          <w:sz w:val="24"/>
          <w:szCs w:val="24"/>
          <w:lang w:eastAsia="ru-RU"/>
        </w:rPr>
        <w:t>Гражданский кодекс РФ.</w:t>
      </w:r>
      <w:r w:rsidRPr="007F43EF">
        <w:rPr>
          <w:rFonts w:eastAsia="Times New Roman"/>
          <w:noProof/>
          <w:sz w:val="24"/>
          <w:szCs w:val="24"/>
          <w:lang w:eastAsia="ru-RU"/>
        </w:rPr>
        <w:t xml:space="preserve"> Ч. 1, 2, 3.- М.: Инфра – М, 2009.</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Конституция РФ. - М.: Инфра – М, 2007.</w:t>
      </w:r>
      <w:r w:rsidRPr="007F43EF">
        <w:rPr>
          <w:rFonts w:eastAsia="Times New Roman"/>
          <w:noProof/>
          <w:sz w:val="24"/>
          <w:szCs w:val="24"/>
          <w:lang w:eastAsia="ru-RU"/>
        </w:rPr>
        <w:t>.</w:t>
      </w:r>
    </w:p>
    <w:p w:rsidR="00BF7BE1" w:rsidRPr="007F43EF" w:rsidRDefault="00BF7BE1" w:rsidP="00BF7BE1">
      <w:pPr>
        <w:numPr>
          <w:ilvl w:val="0"/>
          <w:numId w:val="19"/>
        </w:numPr>
        <w:spacing w:after="0" w:line="360" w:lineRule="auto"/>
        <w:ind w:left="567" w:hanging="567"/>
        <w:jc w:val="both"/>
        <w:rPr>
          <w:rFonts w:eastAsia="Times New Roman"/>
          <w:noProof/>
          <w:sz w:val="24"/>
          <w:szCs w:val="24"/>
          <w:lang w:eastAsia="ru-RU"/>
        </w:rPr>
      </w:pPr>
      <w:r w:rsidRPr="007F43EF">
        <w:rPr>
          <w:rFonts w:eastAsia="Times New Roman"/>
          <w:sz w:val="24"/>
          <w:szCs w:val="24"/>
          <w:lang w:eastAsia="ru-RU"/>
        </w:rPr>
        <w:t>Трудовой кодекс РФ с приложениями нормативных документов. – 3-е изд. – Ростов-н</w:t>
      </w:r>
      <w:proofErr w:type="gramStart"/>
      <w:r w:rsidRPr="007F43EF">
        <w:rPr>
          <w:rFonts w:eastAsia="Times New Roman"/>
          <w:sz w:val="24"/>
          <w:szCs w:val="24"/>
          <w:lang w:eastAsia="ru-RU"/>
        </w:rPr>
        <w:t>а-</w:t>
      </w:r>
      <w:proofErr w:type="gramEnd"/>
      <w:r w:rsidRPr="007F43EF">
        <w:rPr>
          <w:rFonts w:eastAsia="Times New Roman"/>
          <w:sz w:val="24"/>
          <w:szCs w:val="24"/>
          <w:lang w:eastAsia="ru-RU"/>
        </w:rPr>
        <w:t xml:space="preserve"> Дону.: Феникс, 2007</w:t>
      </w:r>
      <w:r w:rsidRPr="007F43EF">
        <w:rPr>
          <w:rFonts w:eastAsia="Times New Roman"/>
          <w:noProof/>
          <w:sz w:val="24"/>
          <w:szCs w:val="24"/>
          <w:lang w:eastAsia="ru-RU"/>
        </w:rPr>
        <w:t>.</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 xml:space="preserve">Анохин В.С. Предпринимательское право. - М.: </w:t>
      </w:r>
      <w:proofErr w:type="spellStart"/>
      <w:r w:rsidRPr="007F43EF">
        <w:rPr>
          <w:rFonts w:eastAsia="Times New Roman"/>
          <w:sz w:val="24"/>
          <w:szCs w:val="24"/>
          <w:lang w:eastAsia="ru-RU"/>
        </w:rPr>
        <w:t>Ватерс</w:t>
      </w:r>
      <w:proofErr w:type="spellEnd"/>
      <w:r w:rsidRPr="007F43EF">
        <w:rPr>
          <w:rFonts w:eastAsia="Times New Roman"/>
          <w:sz w:val="24"/>
          <w:szCs w:val="24"/>
          <w:lang w:eastAsia="ru-RU"/>
        </w:rPr>
        <w:t xml:space="preserve"> </w:t>
      </w:r>
      <w:proofErr w:type="spellStart"/>
      <w:r w:rsidRPr="007F43EF">
        <w:rPr>
          <w:rFonts w:eastAsia="Times New Roman"/>
          <w:sz w:val="24"/>
          <w:szCs w:val="24"/>
          <w:lang w:eastAsia="ru-RU"/>
        </w:rPr>
        <w:t>Клувер</w:t>
      </w:r>
      <w:proofErr w:type="spellEnd"/>
      <w:r w:rsidRPr="007F43EF">
        <w:rPr>
          <w:rFonts w:eastAsia="Times New Roman"/>
          <w:sz w:val="24"/>
          <w:szCs w:val="24"/>
          <w:lang w:eastAsia="ru-RU"/>
        </w:rPr>
        <w:t>, 2010.</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noProof/>
          <w:sz w:val="24"/>
          <w:szCs w:val="24"/>
          <w:lang w:eastAsia="ru-RU"/>
        </w:rPr>
        <w:t>Мелихова Л.В. Правовое обеспечение профессиональной деятельности. Ростов –на-дону, Феникс, 2009.</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Кодекс РФ об административных правонарушениях. М.,</w:t>
      </w:r>
      <w:r w:rsidRPr="007F43EF">
        <w:rPr>
          <w:rFonts w:eastAsia="Times New Roman"/>
          <w:noProof/>
          <w:sz w:val="24"/>
          <w:szCs w:val="24"/>
          <w:lang w:eastAsia="ru-RU"/>
        </w:rPr>
        <w:t xml:space="preserve"> 2007.</w:t>
      </w:r>
    </w:p>
    <w:p w:rsidR="005C6348" w:rsidRPr="005C6348" w:rsidRDefault="00BF7BE1" w:rsidP="00BF7BE1">
      <w:pPr>
        <w:widowControl w:val="0"/>
        <w:numPr>
          <w:ilvl w:val="0"/>
          <w:numId w:val="19"/>
        </w:numPr>
        <w:shd w:val="clear" w:color="auto" w:fill="FFFFFF"/>
        <w:autoSpaceDE w:val="0"/>
        <w:autoSpaceDN w:val="0"/>
        <w:adjustRightInd w:val="0"/>
        <w:spacing w:after="0" w:line="360" w:lineRule="auto"/>
        <w:ind w:left="567" w:hanging="567"/>
        <w:contextualSpacing/>
        <w:jc w:val="both"/>
        <w:rPr>
          <w:rFonts w:eastAsia="Times New Roman"/>
          <w:bCs/>
          <w:color w:val="000000"/>
          <w:sz w:val="24"/>
          <w:szCs w:val="24"/>
          <w:lang w:eastAsia="ru-RU"/>
        </w:rPr>
      </w:pPr>
      <w:r w:rsidRPr="005C6348">
        <w:rPr>
          <w:rFonts w:eastAsia="Times New Roman"/>
          <w:bCs/>
          <w:color w:val="000000"/>
          <w:sz w:val="24"/>
          <w:szCs w:val="24"/>
          <w:lang w:eastAsia="ru-RU"/>
        </w:rPr>
        <w:lastRenderedPageBreak/>
        <w:t xml:space="preserve">Спирин И. В. </w:t>
      </w:r>
      <w:r w:rsidRPr="005C6348">
        <w:rPr>
          <w:rFonts w:eastAsia="Times New Roman"/>
          <w:color w:val="000000"/>
          <w:sz w:val="24"/>
          <w:szCs w:val="24"/>
          <w:lang w:eastAsia="ru-RU"/>
        </w:rPr>
        <w:t>Организация и управление пассажирскими автомобильными перевозками: 7-е издание. – М.: ИЦ «Академия», 2012. — 400 с.</w:t>
      </w:r>
    </w:p>
    <w:p w:rsidR="00BF7BE1" w:rsidRPr="005C6348" w:rsidRDefault="00BF7BE1" w:rsidP="00BF7BE1">
      <w:pPr>
        <w:widowControl w:val="0"/>
        <w:numPr>
          <w:ilvl w:val="0"/>
          <w:numId w:val="19"/>
        </w:numPr>
        <w:shd w:val="clear" w:color="auto" w:fill="FFFFFF"/>
        <w:autoSpaceDE w:val="0"/>
        <w:autoSpaceDN w:val="0"/>
        <w:adjustRightInd w:val="0"/>
        <w:spacing w:after="0" w:line="360" w:lineRule="auto"/>
        <w:ind w:left="567" w:hanging="567"/>
        <w:contextualSpacing/>
        <w:jc w:val="both"/>
        <w:rPr>
          <w:rFonts w:eastAsia="Times New Roman"/>
          <w:bCs/>
          <w:color w:val="000000"/>
          <w:sz w:val="24"/>
          <w:szCs w:val="24"/>
          <w:lang w:eastAsia="ru-RU"/>
        </w:rPr>
      </w:pPr>
      <w:r w:rsidRPr="005C6348">
        <w:rPr>
          <w:rFonts w:eastAsia="Times New Roman"/>
          <w:color w:val="000000"/>
          <w:sz w:val="24"/>
          <w:szCs w:val="24"/>
          <w:lang w:eastAsia="ru-RU"/>
        </w:rPr>
        <w:t>Положение о рабочем времени и времени отдыха водителей автомобилей</w:t>
      </w:r>
      <w:r w:rsidRPr="005C6348">
        <w:rPr>
          <w:rFonts w:eastAsia="Times New Roman"/>
          <w:bCs/>
          <w:color w:val="000000"/>
          <w:sz w:val="24"/>
          <w:szCs w:val="24"/>
          <w:lang w:eastAsia="ru-RU"/>
        </w:rPr>
        <w:t xml:space="preserve"> /</w:t>
      </w:r>
      <w:r w:rsidRPr="005C6348">
        <w:rPr>
          <w:rFonts w:eastAsia="Times New Roman"/>
          <w:color w:val="000000"/>
          <w:sz w:val="24"/>
          <w:szCs w:val="24"/>
          <w:lang w:eastAsia="ru-RU"/>
        </w:rPr>
        <w:t xml:space="preserve"> Минтруда РФ</w:t>
      </w:r>
      <w:r w:rsidRPr="005C6348">
        <w:rPr>
          <w:rFonts w:eastAsia="Times New Roman"/>
          <w:bCs/>
          <w:color w:val="000000"/>
          <w:sz w:val="24"/>
          <w:szCs w:val="24"/>
          <w:lang w:eastAsia="ru-RU"/>
        </w:rPr>
        <w:t xml:space="preserve">, НИИ труда. </w:t>
      </w:r>
      <w:r w:rsidRPr="005C6348">
        <w:rPr>
          <w:rFonts w:eastAsia="Times New Roman"/>
          <w:color w:val="000000"/>
          <w:sz w:val="24"/>
          <w:szCs w:val="24"/>
          <w:lang w:eastAsia="ru-RU"/>
        </w:rPr>
        <w:t>–</w:t>
      </w:r>
      <w:r w:rsidRPr="005C6348">
        <w:rPr>
          <w:rFonts w:eastAsia="Times New Roman"/>
          <w:bCs/>
          <w:color w:val="000000"/>
          <w:sz w:val="24"/>
          <w:szCs w:val="24"/>
          <w:lang w:eastAsia="ru-RU"/>
        </w:rPr>
        <w:t xml:space="preserve"> М., 2002. </w:t>
      </w:r>
      <w:r w:rsidRPr="005C6348">
        <w:rPr>
          <w:rFonts w:eastAsia="Times New Roman"/>
          <w:color w:val="000000"/>
          <w:sz w:val="24"/>
          <w:szCs w:val="24"/>
          <w:lang w:eastAsia="ru-RU"/>
        </w:rPr>
        <w:t>–</w:t>
      </w:r>
      <w:r w:rsidRPr="005C6348">
        <w:rPr>
          <w:rFonts w:eastAsia="Times New Roman"/>
          <w:bCs/>
          <w:color w:val="000000"/>
          <w:sz w:val="24"/>
          <w:szCs w:val="24"/>
          <w:lang w:eastAsia="ru-RU"/>
        </w:rPr>
        <w:t xml:space="preserve"> 23 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iCs/>
          <w:sz w:val="24"/>
          <w:szCs w:val="24"/>
          <w:lang w:eastAsia="ru-RU"/>
        </w:rPr>
      </w:pPr>
      <w:r w:rsidRPr="007F43EF">
        <w:rPr>
          <w:rFonts w:eastAsia="Times New Roman"/>
          <w:bCs/>
          <w:iCs/>
          <w:sz w:val="24"/>
          <w:szCs w:val="24"/>
          <w:lang w:eastAsia="ru-RU"/>
        </w:rPr>
        <w:t>Астафьева Н. Е., Гаврилова С. А., Цветкова М. С. Информатика и ИКТ: Практикум для профессий и специальностей технического и социально-экономического профилей: учеб</w:t>
      </w:r>
      <w:proofErr w:type="gramStart"/>
      <w:r w:rsidRPr="007F43EF">
        <w:rPr>
          <w:rFonts w:eastAsia="Times New Roman"/>
          <w:bCs/>
          <w:iCs/>
          <w:sz w:val="24"/>
          <w:szCs w:val="24"/>
          <w:lang w:eastAsia="ru-RU"/>
        </w:rPr>
        <w:t>.</w:t>
      </w:r>
      <w:proofErr w:type="gramEnd"/>
      <w:r w:rsidRPr="007F43EF">
        <w:rPr>
          <w:rFonts w:eastAsia="Times New Roman"/>
          <w:bCs/>
          <w:iCs/>
          <w:sz w:val="24"/>
          <w:szCs w:val="24"/>
          <w:lang w:eastAsia="ru-RU"/>
        </w:rPr>
        <w:t xml:space="preserve"> </w:t>
      </w:r>
      <w:proofErr w:type="gramStart"/>
      <w:r w:rsidRPr="007F43EF">
        <w:rPr>
          <w:rFonts w:eastAsia="Times New Roman"/>
          <w:bCs/>
          <w:iCs/>
          <w:sz w:val="24"/>
          <w:szCs w:val="24"/>
          <w:lang w:eastAsia="ru-RU"/>
        </w:rPr>
        <w:t>п</w:t>
      </w:r>
      <w:proofErr w:type="gramEnd"/>
      <w:r w:rsidRPr="007F43EF">
        <w:rPr>
          <w:rFonts w:eastAsia="Times New Roman"/>
          <w:bCs/>
          <w:iCs/>
          <w:sz w:val="24"/>
          <w:szCs w:val="24"/>
          <w:lang w:eastAsia="ru-RU"/>
        </w:rPr>
        <w:t>особие для студ. учреждений сред. проф. образования / под ред. М. С. Цветковой. — М., 2014</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iCs/>
          <w:sz w:val="24"/>
          <w:szCs w:val="24"/>
          <w:lang w:eastAsia="ru-RU"/>
        </w:rPr>
      </w:pPr>
      <w:r w:rsidRPr="007F43EF">
        <w:rPr>
          <w:rFonts w:eastAsia="Times New Roman"/>
          <w:bCs/>
          <w:iCs/>
          <w:sz w:val="24"/>
          <w:szCs w:val="24"/>
          <w:lang w:eastAsia="ru-RU"/>
        </w:rPr>
        <w:t>Цветкова М. С., Великович Л. С. Информатика и ИКТ: учебник для студ. Учреждений сред</w:t>
      </w:r>
      <w:proofErr w:type="gramStart"/>
      <w:r w:rsidRPr="007F43EF">
        <w:rPr>
          <w:rFonts w:eastAsia="Times New Roman"/>
          <w:bCs/>
          <w:iCs/>
          <w:sz w:val="24"/>
          <w:szCs w:val="24"/>
          <w:lang w:eastAsia="ru-RU"/>
        </w:rPr>
        <w:t>.</w:t>
      </w:r>
      <w:proofErr w:type="gramEnd"/>
      <w:r w:rsidRPr="007F43EF">
        <w:rPr>
          <w:rFonts w:eastAsia="Times New Roman"/>
          <w:bCs/>
          <w:iCs/>
          <w:sz w:val="24"/>
          <w:szCs w:val="24"/>
          <w:lang w:eastAsia="ru-RU"/>
        </w:rPr>
        <w:t xml:space="preserve"> </w:t>
      </w:r>
      <w:proofErr w:type="gramStart"/>
      <w:r w:rsidRPr="007F43EF">
        <w:rPr>
          <w:rFonts w:eastAsia="Times New Roman"/>
          <w:bCs/>
          <w:iCs/>
          <w:sz w:val="24"/>
          <w:szCs w:val="24"/>
          <w:lang w:eastAsia="ru-RU"/>
        </w:rPr>
        <w:t>п</w:t>
      </w:r>
      <w:proofErr w:type="gramEnd"/>
      <w:r w:rsidRPr="007F43EF">
        <w:rPr>
          <w:rFonts w:eastAsia="Times New Roman"/>
          <w:bCs/>
          <w:iCs/>
          <w:sz w:val="24"/>
          <w:szCs w:val="24"/>
          <w:lang w:eastAsia="ru-RU"/>
        </w:rPr>
        <w:t>роф. образования. — М., 2014</w:t>
      </w:r>
    </w:p>
    <w:p w:rsidR="00BF7BE1" w:rsidRPr="007F43EF" w:rsidRDefault="00BF7BE1" w:rsidP="00BF7BE1">
      <w:pPr>
        <w:numPr>
          <w:ilvl w:val="0"/>
          <w:numId w:val="19"/>
        </w:numPr>
        <w:spacing w:after="0" w:line="360" w:lineRule="auto"/>
        <w:ind w:left="567" w:hanging="567"/>
        <w:jc w:val="both"/>
        <w:rPr>
          <w:rFonts w:eastAsia="Times New Roman"/>
          <w:color w:val="333333"/>
          <w:sz w:val="24"/>
          <w:szCs w:val="24"/>
          <w:lang w:eastAsia="ru-RU"/>
        </w:rPr>
      </w:pPr>
      <w:r w:rsidRPr="007F43EF">
        <w:rPr>
          <w:rFonts w:eastAsia="Times New Roman"/>
          <w:color w:val="333333"/>
          <w:sz w:val="24"/>
          <w:szCs w:val="24"/>
          <w:lang w:eastAsia="ru-RU"/>
        </w:rPr>
        <w:t xml:space="preserve">Немцова Т.И., Назарова Ю.В. Практикум по информатике. Ч.1.: </w:t>
      </w:r>
      <w:proofErr w:type="spellStart"/>
      <w:r w:rsidRPr="007F43EF">
        <w:rPr>
          <w:rFonts w:eastAsia="Times New Roman"/>
          <w:color w:val="333333"/>
          <w:sz w:val="24"/>
          <w:szCs w:val="24"/>
          <w:lang w:eastAsia="ru-RU"/>
        </w:rPr>
        <w:t>учебн</w:t>
      </w:r>
      <w:proofErr w:type="spellEnd"/>
      <w:r w:rsidRPr="007F43EF">
        <w:rPr>
          <w:rFonts w:eastAsia="Times New Roman"/>
          <w:color w:val="333333"/>
          <w:sz w:val="24"/>
          <w:szCs w:val="24"/>
          <w:lang w:eastAsia="ru-RU"/>
        </w:rPr>
        <w:t xml:space="preserve">. </w:t>
      </w:r>
      <w:proofErr w:type="spellStart"/>
      <w:r w:rsidRPr="007F43EF">
        <w:rPr>
          <w:rFonts w:eastAsia="Times New Roman"/>
          <w:color w:val="333333"/>
          <w:sz w:val="24"/>
          <w:szCs w:val="24"/>
          <w:lang w:eastAsia="ru-RU"/>
        </w:rPr>
        <w:t>пособ</w:t>
      </w:r>
      <w:proofErr w:type="spellEnd"/>
      <w:r w:rsidRPr="007F43EF">
        <w:rPr>
          <w:rFonts w:eastAsia="Times New Roman"/>
          <w:color w:val="333333"/>
          <w:sz w:val="24"/>
          <w:szCs w:val="24"/>
          <w:lang w:eastAsia="ru-RU"/>
        </w:rPr>
        <w:t>. / под ред. Л.Г. Гагариной. - М.: ФОРУМ: ИНФРА-М, 2008. - 320с.: ил.</w:t>
      </w:r>
    </w:p>
    <w:p w:rsidR="00BF7BE1" w:rsidRPr="007F43EF" w:rsidRDefault="00BF7BE1" w:rsidP="00BF7BE1">
      <w:pPr>
        <w:numPr>
          <w:ilvl w:val="0"/>
          <w:numId w:val="19"/>
        </w:numPr>
        <w:spacing w:after="0" w:line="360" w:lineRule="auto"/>
        <w:ind w:left="567" w:hanging="567"/>
        <w:jc w:val="both"/>
        <w:rPr>
          <w:rFonts w:eastAsia="Times New Roman"/>
          <w:color w:val="333333"/>
          <w:sz w:val="24"/>
          <w:szCs w:val="24"/>
          <w:lang w:eastAsia="ru-RU"/>
        </w:rPr>
      </w:pPr>
      <w:r w:rsidRPr="007F43EF">
        <w:rPr>
          <w:rFonts w:eastAsia="Times New Roman"/>
          <w:color w:val="333333"/>
          <w:sz w:val="24"/>
          <w:szCs w:val="24"/>
          <w:lang w:eastAsia="ru-RU"/>
        </w:rPr>
        <w:t xml:space="preserve">Немцова Т.И., Назарова Ю.В. Практикум по информатике. Ч.2.: </w:t>
      </w:r>
      <w:proofErr w:type="spellStart"/>
      <w:r w:rsidRPr="007F43EF">
        <w:rPr>
          <w:rFonts w:eastAsia="Times New Roman"/>
          <w:color w:val="333333"/>
          <w:sz w:val="24"/>
          <w:szCs w:val="24"/>
          <w:lang w:eastAsia="ru-RU"/>
        </w:rPr>
        <w:t>учебн</w:t>
      </w:r>
      <w:proofErr w:type="spellEnd"/>
      <w:r w:rsidRPr="007F43EF">
        <w:rPr>
          <w:rFonts w:eastAsia="Times New Roman"/>
          <w:color w:val="333333"/>
          <w:sz w:val="24"/>
          <w:szCs w:val="24"/>
          <w:lang w:eastAsia="ru-RU"/>
        </w:rPr>
        <w:t>. пос. / под ред. Л.Г. Гагариной. - М.: ФОРУМ: ИНФРА-М, 2008.- 228с.: ил.</w:t>
      </w:r>
    </w:p>
    <w:p w:rsidR="00BF7BE1" w:rsidRPr="007F43EF" w:rsidRDefault="00BF7BE1" w:rsidP="00BF7BE1">
      <w:pPr>
        <w:numPr>
          <w:ilvl w:val="0"/>
          <w:numId w:val="19"/>
        </w:numPr>
        <w:spacing w:after="0" w:line="360" w:lineRule="auto"/>
        <w:ind w:left="567" w:hanging="567"/>
        <w:jc w:val="both"/>
        <w:rPr>
          <w:rFonts w:eastAsia="Times New Roman"/>
          <w:color w:val="000000"/>
          <w:sz w:val="24"/>
          <w:szCs w:val="24"/>
          <w:shd w:val="clear" w:color="auto" w:fill="FFFFFF"/>
          <w:lang w:eastAsia="ru-RU"/>
        </w:rPr>
      </w:pPr>
      <w:r w:rsidRPr="007F43EF">
        <w:rPr>
          <w:rFonts w:eastAsia="Times New Roman"/>
          <w:color w:val="222222"/>
          <w:sz w:val="24"/>
          <w:szCs w:val="24"/>
          <w:lang w:eastAsia="ru-RU"/>
        </w:rPr>
        <w:t>Гвоздева, В. А. Информатика, автоматизированные информационные технологии и системы: учебник / В. А. Гвоздева. – Москва: Форум: Инфра-М, 2015. – 541 с.</w:t>
      </w:r>
    </w:p>
    <w:p w:rsidR="00BF7BE1" w:rsidRPr="007F43EF" w:rsidRDefault="00BF7BE1" w:rsidP="00BF7BE1">
      <w:pPr>
        <w:numPr>
          <w:ilvl w:val="0"/>
          <w:numId w:val="19"/>
        </w:numPr>
        <w:spacing w:after="0" w:line="360" w:lineRule="auto"/>
        <w:ind w:left="567" w:hanging="567"/>
        <w:jc w:val="both"/>
        <w:rPr>
          <w:rFonts w:eastAsia="Times New Roman"/>
          <w:color w:val="000000"/>
          <w:sz w:val="24"/>
          <w:szCs w:val="24"/>
          <w:shd w:val="clear" w:color="auto" w:fill="FFFFFF"/>
          <w:lang w:eastAsia="ru-RU"/>
        </w:rPr>
      </w:pPr>
      <w:proofErr w:type="spellStart"/>
      <w:r w:rsidRPr="007F43EF">
        <w:rPr>
          <w:rFonts w:eastAsia="Times New Roman"/>
          <w:color w:val="222222"/>
          <w:sz w:val="24"/>
          <w:szCs w:val="24"/>
          <w:lang w:eastAsia="ru-RU"/>
        </w:rPr>
        <w:t>Иопа</w:t>
      </w:r>
      <w:proofErr w:type="spellEnd"/>
      <w:r w:rsidRPr="007F43EF">
        <w:rPr>
          <w:rFonts w:eastAsia="Times New Roman"/>
          <w:color w:val="222222"/>
          <w:sz w:val="24"/>
          <w:szCs w:val="24"/>
          <w:lang w:eastAsia="ru-RU"/>
        </w:rPr>
        <w:t xml:space="preserve">, Н. И. Информатика: (для технических специальностей): учебное пособие / Н. И. </w:t>
      </w:r>
      <w:proofErr w:type="spellStart"/>
      <w:r w:rsidRPr="007F43EF">
        <w:rPr>
          <w:rFonts w:eastAsia="Times New Roman"/>
          <w:color w:val="222222"/>
          <w:sz w:val="24"/>
          <w:szCs w:val="24"/>
          <w:lang w:eastAsia="ru-RU"/>
        </w:rPr>
        <w:t>Иопа</w:t>
      </w:r>
      <w:proofErr w:type="spellEnd"/>
      <w:r w:rsidRPr="007F43EF">
        <w:rPr>
          <w:rFonts w:eastAsia="Times New Roman"/>
          <w:color w:val="222222"/>
          <w:sz w:val="24"/>
          <w:szCs w:val="24"/>
          <w:lang w:eastAsia="ru-RU"/>
        </w:rPr>
        <w:t xml:space="preserve">. – Москва: </w:t>
      </w:r>
      <w:proofErr w:type="spellStart"/>
      <w:r w:rsidRPr="007F43EF">
        <w:rPr>
          <w:rFonts w:eastAsia="Times New Roman"/>
          <w:color w:val="222222"/>
          <w:sz w:val="24"/>
          <w:szCs w:val="24"/>
          <w:lang w:eastAsia="ru-RU"/>
        </w:rPr>
        <w:t>КноРус</w:t>
      </w:r>
      <w:proofErr w:type="spellEnd"/>
      <w:r w:rsidRPr="007F43EF">
        <w:rPr>
          <w:rFonts w:eastAsia="Times New Roman"/>
          <w:color w:val="222222"/>
          <w:sz w:val="24"/>
          <w:szCs w:val="24"/>
          <w:lang w:eastAsia="ru-RU"/>
        </w:rPr>
        <w:t>, 2012. – 469 с.</w:t>
      </w:r>
    </w:p>
    <w:p w:rsidR="00BF7BE1" w:rsidRPr="007F43EF" w:rsidRDefault="00BF7BE1" w:rsidP="00BF7BE1">
      <w:pPr>
        <w:numPr>
          <w:ilvl w:val="0"/>
          <w:numId w:val="19"/>
        </w:numPr>
        <w:spacing w:after="0" w:line="360" w:lineRule="auto"/>
        <w:ind w:left="567" w:hanging="567"/>
        <w:jc w:val="both"/>
        <w:rPr>
          <w:rFonts w:eastAsia="Times New Roman"/>
          <w:color w:val="000000"/>
          <w:sz w:val="24"/>
          <w:szCs w:val="24"/>
          <w:shd w:val="clear" w:color="auto" w:fill="FFFFFF"/>
          <w:lang w:eastAsia="ru-RU"/>
        </w:rPr>
      </w:pPr>
      <w:r w:rsidRPr="007F43EF">
        <w:rPr>
          <w:rFonts w:eastAsia="Times New Roman"/>
          <w:color w:val="000000"/>
          <w:sz w:val="24"/>
          <w:szCs w:val="24"/>
          <w:shd w:val="clear" w:color="auto" w:fill="FFFFFF"/>
          <w:lang w:eastAsia="ru-RU"/>
        </w:rPr>
        <w:t xml:space="preserve">Михеева Е.В. Информатика: учебник для </w:t>
      </w:r>
      <w:proofErr w:type="spellStart"/>
      <w:r w:rsidRPr="007F43EF">
        <w:rPr>
          <w:rFonts w:eastAsia="Times New Roman"/>
          <w:color w:val="000000"/>
          <w:sz w:val="24"/>
          <w:szCs w:val="24"/>
          <w:shd w:val="clear" w:color="auto" w:fill="FFFFFF"/>
          <w:lang w:eastAsia="ru-RU"/>
        </w:rPr>
        <w:t>студ</w:t>
      </w:r>
      <w:proofErr w:type="gramStart"/>
      <w:r w:rsidRPr="007F43EF">
        <w:rPr>
          <w:rFonts w:eastAsia="Times New Roman"/>
          <w:color w:val="000000"/>
          <w:sz w:val="24"/>
          <w:szCs w:val="24"/>
          <w:shd w:val="clear" w:color="auto" w:fill="FFFFFF"/>
          <w:lang w:eastAsia="ru-RU"/>
        </w:rPr>
        <w:t>.у</w:t>
      </w:r>
      <w:proofErr w:type="gramEnd"/>
      <w:r w:rsidRPr="007F43EF">
        <w:rPr>
          <w:rFonts w:eastAsia="Times New Roman"/>
          <w:color w:val="000000"/>
          <w:sz w:val="24"/>
          <w:szCs w:val="24"/>
          <w:shd w:val="clear" w:color="auto" w:fill="FFFFFF"/>
          <w:lang w:eastAsia="ru-RU"/>
        </w:rPr>
        <w:t>чреждений</w:t>
      </w:r>
      <w:proofErr w:type="spellEnd"/>
      <w:r w:rsidRPr="007F43EF">
        <w:rPr>
          <w:rFonts w:eastAsia="Times New Roman"/>
          <w:color w:val="000000"/>
          <w:sz w:val="24"/>
          <w:szCs w:val="24"/>
          <w:shd w:val="clear" w:color="auto" w:fill="FFFFFF"/>
          <w:lang w:eastAsia="ru-RU"/>
        </w:rPr>
        <w:t xml:space="preserve"> </w:t>
      </w:r>
      <w:proofErr w:type="spellStart"/>
      <w:r w:rsidRPr="007F43EF">
        <w:rPr>
          <w:rFonts w:eastAsia="Times New Roman"/>
          <w:color w:val="000000"/>
          <w:sz w:val="24"/>
          <w:szCs w:val="24"/>
          <w:shd w:val="clear" w:color="auto" w:fill="FFFFFF"/>
          <w:lang w:eastAsia="ru-RU"/>
        </w:rPr>
        <w:t>сред.проф.образования</w:t>
      </w:r>
      <w:proofErr w:type="spellEnd"/>
      <w:r w:rsidRPr="007F43EF">
        <w:rPr>
          <w:rFonts w:eastAsia="Times New Roman"/>
          <w:color w:val="000000"/>
          <w:sz w:val="24"/>
          <w:szCs w:val="24"/>
          <w:shd w:val="clear" w:color="auto" w:fill="FFFFFF"/>
          <w:lang w:eastAsia="ru-RU"/>
        </w:rPr>
        <w:t xml:space="preserve"> /</w:t>
      </w:r>
      <w:proofErr w:type="spellStart"/>
      <w:r w:rsidRPr="007F43EF">
        <w:rPr>
          <w:rFonts w:eastAsia="Times New Roman"/>
          <w:color w:val="000000"/>
          <w:sz w:val="24"/>
          <w:szCs w:val="24"/>
          <w:shd w:val="clear" w:color="auto" w:fill="FFFFFF"/>
          <w:lang w:eastAsia="ru-RU"/>
        </w:rPr>
        <w:t>Е.В.Михеева</w:t>
      </w:r>
      <w:proofErr w:type="spellEnd"/>
      <w:r w:rsidRPr="007F43EF">
        <w:rPr>
          <w:rFonts w:eastAsia="Times New Roman"/>
          <w:color w:val="000000"/>
          <w:sz w:val="24"/>
          <w:szCs w:val="24"/>
          <w:shd w:val="clear" w:color="auto" w:fill="FFFFFF"/>
          <w:lang w:eastAsia="ru-RU"/>
        </w:rPr>
        <w:t>, О.И.Титова.-10-е изд., стер. – М.: Издательский центр «Академия», 2014. – 352 с.</w:t>
      </w:r>
      <w:r w:rsidR="00DE30AF">
        <w:rPr>
          <w:rFonts w:eastAsia="Times New Roman"/>
          <w:color w:val="000000"/>
          <w:sz w:val="24"/>
          <w:szCs w:val="24"/>
          <w:shd w:val="clear" w:color="auto" w:fill="FFFFFF"/>
          <w:lang w:eastAsia="ru-RU"/>
        </w:rPr>
        <w:t xml:space="preserve"> </w:t>
      </w:r>
    </w:p>
    <w:p w:rsidR="00BF7BE1" w:rsidRDefault="00BF7BE1" w:rsidP="00BF7BE1">
      <w:pPr>
        <w:spacing w:before="240" w:after="0" w:line="360" w:lineRule="auto"/>
        <w:ind w:left="567" w:hanging="567"/>
        <w:jc w:val="both"/>
        <w:rPr>
          <w:b/>
          <w:bCs/>
          <w:sz w:val="24"/>
        </w:rPr>
      </w:pPr>
    </w:p>
    <w:sectPr w:rsidR="00BF7BE1" w:rsidSect="00631C4D">
      <w:pgSz w:w="11906" w:h="16838"/>
      <w:pgMar w:top="851" w:right="851" w:bottom="1134" w:left="1134" w:header="709" w:footer="709" w:gutter="0"/>
      <w:pgNumType w:start="5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AB" w:rsidRDefault="00476AAB">
      <w:pPr>
        <w:spacing w:after="0" w:line="240" w:lineRule="auto"/>
      </w:pPr>
      <w:r>
        <w:separator/>
      </w:r>
    </w:p>
  </w:endnote>
  <w:endnote w:type="continuationSeparator" w:id="0">
    <w:p w:rsidR="00476AAB" w:rsidRDefault="0047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Times-Italic">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78614"/>
      <w:docPartObj>
        <w:docPartGallery w:val="Page Numbers (Bottom of Page)"/>
        <w:docPartUnique/>
      </w:docPartObj>
    </w:sdtPr>
    <w:sdtContent>
      <w:p w:rsidR="00D63270" w:rsidRDefault="00D63270">
        <w:pPr>
          <w:pStyle w:val="a8"/>
          <w:jc w:val="right"/>
        </w:pPr>
        <w:r>
          <w:fldChar w:fldCharType="begin"/>
        </w:r>
        <w:r>
          <w:instrText>PAGE   \* MERGEFORMAT</w:instrText>
        </w:r>
        <w:r>
          <w:fldChar w:fldCharType="separate"/>
        </w:r>
        <w:r w:rsidR="00EF097A" w:rsidRPr="00EF097A">
          <w:rPr>
            <w:noProof/>
            <w:lang w:val="ru-RU"/>
          </w:rPr>
          <w:t>1</w:t>
        </w:r>
        <w:r>
          <w:fldChar w:fldCharType="end"/>
        </w:r>
      </w:p>
    </w:sdtContent>
  </w:sdt>
  <w:p w:rsidR="00D63270" w:rsidRPr="00A31C87" w:rsidRDefault="00D63270">
    <w:pPr>
      <w:pStyle w:val="a8"/>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70" w:rsidRDefault="00D63270">
    <w:pPr>
      <w:pStyle w:val="a8"/>
      <w:jc w:val="right"/>
    </w:pPr>
  </w:p>
  <w:p w:rsidR="00D63270" w:rsidRDefault="00D632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AB" w:rsidRDefault="00476AAB">
      <w:pPr>
        <w:spacing w:after="0" w:line="240" w:lineRule="auto"/>
      </w:pPr>
      <w:r>
        <w:separator/>
      </w:r>
    </w:p>
  </w:footnote>
  <w:footnote w:type="continuationSeparator" w:id="0">
    <w:p w:rsidR="00476AAB" w:rsidRDefault="00476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70" w:rsidRPr="00AA7F26" w:rsidRDefault="00D63270" w:rsidP="00CB58FD">
    <w:pPr>
      <w:pStyle w:val="a6"/>
      <w:spacing w:after="0" w:line="240" w:lineRule="auto"/>
      <w:jc w:val="center"/>
      <w:rPr>
        <w:sz w:val="24"/>
        <w:szCs w:val="2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70" w:rsidRPr="00AA7F26" w:rsidRDefault="00D63270">
    <w:pPr>
      <w:pStyle w:val="a6"/>
      <w:jc w:val="center"/>
      <w:rPr>
        <w:sz w:val="24"/>
        <w:szCs w:val="24"/>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70" w:rsidRPr="00AA7F26" w:rsidRDefault="00D63270" w:rsidP="00CB58FD">
    <w:pPr>
      <w:pStyle w:val="a6"/>
      <w:spacing w:after="0" w:line="240" w:lineRule="auto"/>
      <w:jc w:val="center"/>
      <w:rPr>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19365DCA"/>
    <w:multiLevelType w:val="hybridMultilevel"/>
    <w:tmpl w:val="F74CE30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958D0"/>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7">
    <w:nsid w:val="31541521"/>
    <w:multiLevelType w:val="hybridMultilevel"/>
    <w:tmpl w:val="094E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337E3"/>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3E3ECD"/>
    <w:multiLevelType w:val="hybridMultilevel"/>
    <w:tmpl w:val="FA2649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E77CC"/>
    <w:multiLevelType w:val="hybridMultilevel"/>
    <w:tmpl w:val="AD5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15BC3"/>
    <w:multiLevelType w:val="hybridMultilevel"/>
    <w:tmpl w:val="3874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DC3BC7"/>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CB6A5D"/>
    <w:multiLevelType w:val="hybridMultilevel"/>
    <w:tmpl w:val="681C7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3F1AE9"/>
    <w:multiLevelType w:val="hybridMultilevel"/>
    <w:tmpl w:val="3FF04560"/>
    <w:lvl w:ilvl="0" w:tplc="CE6A49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9B5032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6D411B97"/>
    <w:multiLevelType w:val="hybridMultilevel"/>
    <w:tmpl w:val="72046C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FE5D14"/>
    <w:multiLevelType w:val="hybridMultilevel"/>
    <w:tmpl w:val="150C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4017B"/>
    <w:multiLevelType w:val="hybridMultilevel"/>
    <w:tmpl w:val="901285EC"/>
    <w:lvl w:ilvl="0" w:tplc="F9C22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9B333C"/>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3"/>
  </w:num>
  <w:num w:numId="4">
    <w:abstractNumId w:val="18"/>
  </w:num>
  <w:num w:numId="5">
    <w:abstractNumId w:val="20"/>
  </w:num>
  <w:num w:numId="6">
    <w:abstractNumId w:val="13"/>
  </w:num>
  <w:num w:numId="7">
    <w:abstractNumId w:val="8"/>
  </w:num>
  <w:num w:numId="8">
    <w:abstractNumId w:val="17"/>
  </w:num>
  <w:num w:numId="9">
    <w:abstractNumId w:val="9"/>
  </w:num>
  <w:num w:numId="10">
    <w:abstractNumId w:val="22"/>
  </w:num>
  <w:num w:numId="11">
    <w:abstractNumId w:val="14"/>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10"/>
  </w:num>
  <w:num w:numId="17">
    <w:abstractNumId w:val="7"/>
  </w:num>
  <w:num w:numId="18">
    <w:abstractNumId w:val="16"/>
  </w:num>
  <w:num w:numId="19">
    <w:abstractNumId w:val="5"/>
  </w:num>
  <w:num w:numId="20">
    <w:abstractNumId w:val="4"/>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E1"/>
    <w:rsid w:val="0000612A"/>
    <w:rsid w:val="00012C68"/>
    <w:rsid w:val="0001502B"/>
    <w:rsid w:val="0006440E"/>
    <w:rsid w:val="000846E6"/>
    <w:rsid w:val="00086BCB"/>
    <w:rsid w:val="000A2707"/>
    <w:rsid w:val="000C6A22"/>
    <w:rsid w:val="000E2F1A"/>
    <w:rsid w:val="00142107"/>
    <w:rsid w:val="0015316E"/>
    <w:rsid w:val="00157563"/>
    <w:rsid w:val="00163387"/>
    <w:rsid w:val="001733BB"/>
    <w:rsid w:val="001A0870"/>
    <w:rsid w:val="001C03D9"/>
    <w:rsid w:val="001C242A"/>
    <w:rsid w:val="001F0C0F"/>
    <w:rsid w:val="001F5640"/>
    <w:rsid w:val="002057D3"/>
    <w:rsid w:val="002749E4"/>
    <w:rsid w:val="00287E75"/>
    <w:rsid w:val="00291C24"/>
    <w:rsid w:val="002A00D4"/>
    <w:rsid w:val="002A78E7"/>
    <w:rsid w:val="002B05B2"/>
    <w:rsid w:val="00324C6B"/>
    <w:rsid w:val="00345CF4"/>
    <w:rsid w:val="00360953"/>
    <w:rsid w:val="003864BC"/>
    <w:rsid w:val="00391D58"/>
    <w:rsid w:val="00455739"/>
    <w:rsid w:val="00471ED5"/>
    <w:rsid w:val="00476AAB"/>
    <w:rsid w:val="004774D4"/>
    <w:rsid w:val="004B7C4E"/>
    <w:rsid w:val="004E1114"/>
    <w:rsid w:val="004E7BB2"/>
    <w:rsid w:val="004F25FD"/>
    <w:rsid w:val="00507B6B"/>
    <w:rsid w:val="0052129E"/>
    <w:rsid w:val="00541C05"/>
    <w:rsid w:val="00557D85"/>
    <w:rsid w:val="0056169E"/>
    <w:rsid w:val="005641AC"/>
    <w:rsid w:val="00584C17"/>
    <w:rsid w:val="00592642"/>
    <w:rsid w:val="005B7CDC"/>
    <w:rsid w:val="005C6348"/>
    <w:rsid w:val="005C66D9"/>
    <w:rsid w:val="005C6E4F"/>
    <w:rsid w:val="00617118"/>
    <w:rsid w:val="006244B8"/>
    <w:rsid w:val="00631C4D"/>
    <w:rsid w:val="00662EFA"/>
    <w:rsid w:val="006953D5"/>
    <w:rsid w:val="006E6C6E"/>
    <w:rsid w:val="007018FF"/>
    <w:rsid w:val="00704530"/>
    <w:rsid w:val="007225F9"/>
    <w:rsid w:val="007635C5"/>
    <w:rsid w:val="007E687E"/>
    <w:rsid w:val="0082705B"/>
    <w:rsid w:val="008570F3"/>
    <w:rsid w:val="0085728C"/>
    <w:rsid w:val="008655F1"/>
    <w:rsid w:val="00891B7E"/>
    <w:rsid w:val="00892C6D"/>
    <w:rsid w:val="00897008"/>
    <w:rsid w:val="008C0966"/>
    <w:rsid w:val="008C234C"/>
    <w:rsid w:val="008C5285"/>
    <w:rsid w:val="008E1C19"/>
    <w:rsid w:val="008E4E69"/>
    <w:rsid w:val="008F3E8A"/>
    <w:rsid w:val="008F4C2F"/>
    <w:rsid w:val="009139E9"/>
    <w:rsid w:val="00933E30"/>
    <w:rsid w:val="00942191"/>
    <w:rsid w:val="00956631"/>
    <w:rsid w:val="009A175C"/>
    <w:rsid w:val="009C6008"/>
    <w:rsid w:val="009F4988"/>
    <w:rsid w:val="009F4AC4"/>
    <w:rsid w:val="00A02616"/>
    <w:rsid w:val="00A067CD"/>
    <w:rsid w:val="00A1504D"/>
    <w:rsid w:val="00A230D4"/>
    <w:rsid w:val="00A31C87"/>
    <w:rsid w:val="00A44F04"/>
    <w:rsid w:val="00A63414"/>
    <w:rsid w:val="00AA7F26"/>
    <w:rsid w:val="00AB58C3"/>
    <w:rsid w:val="00AC3FFF"/>
    <w:rsid w:val="00B243DC"/>
    <w:rsid w:val="00B43241"/>
    <w:rsid w:val="00B737BC"/>
    <w:rsid w:val="00BA37D8"/>
    <w:rsid w:val="00BC0922"/>
    <w:rsid w:val="00BC60A9"/>
    <w:rsid w:val="00BD3013"/>
    <w:rsid w:val="00BE61B7"/>
    <w:rsid w:val="00BF7BE1"/>
    <w:rsid w:val="00C12D79"/>
    <w:rsid w:val="00C22B37"/>
    <w:rsid w:val="00C35D6F"/>
    <w:rsid w:val="00CA7F2A"/>
    <w:rsid w:val="00CB353F"/>
    <w:rsid w:val="00CB58FD"/>
    <w:rsid w:val="00CC4D65"/>
    <w:rsid w:val="00CD17A0"/>
    <w:rsid w:val="00D63270"/>
    <w:rsid w:val="00DA10B6"/>
    <w:rsid w:val="00DB594B"/>
    <w:rsid w:val="00DC16F8"/>
    <w:rsid w:val="00DE2BB2"/>
    <w:rsid w:val="00DE30AF"/>
    <w:rsid w:val="00DF3B01"/>
    <w:rsid w:val="00E74320"/>
    <w:rsid w:val="00E858DA"/>
    <w:rsid w:val="00EC6EC4"/>
    <w:rsid w:val="00ED1832"/>
    <w:rsid w:val="00EE0F32"/>
    <w:rsid w:val="00EE48A1"/>
    <w:rsid w:val="00EF097A"/>
    <w:rsid w:val="00F31B8D"/>
    <w:rsid w:val="00F37EE6"/>
    <w:rsid w:val="00F44919"/>
    <w:rsid w:val="00F70555"/>
    <w:rsid w:val="00F70AAC"/>
    <w:rsid w:val="00F9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39"/>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3864BC"/>
    <w:pPr>
      <w:widowControl w:val="0"/>
      <w:autoSpaceDE w:val="0"/>
      <w:autoSpaceDN w:val="0"/>
      <w:adjustRightInd w:val="0"/>
      <w:spacing w:before="108" w:after="108" w:line="240" w:lineRule="auto"/>
      <w:jc w:val="center"/>
      <w:outlineLvl w:val="0"/>
    </w:pPr>
    <w:rPr>
      <w:rFonts w:eastAsia="Times New Roman" w:cs="Arial"/>
      <w:b/>
      <w:bCs/>
      <w:color w:val="26282F"/>
      <w:sz w:val="24"/>
      <w:szCs w:val="24"/>
      <w:lang w:eastAsia="ru-RU"/>
    </w:rPr>
  </w:style>
  <w:style w:type="paragraph" w:styleId="2">
    <w:name w:val="heading 2"/>
    <w:basedOn w:val="a"/>
    <w:link w:val="20"/>
    <w:autoRedefine/>
    <w:uiPriority w:val="9"/>
    <w:qFormat/>
    <w:rsid w:val="00F70AAC"/>
    <w:pPr>
      <w:keepLines/>
      <w:spacing w:after="0" w:line="240" w:lineRule="auto"/>
      <w:jc w:val="center"/>
      <w:outlineLvl w:val="1"/>
    </w:pPr>
    <w:rPr>
      <w:rFonts w:eastAsia="Times New Roman"/>
      <w:b/>
      <w:bCs/>
      <w:sz w:val="24"/>
      <w:szCs w:val="36"/>
      <w:lang w:eastAsia="ru-RU"/>
    </w:rPr>
  </w:style>
  <w:style w:type="paragraph" w:styleId="6">
    <w:name w:val="heading 6"/>
    <w:basedOn w:val="a"/>
    <w:next w:val="a"/>
    <w:link w:val="60"/>
    <w:uiPriority w:val="9"/>
    <w:semiHidden/>
    <w:unhideWhenUsed/>
    <w:qFormat/>
    <w:rsid w:val="00BF7BE1"/>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864BC"/>
    <w:rPr>
      <w:rFonts w:ascii="Times New Roman" w:eastAsia="Times New Roman" w:hAnsi="Times New Roman" w:cs="Arial"/>
      <w:b/>
      <w:bCs/>
      <w:color w:val="26282F"/>
      <w:sz w:val="24"/>
      <w:szCs w:val="24"/>
      <w:lang w:eastAsia="ru-RU"/>
    </w:rPr>
  </w:style>
  <w:style w:type="character" w:customStyle="1" w:styleId="20">
    <w:name w:val="Заголовок 2 Знак"/>
    <w:basedOn w:val="a0"/>
    <w:link w:val="2"/>
    <w:uiPriority w:val="9"/>
    <w:rsid w:val="00F70AAC"/>
    <w:rPr>
      <w:rFonts w:ascii="Times New Roman" w:eastAsia="Times New Roman" w:hAnsi="Times New Roman" w:cs="Times New Roman"/>
      <w:b/>
      <w:bCs/>
      <w:sz w:val="24"/>
      <w:szCs w:val="36"/>
      <w:lang w:eastAsia="ru-RU"/>
    </w:rPr>
  </w:style>
  <w:style w:type="character" w:customStyle="1" w:styleId="60">
    <w:name w:val="Заголовок 6 Знак"/>
    <w:basedOn w:val="a0"/>
    <w:link w:val="6"/>
    <w:uiPriority w:val="9"/>
    <w:semiHidden/>
    <w:rsid w:val="00BF7BE1"/>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BF7BE1"/>
    <w:rPr>
      <w:sz w:val="27"/>
      <w:szCs w:val="27"/>
      <w:shd w:val="clear" w:color="auto" w:fill="FFFFFF"/>
    </w:rPr>
  </w:style>
  <w:style w:type="paragraph" w:customStyle="1" w:styleId="130">
    <w:name w:val="Основной текст (13)"/>
    <w:basedOn w:val="a"/>
    <w:link w:val="13"/>
    <w:uiPriority w:val="99"/>
    <w:rsid w:val="00BF7BE1"/>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BF7BE1"/>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link w:val="a5"/>
    <w:uiPriority w:val="34"/>
    <w:qFormat/>
    <w:rsid w:val="00BF7BE1"/>
    <w:pPr>
      <w:ind w:left="720"/>
      <w:contextualSpacing/>
      <w:jc w:val="both"/>
    </w:pPr>
    <w:rPr>
      <w:sz w:val="24"/>
      <w:szCs w:val="22"/>
    </w:rPr>
  </w:style>
  <w:style w:type="character" w:customStyle="1" w:styleId="FontStyle11">
    <w:name w:val="Font Style11"/>
    <w:rsid w:val="00BF7BE1"/>
    <w:rPr>
      <w:rFonts w:ascii="Times New Roman" w:hAnsi="Times New Roman" w:cs="Times New Roman" w:hint="default"/>
      <w:sz w:val="22"/>
      <w:szCs w:val="22"/>
    </w:rPr>
  </w:style>
  <w:style w:type="paragraph" w:styleId="a6">
    <w:name w:val="header"/>
    <w:basedOn w:val="a"/>
    <w:link w:val="a7"/>
    <w:uiPriority w:val="99"/>
    <w:unhideWhenUsed/>
    <w:rsid w:val="00BF7BE1"/>
    <w:pPr>
      <w:tabs>
        <w:tab w:val="center" w:pos="4677"/>
        <w:tab w:val="right" w:pos="9355"/>
      </w:tabs>
    </w:pPr>
    <w:rPr>
      <w:lang w:val="x-none"/>
    </w:rPr>
  </w:style>
  <w:style w:type="character" w:customStyle="1" w:styleId="a7">
    <w:name w:val="Верхний колонтитул Знак"/>
    <w:basedOn w:val="a0"/>
    <w:link w:val="a6"/>
    <w:uiPriority w:val="99"/>
    <w:rsid w:val="00BF7BE1"/>
    <w:rPr>
      <w:rFonts w:ascii="Times New Roman" w:eastAsia="Calibri" w:hAnsi="Times New Roman" w:cs="Times New Roman"/>
      <w:sz w:val="28"/>
      <w:szCs w:val="28"/>
      <w:lang w:val="x-none"/>
    </w:rPr>
  </w:style>
  <w:style w:type="paragraph" w:styleId="a8">
    <w:name w:val="footer"/>
    <w:basedOn w:val="a"/>
    <w:link w:val="a9"/>
    <w:uiPriority w:val="99"/>
    <w:unhideWhenUsed/>
    <w:rsid w:val="00BF7BE1"/>
    <w:pPr>
      <w:tabs>
        <w:tab w:val="center" w:pos="4677"/>
        <w:tab w:val="right" w:pos="9355"/>
      </w:tabs>
    </w:pPr>
    <w:rPr>
      <w:lang w:val="x-none"/>
    </w:rPr>
  </w:style>
  <w:style w:type="character" w:customStyle="1" w:styleId="a9">
    <w:name w:val="Нижний колонтитул Знак"/>
    <w:basedOn w:val="a0"/>
    <w:link w:val="a8"/>
    <w:uiPriority w:val="99"/>
    <w:rsid w:val="00BF7BE1"/>
    <w:rPr>
      <w:rFonts w:ascii="Times New Roman" w:eastAsia="Calibri" w:hAnsi="Times New Roman" w:cs="Times New Roman"/>
      <w:sz w:val="28"/>
      <w:szCs w:val="28"/>
      <w:lang w:val="x-none"/>
    </w:rPr>
  </w:style>
  <w:style w:type="table" w:styleId="aa">
    <w:name w:val="Table Grid"/>
    <w:basedOn w:val="a1"/>
    <w:uiPriority w:val="59"/>
    <w:rsid w:val="00BF7BE1"/>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F7BE1"/>
  </w:style>
  <w:style w:type="character" w:customStyle="1" w:styleId="epm">
    <w:name w:val="epm"/>
    <w:basedOn w:val="a0"/>
    <w:rsid w:val="00BF7BE1"/>
  </w:style>
  <w:style w:type="character" w:customStyle="1" w:styleId="21">
    <w:name w:val="Основной текст (2)_"/>
    <w:link w:val="22"/>
    <w:uiPriority w:val="99"/>
    <w:locked/>
    <w:rsid w:val="00BF7BE1"/>
    <w:rPr>
      <w:sz w:val="16"/>
      <w:szCs w:val="16"/>
      <w:shd w:val="clear" w:color="auto" w:fill="FFFFFF"/>
    </w:rPr>
  </w:style>
  <w:style w:type="paragraph" w:customStyle="1" w:styleId="22">
    <w:name w:val="Основной текст (2)"/>
    <w:basedOn w:val="a"/>
    <w:link w:val="21"/>
    <w:uiPriority w:val="99"/>
    <w:rsid w:val="00BF7BE1"/>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BF7BE1"/>
    <w:rPr>
      <w:sz w:val="27"/>
      <w:szCs w:val="27"/>
      <w:shd w:val="clear" w:color="auto" w:fill="FFFFFF"/>
    </w:rPr>
  </w:style>
  <w:style w:type="character" w:customStyle="1" w:styleId="ab">
    <w:name w:val="Основной текст_"/>
    <w:link w:val="15"/>
    <w:uiPriority w:val="99"/>
    <w:locked/>
    <w:rsid w:val="00BF7BE1"/>
    <w:rPr>
      <w:sz w:val="27"/>
      <w:szCs w:val="27"/>
      <w:shd w:val="clear" w:color="auto" w:fill="FFFFFF"/>
    </w:rPr>
  </w:style>
  <w:style w:type="paragraph" w:customStyle="1" w:styleId="14">
    <w:name w:val="Заголовок №1"/>
    <w:basedOn w:val="a"/>
    <w:link w:val="12"/>
    <w:uiPriority w:val="99"/>
    <w:rsid w:val="00BF7BE1"/>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b"/>
    <w:uiPriority w:val="99"/>
    <w:rsid w:val="00BF7BE1"/>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BF7BE1"/>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7BE1"/>
    <w:rPr>
      <w:rFonts w:ascii="Segoe UI" w:hAnsi="Segoe UI" w:cs="Segoe UI"/>
      <w:sz w:val="20"/>
      <w:szCs w:val="20"/>
    </w:rPr>
  </w:style>
  <w:style w:type="paragraph" w:styleId="ac">
    <w:name w:val="Body Text Indent"/>
    <w:basedOn w:val="a"/>
    <w:link w:val="ad"/>
    <w:uiPriority w:val="99"/>
    <w:rsid w:val="00BF7BE1"/>
    <w:pPr>
      <w:spacing w:after="0" w:line="240" w:lineRule="auto"/>
      <w:ind w:left="75"/>
      <w:jc w:val="both"/>
    </w:pPr>
    <w:rPr>
      <w:rFonts w:eastAsia="Times New Roman"/>
      <w:lang w:val="x-none" w:eastAsia="x-none"/>
    </w:rPr>
  </w:style>
  <w:style w:type="character" w:customStyle="1" w:styleId="ad">
    <w:name w:val="Основной текст с отступом Знак"/>
    <w:basedOn w:val="a0"/>
    <w:link w:val="ac"/>
    <w:uiPriority w:val="99"/>
    <w:rsid w:val="00BF7BE1"/>
    <w:rPr>
      <w:rFonts w:ascii="Times New Roman" w:eastAsia="Times New Roman" w:hAnsi="Times New Roman" w:cs="Times New Roman"/>
      <w:sz w:val="28"/>
      <w:szCs w:val="28"/>
      <w:lang w:val="x-none" w:eastAsia="x-none"/>
    </w:rPr>
  </w:style>
  <w:style w:type="character" w:customStyle="1" w:styleId="FontStyle18">
    <w:name w:val="Font Style18"/>
    <w:uiPriority w:val="99"/>
    <w:rsid w:val="00BF7BE1"/>
    <w:rPr>
      <w:rFonts w:ascii="Times New Roman" w:hAnsi="Times New Roman" w:cs="Times New Roman"/>
      <w:sz w:val="22"/>
      <w:szCs w:val="22"/>
    </w:rPr>
  </w:style>
  <w:style w:type="paragraph" w:styleId="ae">
    <w:name w:val="Balloon Text"/>
    <w:basedOn w:val="a"/>
    <w:link w:val="af"/>
    <w:uiPriority w:val="99"/>
    <w:semiHidden/>
    <w:unhideWhenUsed/>
    <w:rsid w:val="00BF7BE1"/>
    <w:pPr>
      <w:spacing w:after="0" w:line="240" w:lineRule="auto"/>
    </w:pPr>
    <w:rPr>
      <w:rFonts w:ascii="Tahoma" w:hAnsi="Tahoma"/>
      <w:sz w:val="16"/>
      <w:szCs w:val="16"/>
      <w:lang w:val="x-none"/>
    </w:rPr>
  </w:style>
  <w:style w:type="character" w:customStyle="1" w:styleId="af">
    <w:name w:val="Текст выноски Знак"/>
    <w:basedOn w:val="a0"/>
    <w:link w:val="ae"/>
    <w:uiPriority w:val="99"/>
    <w:semiHidden/>
    <w:rsid w:val="00BF7BE1"/>
    <w:rPr>
      <w:rFonts w:ascii="Tahoma" w:eastAsia="Calibri" w:hAnsi="Tahoma" w:cs="Times New Roman"/>
      <w:sz w:val="16"/>
      <w:szCs w:val="16"/>
      <w:lang w:val="x-none"/>
    </w:rPr>
  </w:style>
  <w:style w:type="character" w:styleId="af0">
    <w:name w:val="annotation reference"/>
    <w:uiPriority w:val="99"/>
    <w:semiHidden/>
    <w:unhideWhenUsed/>
    <w:rsid w:val="00BF7BE1"/>
    <w:rPr>
      <w:sz w:val="16"/>
      <w:szCs w:val="16"/>
    </w:rPr>
  </w:style>
  <w:style w:type="paragraph" w:styleId="af1">
    <w:name w:val="annotation text"/>
    <w:basedOn w:val="a"/>
    <w:link w:val="af2"/>
    <w:uiPriority w:val="99"/>
    <w:unhideWhenUsed/>
    <w:rsid w:val="00BF7BE1"/>
    <w:rPr>
      <w:sz w:val="20"/>
      <w:szCs w:val="20"/>
      <w:lang w:val="x-none"/>
    </w:rPr>
  </w:style>
  <w:style w:type="character" w:customStyle="1" w:styleId="af2">
    <w:name w:val="Текст примечания Знак"/>
    <w:basedOn w:val="a0"/>
    <w:link w:val="af1"/>
    <w:uiPriority w:val="99"/>
    <w:rsid w:val="00BF7BE1"/>
    <w:rPr>
      <w:rFonts w:ascii="Times New Roman" w:eastAsia="Calibri" w:hAnsi="Times New Roman" w:cs="Times New Roman"/>
      <w:sz w:val="20"/>
      <w:szCs w:val="20"/>
      <w:lang w:val="x-none"/>
    </w:rPr>
  </w:style>
  <w:style w:type="paragraph" w:styleId="af3">
    <w:name w:val="annotation subject"/>
    <w:basedOn w:val="af1"/>
    <w:next w:val="af1"/>
    <w:link w:val="af4"/>
    <w:uiPriority w:val="99"/>
    <w:semiHidden/>
    <w:unhideWhenUsed/>
    <w:rsid w:val="00BF7BE1"/>
    <w:rPr>
      <w:b/>
      <w:bCs/>
    </w:rPr>
  </w:style>
  <w:style w:type="character" w:customStyle="1" w:styleId="af4">
    <w:name w:val="Тема примечания Знак"/>
    <w:basedOn w:val="af2"/>
    <w:link w:val="af3"/>
    <w:uiPriority w:val="99"/>
    <w:semiHidden/>
    <w:rsid w:val="00BF7BE1"/>
    <w:rPr>
      <w:rFonts w:ascii="Times New Roman" w:eastAsia="Calibri" w:hAnsi="Times New Roman" w:cs="Times New Roman"/>
      <w:b/>
      <w:bCs/>
      <w:sz w:val="20"/>
      <w:szCs w:val="20"/>
      <w:lang w:val="x-none"/>
    </w:rPr>
  </w:style>
  <w:style w:type="paragraph" w:styleId="af5">
    <w:name w:val="footnote text"/>
    <w:basedOn w:val="a"/>
    <w:link w:val="af6"/>
    <w:uiPriority w:val="99"/>
    <w:semiHidden/>
    <w:unhideWhenUsed/>
    <w:rsid w:val="00BF7BE1"/>
    <w:rPr>
      <w:sz w:val="20"/>
      <w:szCs w:val="20"/>
      <w:lang w:val="x-none"/>
    </w:rPr>
  </w:style>
  <w:style w:type="character" w:customStyle="1" w:styleId="af6">
    <w:name w:val="Текст сноски Знак"/>
    <w:basedOn w:val="a0"/>
    <w:link w:val="af5"/>
    <w:uiPriority w:val="99"/>
    <w:semiHidden/>
    <w:rsid w:val="00BF7BE1"/>
    <w:rPr>
      <w:rFonts w:ascii="Times New Roman" w:eastAsia="Calibri" w:hAnsi="Times New Roman" w:cs="Times New Roman"/>
      <w:sz w:val="20"/>
      <w:szCs w:val="20"/>
      <w:lang w:val="x-none"/>
    </w:rPr>
  </w:style>
  <w:style w:type="character" w:styleId="af7">
    <w:name w:val="footnote reference"/>
    <w:uiPriority w:val="99"/>
    <w:semiHidden/>
    <w:unhideWhenUsed/>
    <w:rsid w:val="00BF7BE1"/>
    <w:rPr>
      <w:vertAlign w:val="superscript"/>
    </w:rPr>
  </w:style>
  <w:style w:type="table" w:customStyle="1" w:styleId="16">
    <w:name w:val="Сетка таблицы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BE1"/>
  </w:style>
  <w:style w:type="table" w:customStyle="1" w:styleId="4">
    <w:name w:val="Сетка таблицы4"/>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sid w:val="00BF7BE1"/>
    <w:rPr>
      <w:b/>
      <w:bCs/>
    </w:rPr>
  </w:style>
  <w:style w:type="paragraph" w:customStyle="1" w:styleId="Style2">
    <w:name w:val="Style2"/>
    <w:basedOn w:val="a"/>
    <w:uiPriority w:val="99"/>
    <w:rsid w:val="00BF7BE1"/>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BF7BE1"/>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BF7BE1"/>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BF7BE1"/>
    <w:rPr>
      <w:rFonts w:ascii="Times New Roman" w:hAnsi="Times New Roman" w:cs="Times New Roman"/>
      <w:sz w:val="26"/>
      <w:szCs w:val="26"/>
    </w:rPr>
  </w:style>
  <w:style w:type="paragraph" w:styleId="af9">
    <w:name w:val="Body Text"/>
    <w:basedOn w:val="a"/>
    <w:link w:val="afa"/>
    <w:uiPriority w:val="99"/>
    <w:semiHidden/>
    <w:unhideWhenUsed/>
    <w:rsid w:val="00BF7BE1"/>
    <w:pPr>
      <w:spacing w:after="120"/>
    </w:pPr>
  </w:style>
  <w:style w:type="character" w:customStyle="1" w:styleId="afa">
    <w:name w:val="Основной текст Знак"/>
    <w:basedOn w:val="a0"/>
    <w:link w:val="af9"/>
    <w:uiPriority w:val="99"/>
    <w:semiHidden/>
    <w:rsid w:val="00BF7BE1"/>
    <w:rPr>
      <w:rFonts w:ascii="Times New Roman" w:eastAsia="Calibri" w:hAnsi="Times New Roman" w:cs="Times New Roman"/>
      <w:sz w:val="28"/>
      <w:szCs w:val="28"/>
    </w:rPr>
  </w:style>
  <w:style w:type="character" w:customStyle="1" w:styleId="17">
    <w:name w:val="Основной текст + Курсив1"/>
    <w:basedOn w:val="afa"/>
    <w:rsid w:val="00BF7BE1"/>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BF7BE1"/>
    <w:rPr>
      <w:rFonts w:ascii="Times New Roman" w:eastAsia="Calibri" w:hAnsi="Times New Roman" w:cs="Times New Roman"/>
      <w:sz w:val="19"/>
      <w:szCs w:val="19"/>
      <w:u w:val="none"/>
      <w:lang w:eastAsia="en-US" w:bidi="ar-SA"/>
    </w:rPr>
  </w:style>
  <w:style w:type="character" w:styleId="afb">
    <w:name w:val="Hyperlink"/>
    <w:uiPriority w:val="99"/>
    <w:unhideWhenUsed/>
    <w:rsid w:val="00BF7BE1"/>
    <w:rPr>
      <w:color w:val="0000FF"/>
      <w:u w:val="single"/>
    </w:rPr>
  </w:style>
  <w:style w:type="character" w:customStyle="1" w:styleId="24">
    <w:name w:val="Основной текст2"/>
    <w:rsid w:val="00BF7BE1"/>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BF7BE1"/>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BF7BE1"/>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BF7BE1"/>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BF7BE1"/>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a"/>
    <w:rsid w:val="00BF7BE1"/>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BF7BE1"/>
  </w:style>
  <w:style w:type="character" w:customStyle="1" w:styleId="afe">
    <w:name w:val="Гипертекстовая ссылка"/>
    <w:uiPriority w:val="99"/>
    <w:rsid w:val="00BF7BE1"/>
    <w:rPr>
      <w:rFonts w:cs="Times New Roman"/>
      <w:color w:val="106BBE"/>
    </w:rPr>
  </w:style>
  <w:style w:type="paragraph" w:styleId="31">
    <w:name w:val="Body Text Indent 3"/>
    <w:basedOn w:val="a"/>
    <w:link w:val="32"/>
    <w:rsid w:val="00BF7BE1"/>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BF7BE1"/>
    <w:rPr>
      <w:rFonts w:ascii="Times New Roman" w:eastAsia="Times New Roman" w:hAnsi="Times New Roman" w:cs="Times New Roman"/>
      <w:sz w:val="16"/>
      <w:szCs w:val="16"/>
      <w:lang w:eastAsia="ru-RU"/>
    </w:rPr>
  </w:style>
  <w:style w:type="paragraph" w:customStyle="1" w:styleId="1">
    <w:name w:val="Стиль1"/>
    <w:basedOn w:val="10"/>
    <w:rsid w:val="00BF7BE1"/>
    <w:pPr>
      <w:keepNext/>
      <w:widowControl/>
      <w:numPr>
        <w:numId w:val="20"/>
      </w:numPr>
      <w:autoSpaceDE/>
      <w:autoSpaceDN/>
      <w:adjustRightInd/>
      <w:spacing w:before="240" w:after="60"/>
    </w:pPr>
    <w:rPr>
      <w:b w:val="0"/>
      <w:color w:val="auto"/>
      <w:kern w:val="32"/>
      <w:sz w:val="48"/>
      <w:szCs w:val="48"/>
    </w:rPr>
  </w:style>
  <w:style w:type="paragraph" w:customStyle="1" w:styleId="33">
    <w:name w:val="Стиль3"/>
    <w:basedOn w:val="a"/>
    <w:link w:val="34"/>
    <w:rsid w:val="00BF7BE1"/>
    <w:pPr>
      <w:spacing w:after="0" w:line="360" w:lineRule="auto"/>
      <w:ind w:firstLine="720"/>
      <w:jc w:val="both"/>
    </w:pPr>
    <w:rPr>
      <w:rFonts w:eastAsia="Times New Roman"/>
      <w:szCs w:val="20"/>
      <w:lang w:eastAsia="ru-RU"/>
    </w:rPr>
  </w:style>
  <w:style w:type="character" w:customStyle="1" w:styleId="34">
    <w:name w:val="Стиль3 Знак"/>
    <w:link w:val="33"/>
    <w:locked/>
    <w:rsid w:val="00BF7BE1"/>
    <w:rPr>
      <w:rFonts w:ascii="Times New Roman" w:eastAsia="Times New Roman" w:hAnsi="Times New Roman" w:cs="Times New Roman"/>
      <w:sz w:val="28"/>
      <w:szCs w:val="20"/>
      <w:lang w:eastAsia="ru-RU"/>
    </w:rPr>
  </w:style>
  <w:style w:type="paragraph" w:customStyle="1" w:styleId="18">
    <w:name w:val="Без интервала1"/>
    <w:qFormat/>
    <w:rsid w:val="00BF7BE1"/>
    <w:pPr>
      <w:spacing w:after="0" w:line="240" w:lineRule="auto"/>
    </w:pPr>
    <w:rPr>
      <w:rFonts w:ascii="Calibri" w:eastAsia="Times New Roman" w:hAnsi="Calibri" w:cs="Times New Roman"/>
    </w:rPr>
  </w:style>
  <w:style w:type="paragraph" w:customStyle="1" w:styleId="25">
    <w:name w:val="Стиль2"/>
    <w:basedOn w:val="10"/>
    <w:rsid w:val="00BF7BE1"/>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BF7BE1"/>
    <w:pPr>
      <w:spacing w:after="0" w:line="240" w:lineRule="auto"/>
      <w:ind w:left="720"/>
      <w:contextualSpacing/>
    </w:pPr>
    <w:rPr>
      <w:rFonts w:eastAsia="Times New Roman"/>
      <w:sz w:val="20"/>
      <w:szCs w:val="20"/>
    </w:rPr>
  </w:style>
  <w:style w:type="paragraph" w:styleId="1a">
    <w:name w:val="toc 1"/>
    <w:basedOn w:val="a"/>
    <w:next w:val="a"/>
    <w:autoRedefine/>
    <w:uiPriority w:val="39"/>
    <w:rsid w:val="00BF7BE1"/>
    <w:rPr>
      <w:sz w:val="24"/>
    </w:rPr>
  </w:style>
  <w:style w:type="paragraph" w:styleId="26">
    <w:name w:val="toc 2"/>
    <w:basedOn w:val="a"/>
    <w:next w:val="a"/>
    <w:autoRedefine/>
    <w:uiPriority w:val="39"/>
    <w:rsid w:val="00DA10B6"/>
    <w:pPr>
      <w:tabs>
        <w:tab w:val="right" w:leader="dot" w:pos="9923"/>
      </w:tabs>
      <w:spacing w:after="0"/>
      <w:ind w:left="280"/>
    </w:pPr>
  </w:style>
  <w:style w:type="paragraph" w:styleId="aff">
    <w:name w:val="TOC Heading"/>
    <w:basedOn w:val="10"/>
    <w:next w:val="a"/>
    <w:uiPriority w:val="39"/>
    <w:qFormat/>
    <w:rsid w:val="00BF7BE1"/>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BF7BE1"/>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BF7BE1"/>
    <w:rPr>
      <w:i/>
      <w:iCs/>
    </w:rPr>
  </w:style>
  <w:style w:type="paragraph" w:styleId="aff1">
    <w:name w:val="Normal (Web)"/>
    <w:basedOn w:val="a"/>
    <w:unhideWhenUsed/>
    <w:rsid w:val="00BF7BE1"/>
    <w:pPr>
      <w:spacing w:before="100" w:beforeAutospacing="1" w:after="100" w:afterAutospacing="1" w:line="240" w:lineRule="auto"/>
    </w:pPr>
    <w:rPr>
      <w:rFonts w:eastAsia="Times New Roman"/>
      <w:sz w:val="24"/>
      <w:szCs w:val="24"/>
      <w:lang w:eastAsia="ru-RU"/>
    </w:rPr>
  </w:style>
  <w:style w:type="character" w:customStyle="1" w:styleId="style11">
    <w:name w:val="style11"/>
    <w:rsid w:val="00BF7BE1"/>
    <w:rPr>
      <w:i/>
      <w:iCs/>
      <w:color w:val="515128"/>
      <w:sz w:val="24"/>
      <w:szCs w:val="24"/>
    </w:rPr>
  </w:style>
  <w:style w:type="paragraph" w:customStyle="1" w:styleId="style1">
    <w:name w:val="style1"/>
    <w:basedOn w:val="a"/>
    <w:rsid w:val="00BF7BE1"/>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BF7B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BF7BE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BF7BE1"/>
    <w:rPr>
      <w:rFonts w:ascii="Times New Roman" w:hAnsi="Times New Roman" w:cs="Times New Roman"/>
      <w:sz w:val="22"/>
      <w:szCs w:val="22"/>
    </w:rPr>
  </w:style>
  <w:style w:type="table" w:customStyle="1" w:styleId="41">
    <w:name w:val="Сетка таблицы4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
    <w:rsid w:val="00BF7BE1"/>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BF7BE1"/>
    <w:pPr>
      <w:ind w:left="566" w:hanging="283"/>
      <w:contextualSpacing/>
    </w:pPr>
  </w:style>
  <w:style w:type="paragraph" w:customStyle="1" w:styleId="ConsPlusNormal">
    <w:name w:val="ConsPlusNormal"/>
    <w:rsid w:val="00BF7B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
    <w:next w:val="a"/>
    <w:uiPriority w:val="99"/>
    <w:rsid w:val="00BF7BE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BF7BE1"/>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BF7BE1"/>
    <w:rPr>
      <w:rFonts w:ascii="Times New Roman" w:hAnsi="Times New Roman" w:cs="Times New Roman"/>
      <w:color w:val="000000"/>
      <w:sz w:val="26"/>
      <w:szCs w:val="26"/>
    </w:rPr>
  </w:style>
  <w:style w:type="paragraph" w:customStyle="1" w:styleId="Style22">
    <w:name w:val="Style22"/>
    <w:basedOn w:val="a"/>
    <w:uiPriority w:val="99"/>
    <w:rsid w:val="00BF7BE1"/>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BF7BE1"/>
    <w:rPr>
      <w:rFonts w:ascii="Times New Roman" w:hAnsi="Times New Roman" w:cs="Times New Roman"/>
      <w:color w:val="000000"/>
      <w:sz w:val="26"/>
      <w:szCs w:val="26"/>
    </w:rPr>
  </w:style>
  <w:style w:type="paragraph" w:styleId="aff4">
    <w:name w:val="Title"/>
    <w:basedOn w:val="a"/>
    <w:link w:val="aff5"/>
    <w:qFormat/>
    <w:rsid w:val="00BF7BE1"/>
    <w:pPr>
      <w:spacing w:after="0" w:line="360" w:lineRule="auto"/>
      <w:ind w:firstLine="709"/>
      <w:jc w:val="center"/>
    </w:pPr>
    <w:rPr>
      <w:rFonts w:eastAsia="Times New Roman"/>
      <w:sz w:val="32"/>
      <w:szCs w:val="20"/>
      <w:lang w:eastAsia="ru-RU"/>
    </w:rPr>
  </w:style>
  <w:style w:type="character" w:customStyle="1" w:styleId="aff5">
    <w:name w:val="Название Знак"/>
    <w:basedOn w:val="a0"/>
    <w:link w:val="aff4"/>
    <w:rsid w:val="00BF7BE1"/>
    <w:rPr>
      <w:rFonts w:ascii="Times New Roman" w:eastAsia="Times New Roman" w:hAnsi="Times New Roman" w:cs="Times New Roman"/>
      <w:sz w:val="32"/>
      <w:szCs w:val="20"/>
      <w:lang w:eastAsia="ru-RU"/>
    </w:rPr>
  </w:style>
  <w:style w:type="table" w:customStyle="1" w:styleId="210">
    <w:name w:val="Сетка таблицы21"/>
    <w:basedOn w:val="a1"/>
    <w:next w:val="aa"/>
    <w:uiPriority w:val="3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39"/>
    <w:rsid w:val="00BF7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3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
    <w:rsid w:val="00BF7BE1"/>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
    <w:rsid w:val="00BF7BE1"/>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BF7BE1"/>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BF7BE1"/>
    <w:pPr>
      <w:spacing w:after="100" w:afterAutospacing="1" w:line="240" w:lineRule="auto"/>
      <w:ind w:left="720" w:firstLine="709"/>
      <w:contextualSpacing/>
    </w:pPr>
    <w:rPr>
      <w:rFonts w:ascii="Calibri" w:eastAsia="Times New Roman" w:hAnsi="Calibri"/>
      <w:sz w:val="22"/>
      <w:szCs w:val="22"/>
    </w:rPr>
  </w:style>
  <w:style w:type="character" w:customStyle="1" w:styleId="a5">
    <w:name w:val="Абзац списка Знак"/>
    <w:link w:val="a4"/>
    <w:uiPriority w:val="34"/>
    <w:locked/>
    <w:rsid w:val="00CB58FD"/>
    <w:rPr>
      <w:rFonts w:ascii="Times New Roman" w:eastAsia="Calibri" w:hAnsi="Times New Roman" w:cs="Times New Roman"/>
      <w:sz w:val="24"/>
    </w:rPr>
  </w:style>
  <w:style w:type="paragraph" w:styleId="29">
    <w:name w:val="Quote"/>
    <w:aliases w:val="Залоговок 3"/>
    <w:basedOn w:val="a"/>
    <w:next w:val="a"/>
    <w:link w:val="2a"/>
    <w:uiPriority w:val="29"/>
    <w:qFormat/>
    <w:rsid w:val="000A2707"/>
    <w:pPr>
      <w:spacing w:after="0" w:line="360" w:lineRule="auto"/>
      <w:jc w:val="center"/>
    </w:pPr>
    <w:rPr>
      <w:rFonts w:eastAsia="Times New Roman"/>
      <w:b/>
      <w:color w:val="000000"/>
      <w:sz w:val="24"/>
      <w:szCs w:val="24"/>
      <w:lang w:eastAsia="ru-RU"/>
    </w:rPr>
  </w:style>
  <w:style w:type="character" w:customStyle="1" w:styleId="2a">
    <w:name w:val="Цитата 2 Знак"/>
    <w:aliases w:val="Залоговок 3 Знак"/>
    <w:basedOn w:val="a0"/>
    <w:link w:val="29"/>
    <w:uiPriority w:val="29"/>
    <w:rsid w:val="000A2707"/>
    <w:rPr>
      <w:rFonts w:ascii="Times New Roman" w:eastAsia="Times New Roman" w:hAnsi="Times New Roman" w:cs="Times New Roman"/>
      <w:b/>
      <w:color w:val="000000"/>
      <w:sz w:val="24"/>
      <w:szCs w:val="24"/>
      <w:lang w:eastAsia="ru-RU"/>
    </w:rPr>
  </w:style>
  <w:style w:type="paragraph" w:customStyle="1" w:styleId="aff8">
    <w:name w:val="Оглавление"/>
    <w:basedOn w:val="10"/>
    <w:link w:val="aff9"/>
    <w:qFormat/>
    <w:rsid w:val="00A31C87"/>
    <w:pPr>
      <w:pageBreakBefore/>
    </w:pPr>
  </w:style>
  <w:style w:type="paragraph" w:customStyle="1" w:styleId="affa">
    <w:name w:val="обычный текст"/>
    <w:basedOn w:val="a"/>
    <w:link w:val="affb"/>
    <w:qFormat/>
    <w:rsid w:val="008F4C2F"/>
    <w:pPr>
      <w:framePr w:hSpace="181" w:wrap="around" w:vAnchor="text" w:hAnchor="margin" w:xAlign="center" w:y="1"/>
      <w:shd w:val="clear" w:color="auto" w:fill="FAFAFA"/>
      <w:spacing w:after="0" w:line="240" w:lineRule="auto"/>
      <w:suppressOverlap/>
      <w:outlineLvl w:val="1"/>
    </w:pPr>
    <w:rPr>
      <w:rFonts w:eastAsia="Times New Roman"/>
      <w:bCs/>
      <w:color w:val="000000"/>
      <w:sz w:val="24"/>
      <w:szCs w:val="24"/>
    </w:rPr>
  </w:style>
  <w:style w:type="character" w:customStyle="1" w:styleId="aff9">
    <w:name w:val="Оглавление Знак"/>
    <w:basedOn w:val="11"/>
    <w:link w:val="aff8"/>
    <w:rsid w:val="00A31C87"/>
    <w:rPr>
      <w:rFonts w:ascii="Times New Roman" w:eastAsia="Times New Roman" w:hAnsi="Times New Roman" w:cs="Arial"/>
      <w:b/>
      <w:bCs/>
      <w:color w:val="26282F"/>
      <w:sz w:val="24"/>
      <w:szCs w:val="24"/>
      <w:lang w:eastAsia="ru-RU"/>
    </w:rPr>
  </w:style>
  <w:style w:type="character" w:customStyle="1" w:styleId="affb">
    <w:name w:val="обычный текст Знак"/>
    <w:basedOn w:val="a0"/>
    <w:link w:val="affa"/>
    <w:rsid w:val="008F4C2F"/>
    <w:rPr>
      <w:rFonts w:ascii="Times New Roman" w:eastAsia="Times New Roman" w:hAnsi="Times New Roman" w:cs="Times New Roman"/>
      <w:bCs/>
      <w:color w:val="000000"/>
      <w:sz w:val="24"/>
      <w:szCs w:val="24"/>
      <w:shd w:val="clear" w:color="auto" w:fill="FAFAF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39"/>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3864BC"/>
    <w:pPr>
      <w:widowControl w:val="0"/>
      <w:autoSpaceDE w:val="0"/>
      <w:autoSpaceDN w:val="0"/>
      <w:adjustRightInd w:val="0"/>
      <w:spacing w:before="108" w:after="108" w:line="240" w:lineRule="auto"/>
      <w:jc w:val="center"/>
      <w:outlineLvl w:val="0"/>
    </w:pPr>
    <w:rPr>
      <w:rFonts w:eastAsia="Times New Roman" w:cs="Arial"/>
      <w:b/>
      <w:bCs/>
      <w:color w:val="26282F"/>
      <w:sz w:val="24"/>
      <w:szCs w:val="24"/>
      <w:lang w:eastAsia="ru-RU"/>
    </w:rPr>
  </w:style>
  <w:style w:type="paragraph" w:styleId="2">
    <w:name w:val="heading 2"/>
    <w:basedOn w:val="a"/>
    <w:link w:val="20"/>
    <w:autoRedefine/>
    <w:uiPriority w:val="9"/>
    <w:qFormat/>
    <w:rsid w:val="00F70AAC"/>
    <w:pPr>
      <w:keepLines/>
      <w:spacing w:after="0" w:line="240" w:lineRule="auto"/>
      <w:jc w:val="center"/>
      <w:outlineLvl w:val="1"/>
    </w:pPr>
    <w:rPr>
      <w:rFonts w:eastAsia="Times New Roman"/>
      <w:b/>
      <w:bCs/>
      <w:sz w:val="24"/>
      <w:szCs w:val="36"/>
      <w:lang w:eastAsia="ru-RU"/>
    </w:rPr>
  </w:style>
  <w:style w:type="paragraph" w:styleId="6">
    <w:name w:val="heading 6"/>
    <w:basedOn w:val="a"/>
    <w:next w:val="a"/>
    <w:link w:val="60"/>
    <w:uiPriority w:val="9"/>
    <w:semiHidden/>
    <w:unhideWhenUsed/>
    <w:qFormat/>
    <w:rsid w:val="00BF7BE1"/>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864BC"/>
    <w:rPr>
      <w:rFonts w:ascii="Times New Roman" w:eastAsia="Times New Roman" w:hAnsi="Times New Roman" w:cs="Arial"/>
      <w:b/>
      <w:bCs/>
      <w:color w:val="26282F"/>
      <w:sz w:val="24"/>
      <w:szCs w:val="24"/>
      <w:lang w:eastAsia="ru-RU"/>
    </w:rPr>
  </w:style>
  <w:style w:type="character" w:customStyle="1" w:styleId="20">
    <w:name w:val="Заголовок 2 Знак"/>
    <w:basedOn w:val="a0"/>
    <w:link w:val="2"/>
    <w:uiPriority w:val="9"/>
    <w:rsid w:val="00F70AAC"/>
    <w:rPr>
      <w:rFonts w:ascii="Times New Roman" w:eastAsia="Times New Roman" w:hAnsi="Times New Roman" w:cs="Times New Roman"/>
      <w:b/>
      <w:bCs/>
      <w:sz w:val="24"/>
      <w:szCs w:val="36"/>
      <w:lang w:eastAsia="ru-RU"/>
    </w:rPr>
  </w:style>
  <w:style w:type="character" w:customStyle="1" w:styleId="60">
    <w:name w:val="Заголовок 6 Знак"/>
    <w:basedOn w:val="a0"/>
    <w:link w:val="6"/>
    <w:uiPriority w:val="9"/>
    <w:semiHidden/>
    <w:rsid w:val="00BF7BE1"/>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BF7BE1"/>
    <w:rPr>
      <w:sz w:val="27"/>
      <w:szCs w:val="27"/>
      <w:shd w:val="clear" w:color="auto" w:fill="FFFFFF"/>
    </w:rPr>
  </w:style>
  <w:style w:type="paragraph" w:customStyle="1" w:styleId="130">
    <w:name w:val="Основной текст (13)"/>
    <w:basedOn w:val="a"/>
    <w:link w:val="13"/>
    <w:uiPriority w:val="99"/>
    <w:rsid w:val="00BF7BE1"/>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BF7BE1"/>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link w:val="a5"/>
    <w:uiPriority w:val="34"/>
    <w:qFormat/>
    <w:rsid w:val="00BF7BE1"/>
    <w:pPr>
      <w:ind w:left="720"/>
      <w:contextualSpacing/>
      <w:jc w:val="both"/>
    </w:pPr>
    <w:rPr>
      <w:sz w:val="24"/>
      <w:szCs w:val="22"/>
    </w:rPr>
  </w:style>
  <w:style w:type="character" w:customStyle="1" w:styleId="FontStyle11">
    <w:name w:val="Font Style11"/>
    <w:rsid w:val="00BF7BE1"/>
    <w:rPr>
      <w:rFonts w:ascii="Times New Roman" w:hAnsi="Times New Roman" w:cs="Times New Roman" w:hint="default"/>
      <w:sz w:val="22"/>
      <w:szCs w:val="22"/>
    </w:rPr>
  </w:style>
  <w:style w:type="paragraph" w:styleId="a6">
    <w:name w:val="header"/>
    <w:basedOn w:val="a"/>
    <w:link w:val="a7"/>
    <w:uiPriority w:val="99"/>
    <w:unhideWhenUsed/>
    <w:rsid w:val="00BF7BE1"/>
    <w:pPr>
      <w:tabs>
        <w:tab w:val="center" w:pos="4677"/>
        <w:tab w:val="right" w:pos="9355"/>
      </w:tabs>
    </w:pPr>
    <w:rPr>
      <w:lang w:val="x-none"/>
    </w:rPr>
  </w:style>
  <w:style w:type="character" w:customStyle="1" w:styleId="a7">
    <w:name w:val="Верхний колонтитул Знак"/>
    <w:basedOn w:val="a0"/>
    <w:link w:val="a6"/>
    <w:uiPriority w:val="99"/>
    <w:rsid w:val="00BF7BE1"/>
    <w:rPr>
      <w:rFonts w:ascii="Times New Roman" w:eastAsia="Calibri" w:hAnsi="Times New Roman" w:cs="Times New Roman"/>
      <w:sz w:val="28"/>
      <w:szCs w:val="28"/>
      <w:lang w:val="x-none"/>
    </w:rPr>
  </w:style>
  <w:style w:type="paragraph" w:styleId="a8">
    <w:name w:val="footer"/>
    <w:basedOn w:val="a"/>
    <w:link w:val="a9"/>
    <w:uiPriority w:val="99"/>
    <w:unhideWhenUsed/>
    <w:rsid w:val="00BF7BE1"/>
    <w:pPr>
      <w:tabs>
        <w:tab w:val="center" w:pos="4677"/>
        <w:tab w:val="right" w:pos="9355"/>
      </w:tabs>
    </w:pPr>
    <w:rPr>
      <w:lang w:val="x-none"/>
    </w:rPr>
  </w:style>
  <w:style w:type="character" w:customStyle="1" w:styleId="a9">
    <w:name w:val="Нижний колонтитул Знак"/>
    <w:basedOn w:val="a0"/>
    <w:link w:val="a8"/>
    <w:uiPriority w:val="99"/>
    <w:rsid w:val="00BF7BE1"/>
    <w:rPr>
      <w:rFonts w:ascii="Times New Roman" w:eastAsia="Calibri" w:hAnsi="Times New Roman" w:cs="Times New Roman"/>
      <w:sz w:val="28"/>
      <w:szCs w:val="28"/>
      <w:lang w:val="x-none"/>
    </w:rPr>
  </w:style>
  <w:style w:type="table" w:styleId="aa">
    <w:name w:val="Table Grid"/>
    <w:basedOn w:val="a1"/>
    <w:uiPriority w:val="59"/>
    <w:rsid w:val="00BF7BE1"/>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F7BE1"/>
  </w:style>
  <w:style w:type="character" w:customStyle="1" w:styleId="epm">
    <w:name w:val="epm"/>
    <w:basedOn w:val="a0"/>
    <w:rsid w:val="00BF7BE1"/>
  </w:style>
  <w:style w:type="character" w:customStyle="1" w:styleId="21">
    <w:name w:val="Основной текст (2)_"/>
    <w:link w:val="22"/>
    <w:uiPriority w:val="99"/>
    <w:locked/>
    <w:rsid w:val="00BF7BE1"/>
    <w:rPr>
      <w:sz w:val="16"/>
      <w:szCs w:val="16"/>
      <w:shd w:val="clear" w:color="auto" w:fill="FFFFFF"/>
    </w:rPr>
  </w:style>
  <w:style w:type="paragraph" w:customStyle="1" w:styleId="22">
    <w:name w:val="Основной текст (2)"/>
    <w:basedOn w:val="a"/>
    <w:link w:val="21"/>
    <w:uiPriority w:val="99"/>
    <w:rsid w:val="00BF7BE1"/>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BF7BE1"/>
    <w:rPr>
      <w:sz w:val="27"/>
      <w:szCs w:val="27"/>
      <w:shd w:val="clear" w:color="auto" w:fill="FFFFFF"/>
    </w:rPr>
  </w:style>
  <w:style w:type="character" w:customStyle="1" w:styleId="ab">
    <w:name w:val="Основной текст_"/>
    <w:link w:val="15"/>
    <w:uiPriority w:val="99"/>
    <w:locked/>
    <w:rsid w:val="00BF7BE1"/>
    <w:rPr>
      <w:sz w:val="27"/>
      <w:szCs w:val="27"/>
      <w:shd w:val="clear" w:color="auto" w:fill="FFFFFF"/>
    </w:rPr>
  </w:style>
  <w:style w:type="paragraph" w:customStyle="1" w:styleId="14">
    <w:name w:val="Заголовок №1"/>
    <w:basedOn w:val="a"/>
    <w:link w:val="12"/>
    <w:uiPriority w:val="99"/>
    <w:rsid w:val="00BF7BE1"/>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b"/>
    <w:uiPriority w:val="99"/>
    <w:rsid w:val="00BF7BE1"/>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BF7BE1"/>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7BE1"/>
    <w:rPr>
      <w:rFonts w:ascii="Segoe UI" w:hAnsi="Segoe UI" w:cs="Segoe UI"/>
      <w:sz w:val="20"/>
      <w:szCs w:val="20"/>
    </w:rPr>
  </w:style>
  <w:style w:type="paragraph" w:styleId="ac">
    <w:name w:val="Body Text Indent"/>
    <w:basedOn w:val="a"/>
    <w:link w:val="ad"/>
    <w:uiPriority w:val="99"/>
    <w:rsid w:val="00BF7BE1"/>
    <w:pPr>
      <w:spacing w:after="0" w:line="240" w:lineRule="auto"/>
      <w:ind w:left="75"/>
      <w:jc w:val="both"/>
    </w:pPr>
    <w:rPr>
      <w:rFonts w:eastAsia="Times New Roman"/>
      <w:lang w:val="x-none" w:eastAsia="x-none"/>
    </w:rPr>
  </w:style>
  <w:style w:type="character" w:customStyle="1" w:styleId="ad">
    <w:name w:val="Основной текст с отступом Знак"/>
    <w:basedOn w:val="a0"/>
    <w:link w:val="ac"/>
    <w:uiPriority w:val="99"/>
    <w:rsid w:val="00BF7BE1"/>
    <w:rPr>
      <w:rFonts w:ascii="Times New Roman" w:eastAsia="Times New Roman" w:hAnsi="Times New Roman" w:cs="Times New Roman"/>
      <w:sz w:val="28"/>
      <w:szCs w:val="28"/>
      <w:lang w:val="x-none" w:eastAsia="x-none"/>
    </w:rPr>
  </w:style>
  <w:style w:type="character" w:customStyle="1" w:styleId="FontStyle18">
    <w:name w:val="Font Style18"/>
    <w:uiPriority w:val="99"/>
    <w:rsid w:val="00BF7BE1"/>
    <w:rPr>
      <w:rFonts w:ascii="Times New Roman" w:hAnsi="Times New Roman" w:cs="Times New Roman"/>
      <w:sz w:val="22"/>
      <w:szCs w:val="22"/>
    </w:rPr>
  </w:style>
  <w:style w:type="paragraph" w:styleId="ae">
    <w:name w:val="Balloon Text"/>
    <w:basedOn w:val="a"/>
    <w:link w:val="af"/>
    <w:uiPriority w:val="99"/>
    <w:semiHidden/>
    <w:unhideWhenUsed/>
    <w:rsid w:val="00BF7BE1"/>
    <w:pPr>
      <w:spacing w:after="0" w:line="240" w:lineRule="auto"/>
    </w:pPr>
    <w:rPr>
      <w:rFonts w:ascii="Tahoma" w:hAnsi="Tahoma"/>
      <w:sz w:val="16"/>
      <w:szCs w:val="16"/>
      <w:lang w:val="x-none"/>
    </w:rPr>
  </w:style>
  <w:style w:type="character" w:customStyle="1" w:styleId="af">
    <w:name w:val="Текст выноски Знак"/>
    <w:basedOn w:val="a0"/>
    <w:link w:val="ae"/>
    <w:uiPriority w:val="99"/>
    <w:semiHidden/>
    <w:rsid w:val="00BF7BE1"/>
    <w:rPr>
      <w:rFonts w:ascii="Tahoma" w:eastAsia="Calibri" w:hAnsi="Tahoma" w:cs="Times New Roman"/>
      <w:sz w:val="16"/>
      <w:szCs w:val="16"/>
      <w:lang w:val="x-none"/>
    </w:rPr>
  </w:style>
  <w:style w:type="character" w:styleId="af0">
    <w:name w:val="annotation reference"/>
    <w:uiPriority w:val="99"/>
    <w:semiHidden/>
    <w:unhideWhenUsed/>
    <w:rsid w:val="00BF7BE1"/>
    <w:rPr>
      <w:sz w:val="16"/>
      <w:szCs w:val="16"/>
    </w:rPr>
  </w:style>
  <w:style w:type="paragraph" w:styleId="af1">
    <w:name w:val="annotation text"/>
    <w:basedOn w:val="a"/>
    <w:link w:val="af2"/>
    <w:uiPriority w:val="99"/>
    <w:unhideWhenUsed/>
    <w:rsid w:val="00BF7BE1"/>
    <w:rPr>
      <w:sz w:val="20"/>
      <w:szCs w:val="20"/>
      <w:lang w:val="x-none"/>
    </w:rPr>
  </w:style>
  <w:style w:type="character" w:customStyle="1" w:styleId="af2">
    <w:name w:val="Текст примечания Знак"/>
    <w:basedOn w:val="a0"/>
    <w:link w:val="af1"/>
    <w:uiPriority w:val="99"/>
    <w:rsid w:val="00BF7BE1"/>
    <w:rPr>
      <w:rFonts w:ascii="Times New Roman" w:eastAsia="Calibri" w:hAnsi="Times New Roman" w:cs="Times New Roman"/>
      <w:sz w:val="20"/>
      <w:szCs w:val="20"/>
      <w:lang w:val="x-none"/>
    </w:rPr>
  </w:style>
  <w:style w:type="paragraph" w:styleId="af3">
    <w:name w:val="annotation subject"/>
    <w:basedOn w:val="af1"/>
    <w:next w:val="af1"/>
    <w:link w:val="af4"/>
    <w:uiPriority w:val="99"/>
    <w:semiHidden/>
    <w:unhideWhenUsed/>
    <w:rsid w:val="00BF7BE1"/>
    <w:rPr>
      <w:b/>
      <w:bCs/>
    </w:rPr>
  </w:style>
  <w:style w:type="character" w:customStyle="1" w:styleId="af4">
    <w:name w:val="Тема примечания Знак"/>
    <w:basedOn w:val="af2"/>
    <w:link w:val="af3"/>
    <w:uiPriority w:val="99"/>
    <w:semiHidden/>
    <w:rsid w:val="00BF7BE1"/>
    <w:rPr>
      <w:rFonts w:ascii="Times New Roman" w:eastAsia="Calibri" w:hAnsi="Times New Roman" w:cs="Times New Roman"/>
      <w:b/>
      <w:bCs/>
      <w:sz w:val="20"/>
      <w:szCs w:val="20"/>
      <w:lang w:val="x-none"/>
    </w:rPr>
  </w:style>
  <w:style w:type="paragraph" w:styleId="af5">
    <w:name w:val="footnote text"/>
    <w:basedOn w:val="a"/>
    <w:link w:val="af6"/>
    <w:uiPriority w:val="99"/>
    <w:semiHidden/>
    <w:unhideWhenUsed/>
    <w:rsid w:val="00BF7BE1"/>
    <w:rPr>
      <w:sz w:val="20"/>
      <w:szCs w:val="20"/>
      <w:lang w:val="x-none"/>
    </w:rPr>
  </w:style>
  <w:style w:type="character" w:customStyle="1" w:styleId="af6">
    <w:name w:val="Текст сноски Знак"/>
    <w:basedOn w:val="a0"/>
    <w:link w:val="af5"/>
    <w:uiPriority w:val="99"/>
    <w:semiHidden/>
    <w:rsid w:val="00BF7BE1"/>
    <w:rPr>
      <w:rFonts w:ascii="Times New Roman" w:eastAsia="Calibri" w:hAnsi="Times New Roman" w:cs="Times New Roman"/>
      <w:sz w:val="20"/>
      <w:szCs w:val="20"/>
      <w:lang w:val="x-none"/>
    </w:rPr>
  </w:style>
  <w:style w:type="character" w:styleId="af7">
    <w:name w:val="footnote reference"/>
    <w:uiPriority w:val="99"/>
    <w:semiHidden/>
    <w:unhideWhenUsed/>
    <w:rsid w:val="00BF7BE1"/>
    <w:rPr>
      <w:vertAlign w:val="superscript"/>
    </w:rPr>
  </w:style>
  <w:style w:type="table" w:customStyle="1" w:styleId="16">
    <w:name w:val="Сетка таблицы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BE1"/>
  </w:style>
  <w:style w:type="table" w:customStyle="1" w:styleId="4">
    <w:name w:val="Сетка таблицы4"/>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sid w:val="00BF7BE1"/>
    <w:rPr>
      <w:b/>
      <w:bCs/>
    </w:rPr>
  </w:style>
  <w:style w:type="paragraph" w:customStyle="1" w:styleId="Style2">
    <w:name w:val="Style2"/>
    <w:basedOn w:val="a"/>
    <w:uiPriority w:val="99"/>
    <w:rsid w:val="00BF7BE1"/>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BF7BE1"/>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BF7BE1"/>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BF7BE1"/>
    <w:rPr>
      <w:rFonts w:ascii="Times New Roman" w:hAnsi="Times New Roman" w:cs="Times New Roman"/>
      <w:sz w:val="26"/>
      <w:szCs w:val="26"/>
    </w:rPr>
  </w:style>
  <w:style w:type="paragraph" w:styleId="af9">
    <w:name w:val="Body Text"/>
    <w:basedOn w:val="a"/>
    <w:link w:val="afa"/>
    <w:uiPriority w:val="99"/>
    <w:semiHidden/>
    <w:unhideWhenUsed/>
    <w:rsid w:val="00BF7BE1"/>
    <w:pPr>
      <w:spacing w:after="120"/>
    </w:pPr>
  </w:style>
  <w:style w:type="character" w:customStyle="1" w:styleId="afa">
    <w:name w:val="Основной текст Знак"/>
    <w:basedOn w:val="a0"/>
    <w:link w:val="af9"/>
    <w:uiPriority w:val="99"/>
    <w:semiHidden/>
    <w:rsid w:val="00BF7BE1"/>
    <w:rPr>
      <w:rFonts w:ascii="Times New Roman" w:eastAsia="Calibri" w:hAnsi="Times New Roman" w:cs="Times New Roman"/>
      <w:sz w:val="28"/>
      <w:szCs w:val="28"/>
    </w:rPr>
  </w:style>
  <w:style w:type="character" w:customStyle="1" w:styleId="17">
    <w:name w:val="Основной текст + Курсив1"/>
    <w:basedOn w:val="afa"/>
    <w:rsid w:val="00BF7BE1"/>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BF7BE1"/>
    <w:rPr>
      <w:rFonts w:ascii="Times New Roman" w:eastAsia="Calibri" w:hAnsi="Times New Roman" w:cs="Times New Roman"/>
      <w:sz w:val="19"/>
      <w:szCs w:val="19"/>
      <w:u w:val="none"/>
      <w:lang w:eastAsia="en-US" w:bidi="ar-SA"/>
    </w:rPr>
  </w:style>
  <w:style w:type="character" w:styleId="afb">
    <w:name w:val="Hyperlink"/>
    <w:uiPriority w:val="99"/>
    <w:unhideWhenUsed/>
    <w:rsid w:val="00BF7BE1"/>
    <w:rPr>
      <w:color w:val="0000FF"/>
      <w:u w:val="single"/>
    </w:rPr>
  </w:style>
  <w:style w:type="character" w:customStyle="1" w:styleId="24">
    <w:name w:val="Основной текст2"/>
    <w:rsid w:val="00BF7BE1"/>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BF7BE1"/>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BF7BE1"/>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BF7BE1"/>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BF7BE1"/>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a"/>
    <w:rsid w:val="00BF7BE1"/>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BF7BE1"/>
  </w:style>
  <w:style w:type="character" w:customStyle="1" w:styleId="afe">
    <w:name w:val="Гипертекстовая ссылка"/>
    <w:uiPriority w:val="99"/>
    <w:rsid w:val="00BF7BE1"/>
    <w:rPr>
      <w:rFonts w:cs="Times New Roman"/>
      <w:color w:val="106BBE"/>
    </w:rPr>
  </w:style>
  <w:style w:type="paragraph" w:styleId="31">
    <w:name w:val="Body Text Indent 3"/>
    <w:basedOn w:val="a"/>
    <w:link w:val="32"/>
    <w:rsid w:val="00BF7BE1"/>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BF7BE1"/>
    <w:rPr>
      <w:rFonts w:ascii="Times New Roman" w:eastAsia="Times New Roman" w:hAnsi="Times New Roman" w:cs="Times New Roman"/>
      <w:sz w:val="16"/>
      <w:szCs w:val="16"/>
      <w:lang w:eastAsia="ru-RU"/>
    </w:rPr>
  </w:style>
  <w:style w:type="paragraph" w:customStyle="1" w:styleId="1">
    <w:name w:val="Стиль1"/>
    <w:basedOn w:val="10"/>
    <w:rsid w:val="00BF7BE1"/>
    <w:pPr>
      <w:keepNext/>
      <w:widowControl/>
      <w:numPr>
        <w:numId w:val="20"/>
      </w:numPr>
      <w:autoSpaceDE/>
      <w:autoSpaceDN/>
      <w:adjustRightInd/>
      <w:spacing w:before="240" w:after="60"/>
    </w:pPr>
    <w:rPr>
      <w:b w:val="0"/>
      <w:color w:val="auto"/>
      <w:kern w:val="32"/>
      <w:sz w:val="48"/>
      <w:szCs w:val="48"/>
    </w:rPr>
  </w:style>
  <w:style w:type="paragraph" w:customStyle="1" w:styleId="33">
    <w:name w:val="Стиль3"/>
    <w:basedOn w:val="a"/>
    <w:link w:val="34"/>
    <w:rsid w:val="00BF7BE1"/>
    <w:pPr>
      <w:spacing w:after="0" w:line="360" w:lineRule="auto"/>
      <w:ind w:firstLine="720"/>
      <w:jc w:val="both"/>
    </w:pPr>
    <w:rPr>
      <w:rFonts w:eastAsia="Times New Roman"/>
      <w:szCs w:val="20"/>
      <w:lang w:eastAsia="ru-RU"/>
    </w:rPr>
  </w:style>
  <w:style w:type="character" w:customStyle="1" w:styleId="34">
    <w:name w:val="Стиль3 Знак"/>
    <w:link w:val="33"/>
    <w:locked/>
    <w:rsid w:val="00BF7BE1"/>
    <w:rPr>
      <w:rFonts w:ascii="Times New Roman" w:eastAsia="Times New Roman" w:hAnsi="Times New Roman" w:cs="Times New Roman"/>
      <w:sz w:val="28"/>
      <w:szCs w:val="20"/>
      <w:lang w:eastAsia="ru-RU"/>
    </w:rPr>
  </w:style>
  <w:style w:type="paragraph" w:customStyle="1" w:styleId="18">
    <w:name w:val="Без интервала1"/>
    <w:qFormat/>
    <w:rsid w:val="00BF7BE1"/>
    <w:pPr>
      <w:spacing w:after="0" w:line="240" w:lineRule="auto"/>
    </w:pPr>
    <w:rPr>
      <w:rFonts w:ascii="Calibri" w:eastAsia="Times New Roman" w:hAnsi="Calibri" w:cs="Times New Roman"/>
    </w:rPr>
  </w:style>
  <w:style w:type="paragraph" w:customStyle="1" w:styleId="25">
    <w:name w:val="Стиль2"/>
    <w:basedOn w:val="10"/>
    <w:rsid w:val="00BF7BE1"/>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BF7BE1"/>
    <w:pPr>
      <w:spacing w:after="0" w:line="240" w:lineRule="auto"/>
      <w:ind w:left="720"/>
      <w:contextualSpacing/>
    </w:pPr>
    <w:rPr>
      <w:rFonts w:eastAsia="Times New Roman"/>
      <w:sz w:val="20"/>
      <w:szCs w:val="20"/>
    </w:rPr>
  </w:style>
  <w:style w:type="paragraph" w:styleId="1a">
    <w:name w:val="toc 1"/>
    <w:basedOn w:val="a"/>
    <w:next w:val="a"/>
    <w:autoRedefine/>
    <w:uiPriority w:val="39"/>
    <w:rsid w:val="00BF7BE1"/>
    <w:rPr>
      <w:sz w:val="24"/>
    </w:rPr>
  </w:style>
  <w:style w:type="paragraph" w:styleId="26">
    <w:name w:val="toc 2"/>
    <w:basedOn w:val="a"/>
    <w:next w:val="a"/>
    <w:autoRedefine/>
    <w:uiPriority w:val="39"/>
    <w:rsid w:val="00DA10B6"/>
    <w:pPr>
      <w:tabs>
        <w:tab w:val="right" w:leader="dot" w:pos="9923"/>
      </w:tabs>
      <w:spacing w:after="0"/>
      <w:ind w:left="280"/>
    </w:pPr>
  </w:style>
  <w:style w:type="paragraph" w:styleId="aff">
    <w:name w:val="TOC Heading"/>
    <w:basedOn w:val="10"/>
    <w:next w:val="a"/>
    <w:uiPriority w:val="39"/>
    <w:qFormat/>
    <w:rsid w:val="00BF7BE1"/>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BF7BE1"/>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BF7BE1"/>
    <w:rPr>
      <w:i/>
      <w:iCs/>
    </w:rPr>
  </w:style>
  <w:style w:type="paragraph" w:styleId="aff1">
    <w:name w:val="Normal (Web)"/>
    <w:basedOn w:val="a"/>
    <w:unhideWhenUsed/>
    <w:rsid w:val="00BF7BE1"/>
    <w:pPr>
      <w:spacing w:before="100" w:beforeAutospacing="1" w:after="100" w:afterAutospacing="1" w:line="240" w:lineRule="auto"/>
    </w:pPr>
    <w:rPr>
      <w:rFonts w:eastAsia="Times New Roman"/>
      <w:sz w:val="24"/>
      <w:szCs w:val="24"/>
      <w:lang w:eastAsia="ru-RU"/>
    </w:rPr>
  </w:style>
  <w:style w:type="character" w:customStyle="1" w:styleId="style11">
    <w:name w:val="style11"/>
    <w:rsid w:val="00BF7BE1"/>
    <w:rPr>
      <w:i/>
      <w:iCs/>
      <w:color w:val="515128"/>
      <w:sz w:val="24"/>
      <w:szCs w:val="24"/>
    </w:rPr>
  </w:style>
  <w:style w:type="paragraph" w:customStyle="1" w:styleId="style1">
    <w:name w:val="style1"/>
    <w:basedOn w:val="a"/>
    <w:rsid w:val="00BF7BE1"/>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BF7B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BF7BE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BF7BE1"/>
    <w:rPr>
      <w:rFonts w:ascii="Times New Roman" w:hAnsi="Times New Roman" w:cs="Times New Roman"/>
      <w:sz w:val="22"/>
      <w:szCs w:val="22"/>
    </w:rPr>
  </w:style>
  <w:style w:type="table" w:customStyle="1" w:styleId="41">
    <w:name w:val="Сетка таблицы4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
    <w:rsid w:val="00BF7BE1"/>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BF7BE1"/>
    <w:pPr>
      <w:ind w:left="566" w:hanging="283"/>
      <w:contextualSpacing/>
    </w:pPr>
  </w:style>
  <w:style w:type="paragraph" w:customStyle="1" w:styleId="ConsPlusNormal">
    <w:name w:val="ConsPlusNormal"/>
    <w:rsid w:val="00BF7B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
    <w:next w:val="a"/>
    <w:uiPriority w:val="99"/>
    <w:rsid w:val="00BF7BE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BF7BE1"/>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BF7BE1"/>
    <w:rPr>
      <w:rFonts w:ascii="Times New Roman" w:hAnsi="Times New Roman" w:cs="Times New Roman"/>
      <w:color w:val="000000"/>
      <w:sz w:val="26"/>
      <w:szCs w:val="26"/>
    </w:rPr>
  </w:style>
  <w:style w:type="paragraph" w:customStyle="1" w:styleId="Style22">
    <w:name w:val="Style22"/>
    <w:basedOn w:val="a"/>
    <w:uiPriority w:val="99"/>
    <w:rsid w:val="00BF7BE1"/>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BF7BE1"/>
    <w:rPr>
      <w:rFonts w:ascii="Times New Roman" w:hAnsi="Times New Roman" w:cs="Times New Roman"/>
      <w:color w:val="000000"/>
      <w:sz w:val="26"/>
      <w:szCs w:val="26"/>
    </w:rPr>
  </w:style>
  <w:style w:type="paragraph" w:styleId="aff4">
    <w:name w:val="Title"/>
    <w:basedOn w:val="a"/>
    <w:link w:val="aff5"/>
    <w:qFormat/>
    <w:rsid w:val="00BF7BE1"/>
    <w:pPr>
      <w:spacing w:after="0" w:line="360" w:lineRule="auto"/>
      <w:ind w:firstLine="709"/>
      <w:jc w:val="center"/>
    </w:pPr>
    <w:rPr>
      <w:rFonts w:eastAsia="Times New Roman"/>
      <w:sz w:val="32"/>
      <w:szCs w:val="20"/>
      <w:lang w:eastAsia="ru-RU"/>
    </w:rPr>
  </w:style>
  <w:style w:type="character" w:customStyle="1" w:styleId="aff5">
    <w:name w:val="Название Знак"/>
    <w:basedOn w:val="a0"/>
    <w:link w:val="aff4"/>
    <w:rsid w:val="00BF7BE1"/>
    <w:rPr>
      <w:rFonts w:ascii="Times New Roman" w:eastAsia="Times New Roman" w:hAnsi="Times New Roman" w:cs="Times New Roman"/>
      <w:sz w:val="32"/>
      <w:szCs w:val="20"/>
      <w:lang w:eastAsia="ru-RU"/>
    </w:rPr>
  </w:style>
  <w:style w:type="table" w:customStyle="1" w:styleId="210">
    <w:name w:val="Сетка таблицы21"/>
    <w:basedOn w:val="a1"/>
    <w:next w:val="aa"/>
    <w:uiPriority w:val="3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39"/>
    <w:rsid w:val="00BF7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39"/>
    <w:rsid w:val="00BF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
    <w:rsid w:val="00BF7BE1"/>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
    <w:rsid w:val="00BF7BE1"/>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BF7BE1"/>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BF7BE1"/>
    <w:pPr>
      <w:spacing w:after="100" w:afterAutospacing="1" w:line="240" w:lineRule="auto"/>
      <w:ind w:left="720" w:firstLine="709"/>
      <w:contextualSpacing/>
    </w:pPr>
    <w:rPr>
      <w:rFonts w:ascii="Calibri" w:eastAsia="Times New Roman" w:hAnsi="Calibri"/>
      <w:sz w:val="22"/>
      <w:szCs w:val="22"/>
    </w:rPr>
  </w:style>
  <w:style w:type="character" w:customStyle="1" w:styleId="a5">
    <w:name w:val="Абзац списка Знак"/>
    <w:link w:val="a4"/>
    <w:uiPriority w:val="34"/>
    <w:locked/>
    <w:rsid w:val="00CB58FD"/>
    <w:rPr>
      <w:rFonts w:ascii="Times New Roman" w:eastAsia="Calibri" w:hAnsi="Times New Roman" w:cs="Times New Roman"/>
      <w:sz w:val="24"/>
    </w:rPr>
  </w:style>
  <w:style w:type="paragraph" w:styleId="29">
    <w:name w:val="Quote"/>
    <w:aliases w:val="Залоговок 3"/>
    <w:basedOn w:val="a"/>
    <w:next w:val="a"/>
    <w:link w:val="2a"/>
    <w:uiPriority w:val="29"/>
    <w:qFormat/>
    <w:rsid w:val="000A2707"/>
    <w:pPr>
      <w:spacing w:after="0" w:line="360" w:lineRule="auto"/>
      <w:jc w:val="center"/>
    </w:pPr>
    <w:rPr>
      <w:rFonts w:eastAsia="Times New Roman"/>
      <w:b/>
      <w:color w:val="000000"/>
      <w:sz w:val="24"/>
      <w:szCs w:val="24"/>
      <w:lang w:eastAsia="ru-RU"/>
    </w:rPr>
  </w:style>
  <w:style w:type="character" w:customStyle="1" w:styleId="2a">
    <w:name w:val="Цитата 2 Знак"/>
    <w:aliases w:val="Залоговок 3 Знак"/>
    <w:basedOn w:val="a0"/>
    <w:link w:val="29"/>
    <w:uiPriority w:val="29"/>
    <w:rsid w:val="000A2707"/>
    <w:rPr>
      <w:rFonts w:ascii="Times New Roman" w:eastAsia="Times New Roman" w:hAnsi="Times New Roman" w:cs="Times New Roman"/>
      <w:b/>
      <w:color w:val="000000"/>
      <w:sz w:val="24"/>
      <w:szCs w:val="24"/>
      <w:lang w:eastAsia="ru-RU"/>
    </w:rPr>
  </w:style>
  <w:style w:type="paragraph" w:customStyle="1" w:styleId="aff8">
    <w:name w:val="Оглавление"/>
    <w:basedOn w:val="10"/>
    <w:link w:val="aff9"/>
    <w:qFormat/>
    <w:rsid w:val="00A31C87"/>
    <w:pPr>
      <w:pageBreakBefore/>
    </w:pPr>
  </w:style>
  <w:style w:type="paragraph" w:customStyle="1" w:styleId="affa">
    <w:name w:val="обычный текст"/>
    <w:basedOn w:val="a"/>
    <w:link w:val="affb"/>
    <w:qFormat/>
    <w:rsid w:val="008F4C2F"/>
    <w:pPr>
      <w:framePr w:hSpace="181" w:wrap="around" w:vAnchor="text" w:hAnchor="margin" w:xAlign="center" w:y="1"/>
      <w:shd w:val="clear" w:color="auto" w:fill="FAFAFA"/>
      <w:spacing w:after="0" w:line="240" w:lineRule="auto"/>
      <w:suppressOverlap/>
      <w:outlineLvl w:val="1"/>
    </w:pPr>
    <w:rPr>
      <w:rFonts w:eastAsia="Times New Roman"/>
      <w:bCs/>
      <w:color w:val="000000"/>
      <w:sz w:val="24"/>
      <w:szCs w:val="24"/>
    </w:rPr>
  </w:style>
  <w:style w:type="character" w:customStyle="1" w:styleId="aff9">
    <w:name w:val="Оглавление Знак"/>
    <w:basedOn w:val="11"/>
    <w:link w:val="aff8"/>
    <w:rsid w:val="00A31C87"/>
    <w:rPr>
      <w:rFonts w:ascii="Times New Roman" w:eastAsia="Times New Roman" w:hAnsi="Times New Roman" w:cs="Arial"/>
      <w:b/>
      <w:bCs/>
      <w:color w:val="26282F"/>
      <w:sz w:val="24"/>
      <w:szCs w:val="24"/>
      <w:lang w:eastAsia="ru-RU"/>
    </w:rPr>
  </w:style>
  <w:style w:type="character" w:customStyle="1" w:styleId="affb">
    <w:name w:val="обычный текст Знак"/>
    <w:basedOn w:val="a0"/>
    <w:link w:val="affa"/>
    <w:rsid w:val="008F4C2F"/>
    <w:rPr>
      <w:rFonts w:ascii="Times New Roman" w:eastAsia="Times New Roman" w:hAnsi="Times New Roman" w:cs="Times New Roman"/>
      <w:bCs/>
      <w:color w:val="000000"/>
      <w:sz w:val="24"/>
      <w:szCs w:val="24"/>
      <w:shd w:val="clear" w:color="auto" w:fill="FAFA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49.bin"/><Relationship Id="rId21" Type="http://schemas.openxmlformats.org/officeDocument/2006/relationships/oleObject" Target="embeddings/oleObject4.bin"/><Relationship Id="rId42" Type="http://schemas.openxmlformats.org/officeDocument/2006/relationships/image" Target="media/image19.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5.bin"/><Relationship Id="rId112" Type="http://schemas.openxmlformats.org/officeDocument/2006/relationships/image" Target="media/image54.wmf"/><Relationship Id="rId16" Type="http://schemas.openxmlformats.org/officeDocument/2006/relationships/image" Target="media/image7.png"/><Relationship Id="rId107" Type="http://schemas.openxmlformats.org/officeDocument/2006/relationships/oleObject" Target="embeddings/oleObject44.bin"/><Relationship Id="rId11"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0.bin"/><Relationship Id="rId102" Type="http://schemas.openxmlformats.org/officeDocument/2006/relationships/image" Target="media/image49.wmf"/><Relationship Id="rId123" Type="http://schemas.openxmlformats.org/officeDocument/2006/relationships/image" Target="media/image60.png"/><Relationship Id="rId5" Type="http://schemas.openxmlformats.org/officeDocument/2006/relationships/settings" Target="settings.xml"/><Relationship Id="rId61" Type="http://schemas.openxmlformats.org/officeDocument/2006/relationships/oleObject" Target="embeddings/oleObject21.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38.bin"/><Relationship Id="rId1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oleObject" Target="embeddings/oleObject8.bin"/><Relationship Id="rId35" Type="http://schemas.openxmlformats.org/officeDocument/2006/relationships/footer" Target="footer2.xml"/><Relationship Id="rId43" Type="http://schemas.openxmlformats.org/officeDocument/2006/relationships/oleObject" Target="embeddings/oleObject12.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5.bin"/><Relationship Id="rId77" Type="http://schemas.openxmlformats.org/officeDocument/2006/relationships/oleObject" Target="embeddings/oleObject29.bin"/><Relationship Id="rId100" Type="http://schemas.openxmlformats.org/officeDocument/2006/relationships/image" Target="media/image48.wmf"/><Relationship Id="rId105" Type="http://schemas.openxmlformats.org/officeDocument/2006/relationships/oleObject" Target="embeddings/oleObject43.bin"/><Relationship Id="rId113" Type="http://schemas.openxmlformats.org/officeDocument/2006/relationships/oleObject" Target="embeddings/oleObject47.bin"/><Relationship Id="rId118" Type="http://schemas.openxmlformats.org/officeDocument/2006/relationships/image" Target="media/image57.wmf"/><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3.bin"/><Relationship Id="rId93" Type="http://schemas.openxmlformats.org/officeDocument/2006/relationships/oleObject" Target="embeddings/oleObject37.bin"/><Relationship Id="rId98" Type="http://schemas.openxmlformats.org/officeDocument/2006/relationships/image" Target="media/image47.wmf"/><Relationship Id="rId121"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oleObject" Target="embeddings/oleObject2.bin"/><Relationship Id="rId25" Type="http://schemas.openxmlformats.org/officeDocument/2006/relationships/image" Target="media/image12.png"/><Relationship Id="rId33" Type="http://schemas.openxmlformats.org/officeDocument/2006/relationships/footer" Target="footer1.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oleObject" Target="embeddings/oleObject42.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header" Target="header3.xml"/><Relationship Id="rId20" Type="http://schemas.openxmlformats.org/officeDocument/2006/relationships/image" Target="media/image9.png"/><Relationship Id="rId41" Type="http://schemas.openxmlformats.org/officeDocument/2006/relationships/oleObject" Target="embeddings/oleObject11.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image" Target="media/image42.wmf"/><Relationship Id="rId91" Type="http://schemas.openxmlformats.org/officeDocument/2006/relationships/oleObject" Target="embeddings/oleObject36.bin"/><Relationship Id="rId96" Type="http://schemas.openxmlformats.org/officeDocument/2006/relationships/image" Target="media/image46.wmf"/><Relationship Id="rId111"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oleObject" Target="embeddings/oleObject7.bin"/><Relationship Id="rId36" Type="http://schemas.openxmlformats.org/officeDocument/2006/relationships/image" Target="media/image16.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0.bin"/><Relationship Id="rId10" Type="http://schemas.openxmlformats.org/officeDocument/2006/relationships/image" Target="media/image2.png"/><Relationship Id="rId31" Type="http://schemas.openxmlformats.org/officeDocument/2006/relationships/image" Target="media/image15.pn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37.wmf"/><Relationship Id="rId81" Type="http://schemas.openxmlformats.org/officeDocument/2006/relationships/oleObject" Target="embeddings/oleObject31.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9.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oleObject" Target="embeddings/oleObject10.bin"/><Relationship Id="rId109" Type="http://schemas.openxmlformats.org/officeDocument/2006/relationships/oleObject" Target="embeddings/oleObject45.bin"/><Relationship Id="rId34" Type="http://schemas.openxmlformats.org/officeDocument/2006/relationships/header" Target="header2.xml"/><Relationship Id="rId50" Type="http://schemas.openxmlformats.org/officeDocument/2006/relationships/image" Target="media/image23.wmf"/><Relationship Id="rId55" Type="http://schemas.openxmlformats.org/officeDocument/2006/relationships/oleObject" Target="embeddings/oleObject18.bin"/><Relationship Id="rId76" Type="http://schemas.openxmlformats.org/officeDocument/2006/relationships/image" Target="media/image36.wmf"/><Relationship Id="rId97" Type="http://schemas.openxmlformats.org/officeDocument/2006/relationships/oleObject" Target="embeddings/oleObject39.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oleObject" Target="embeddings/oleObject5.bin"/><Relationship Id="rId40" Type="http://schemas.openxmlformats.org/officeDocument/2006/relationships/image" Target="media/image18.wmf"/><Relationship Id="rId45" Type="http://schemas.openxmlformats.org/officeDocument/2006/relationships/oleObject" Target="embeddings/oleObject13.bin"/><Relationship Id="rId66" Type="http://schemas.openxmlformats.org/officeDocument/2006/relationships/image" Target="media/image31.wmf"/><Relationship Id="rId87" Type="http://schemas.openxmlformats.org/officeDocument/2006/relationships/oleObject" Target="embeddings/oleObject34.bin"/><Relationship Id="rId110" Type="http://schemas.openxmlformats.org/officeDocument/2006/relationships/image" Target="media/image53.wmf"/><Relationship Id="rId115" Type="http://schemas.openxmlformats.org/officeDocument/2006/relationships/oleObject" Target="embeddings/oleObject4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FFB9-CE78-4300-8292-3ACAC826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12799</Words>
  <Characters>72959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Админ</cp:lastModifiedBy>
  <cp:revision>2</cp:revision>
  <cp:lastPrinted>2018-10-03T09:16:00Z</cp:lastPrinted>
  <dcterms:created xsi:type="dcterms:W3CDTF">2019-03-06T09:56:00Z</dcterms:created>
  <dcterms:modified xsi:type="dcterms:W3CDTF">2019-03-06T09:56:00Z</dcterms:modified>
</cp:coreProperties>
</file>